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16D" w14:textId="77777777" w:rsidR="00AC1FDB" w:rsidRPr="00BF07E3" w:rsidRDefault="00AC1FDB" w:rsidP="00AC1F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07E3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14:paraId="226A6D7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67F7148C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0CDC2B49" w14:textId="77777777" w:rsidR="00AC1FDB" w:rsidRPr="00BF07E3" w:rsidRDefault="00AC1FDB" w:rsidP="00AC1FDB">
      <w:pPr>
        <w:tabs>
          <w:tab w:val="left" w:pos="567"/>
        </w:tabs>
        <w:spacing w:before="120" w:after="80"/>
        <w:contextualSpacing/>
        <w:jc w:val="both"/>
        <w:outlineLvl w:val="4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BF07E3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BF07E3">
        <w:rPr>
          <w:rFonts w:asciiTheme="minorHAnsi" w:hAnsiTheme="minorHAnsi" w:cstheme="minorHAnsi"/>
          <w:b/>
          <w:sz w:val="20"/>
          <w:szCs w:val="20"/>
        </w:rPr>
        <w:t xml:space="preserve">Dostawa wraz z wdrożeniem </w:t>
      </w:r>
      <w:r w:rsidRPr="00BF07E3">
        <w:rPr>
          <w:rFonts w:asciiTheme="minorHAnsi" w:hAnsiTheme="minorHAnsi" w:cstheme="minorHAnsi"/>
          <w:b/>
          <w:kern w:val="28"/>
          <w:sz w:val="20"/>
          <w:szCs w:val="20"/>
        </w:rPr>
        <w:t>s</w:t>
      </w:r>
      <w:r w:rsidRPr="00BF07E3">
        <w:rPr>
          <w:rFonts w:asciiTheme="minorHAnsi" w:hAnsiTheme="minorHAnsi" w:cstheme="minorHAnsi"/>
          <w:b/>
          <w:bCs/>
          <w:kern w:val="28"/>
          <w:sz w:val="20"/>
          <w:szCs w:val="20"/>
        </w:rPr>
        <w:t>ystemu archiwizacji i zasilania szpitalnej bazy danych EDM cyfrową wersją dokumentacji medycznej wytworzonej w postaci papierowej oraz skanerów.</w:t>
      </w:r>
    </w:p>
    <w:p w14:paraId="2C17394F" w14:textId="77777777" w:rsidR="00D072C4" w:rsidRDefault="00D072C4" w:rsidP="00D072C4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AE3B19" w14:textId="576DD87E" w:rsidR="00AC1FDB" w:rsidRPr="00BF07E3" w:rsidRDefault="00AC1FDB" w:rsidP="00D072C4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F07E3">
        <w:rPr>
          <w:rFonts w:asciiTheme="minorHAnsi" w:hAnsiTheme="minorHAnsi" w:cstheme="minorHAnsi"/>
          <w:b/>
          <w:bCs/>
          <w:sz w:val="20"/>
          <w:szCs w:val="20"/>
        </w:rPr>
        <w:t>Część 2</w:t>
      </w:r>
    </w:p>
    <w:p w14:paraId="741E0F30" w14:textId="77777777" w:rsidR="00AC1FDB" w:rsidRPr="00BF07E3" w:rsidRDefault="00AC1FDB" w:rsidP="00AC1F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398DD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  <w:r w:rsidRPr="00BF07E3">
        <w:rPr>
          <w:rFonts w:asciiTheme="minorHAnsi" w:hAnsiTheme="minorHAnsi" w:cstheme="minorHAnsi"/>
          <w:b/>
          <w:sz w:val="20"/>
          <w:szCs w:val="20"/>
        </w:rPr>
        <w:t>Tabela 1. Skaner dokumentowy – niezależny od komputera sieciowy skaner z automatycznym podajnikiem dokumentów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AC1FDB" w:rsidRPr="00BF07E3" w14:paraId="15F0F2A2" w14:textId="77777777" w:rsidTr="005D1D81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14:paraId="7B0420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417" w:type="dxa"/>
            <w:vAlign w:val="center"/>
          </w:tcPr>
          <w:p w14:paraId="686506B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14:paraId="06C0BF35" w14:textId="77777777" w:rsidR="00AC1FDB" w:rsidRPr="00BF07E3" w:rsidRDefault="00AC1FDB" w:rsidP="005D1D81">
            <w:pPr>
              <w:ind w:left="-94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045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086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  <w:p w14:paraId="26C810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612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14:paraId="7BC4FFC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Producent, model oraz parametry</w:t>
            </w:r>
          </w:p>
          <w:p w14:paraId="4F94AE5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(w tabeli uzupełnić tylko miejsca wykropkowane)</w:t>
            </w:r>
          </w:p>
        </w:tc>
      </w:tr>
      <w:tr w:rsidR="00AC1FDB" w:rsidRPr="00BF07E3" w14:paraId="02CFD9B8" w14:textId="77777777" w:rsidTr="005D1D81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14:paraId="5798FF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7E6E0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32" w:type="dxa"/>
            <w:vAlign w:val="center"/>
          </w:tcPr>
          <w:p w14:paraId="444F81C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3329A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D0DA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48545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14:paraId="26D98BA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7</w:t>
            </w:r>
          </w:p>
        </w:tc>
      </w:tr>
      <w:tr w:rsidR="00AC1FDB" w:rsidRPr="00BF07E3" w14:paraId="351BF211" w14:textId="77777777" w:rsidTr="005D1D81">
        <w:trPr>
          <w:trHeight w:val="232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01CF7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Skaner dokumentowy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427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BAE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010D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9A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2E9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EF0BD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A642DF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Producent:………………………………………….</w:t>
            </w:r>
          </w:p>
          <w:p w14:paraId="59605866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C36C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 skanera:……………………………………</w:t>
            </w:r>
          </w:p>
          <w:p w14:paraId="1B3DE4C2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wyposażenie (opcjonalnie):</w:t>
            </w:r>
          </w:p>
          <w:p w14:paraId="307D9B01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B03580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14:paraId="4C015BEC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30403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AC1FDB" w:rsidRPr="00BF07E3" w14:paraId="53FD66D7" w14:textId="77777777" w:rsidTr="005D1D81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54A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B31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F93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Podzespół/Parametr oferowany </w:t>
            </w:r>
          </w:p>
          <w:p w14:paraId="5123584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 tabeli uzupełnić tylko miejsca wykropkowane</w:t>
            </w: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AC1FDB" w:rsidRPr="00BF07E3" w14:paraId="3388BD76" w14:textId="77777777" w:rsidTr="005D1D81">
        <w:trPr>
          <w:trHeight w:val="2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CE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236" w14:textId="77777777" w:rsidR="00AC1FDB" w:rsidRPr="00BF07E3" w:rsidRDefault="00AC1FDB" w:rsidP="00AC1FD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dokumentowy – wymagania:</w:t>
            </w:r>
          </w:p>
          <w:p w14:paraId="433DDAF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Wszystkie zaoferowane skanery dokumentów fabrycznie nowe i nieużywane,</w:t>
            </w:r>
          </w:p>
          <w:p w14:paraId="37061E68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Niezależny od komputera skaner sieciowy,</w:t>
            </w:r>
          </w:p>
          <w:p w14:paraId="00C94C1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Automatyczny podajnik dokumentów,</w:t>
            </w:r>
          </w:p>
          <w:p w14:paraId="457976D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podajnika dokumentów min. 50 arkuszy (przy 80</w:t>
            </w: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g/m²)</w:t>
            </w: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5FD1A19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dwustronne (2 strony w jednym przebiegu),</w:t>
            </w:r>
          </w:p>
          <w:p w14:paraId="0831616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Źródło światła elementu skanującego: LED,</w:t>
            </w:r>
          </w:p>
          <w:p w14:paraId="697322DB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ultradźwiękowy do wykrywania podwójnego pobrania,</w:t>
            </w:r>
          </w:p>
          <w:p w14:paraId="010D155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Obsługiwane formaty dokumentów min.: A4, A5, A6, B5, B6,</w:t>
            </w:r>
          </w:p>
          <w:p w14:paraId="6DF9302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wspierana przez skaner długość dokumentów: min. 80 cm,</w:t>
            </w:r>
          </w:p>
          <w:p w14:paraId="0BBA32A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Obsługiwana gramatura dokumentów: min. do 200 g/m²,</w:t>
            </w:r>
          </w:p>
          <w:p w14:paraId="0136CD53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dzienne obiążenie min. 4000 arkuszy, </w:t>
            </w:r>
          </w:p>
          <w:p w14:paraId="2E6F9EA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Rozdzielczość optyczna skanera min. 600 dpi, </w:t>
            </w:r>
          </w:p>
          <w:p w14:paraId="0B263AA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Minimalna szybkość skanowania przy 200 dpi: 25 skanów (50 obrazów)/min, </w:t>
            </w:r>
          </w:p>
          <w:p w14:paraId="54A59A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Tryb skanowania:</w:t>
            </w:r>
          </w:p>
          <w:p w14:paraId="7031C45D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40472A5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Skala szarości,</w:t>
            </w:r>
          </w:p>
          <w:p w14:paraId="0530C79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Monochromatyczny,</w:t>
            </w:r>
          </w:p>
          <w:p w14:paraId="3B65C03A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Ekran urządzenia:</w:t>
            </w:r>
          </w:p>
          <w:p w14:paraId="498C38C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przekątnej min. 8,4”,</w:t>
            </w:r>
          </w:p>
          <w:p w14:paraId="236AFD9E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min. 1024x768 pikseli,</w:t>
            </w:r>
          </w:p>
          <w:p w14:paraId="5A90494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6C57E914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dotykowy,</w:t>
            </w:r>
          </w:p>
          <w:p w14:paraId="03959EA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użytkowania (język): min. j. polski i/lub j. angielski,</w:t>
            </w:r>
          </w:p>
          <w:p w14:paraId="1DF32B6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Komunikacja min. LAN w standardzie Ethernet 10/100/1000 Mb/s,</w:t>
            </w:r>
          </w:p>
          <w:p w14:paraId="14D5E37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sieciowe – min.: TCP/IP, DHCP, SMTP, SMB, LDAP, FTP,</w:t>
            </w:r>
          </w:p>
          <w:p w14:paraId="6C852C04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min. do:</w:t>
            </w:r>
          </w:p>
          <w:p w14:paraId="4BF68E1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udziału sieciowego,</w:t>
            </w:r>
          </w:p>
          <w:p w14:paraId="4CB5CCEA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adresu e-mail,</w:t>
            </w:r>
          </w:p>
          <w:p w14:paraId="75830E90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serwer faksu.</w:t>
            </w:r>
          </w:p>
          <w:p w14:paraId="3FD2972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Zapisywanie skanowanych dokumentów w formatach min.:</w:t>
            </w:r>
          </w:p>
          <w:p w14:paraId="0CFEBD1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PDF,</w:t>
            </w:r>
          </w:p>
          <w:p w14:paraId="23A80A99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z możliwością przeszukiwania,</w:t>
            </w:r>
          </w:p>
          <w:p w14:paraId="00AB45C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szyfrowany,</w:t>
            </w:r>
          </w:p>
          <w:p w14:paraId="459FE3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JPG,</w:t>
            </w:r>
          </w:p>
          <w:p w14:paraId="21E62AB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TIFF,</w:t>
            </w:r>
          </w:p>
          <w:p w14:paraId="160195A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dodatkowe (min.):</w:t>
            </w:r>
          </w:p>
          <w:p w14:paraId="55D72C7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pustych stron,</w:t>
            </w:r>
          </w:p>
          <w:p w14:paraId="3AD0BFCC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orientacja dokumentu,</w:t>
            </w:r>
          </w:p>
          <w:p w14:paraId="755AB94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Prostowanie obrazów,</w:t>
            </w:r>
          </w:p>
          <w:p w14:paraId="34835753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przycinanie,</w:t>
            </w:r>
          </w:p>
          <w:p w14:paraId="2DB9E6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 230 V (dedykowany kabel zasilający/zasilacz (jeśli producent dostarcza)),</w:t>
            </w:r>
          </w:p>
          <w:p w14:paraId="4FC6739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Pobór energii elektrycznej max. 50 W,</w:t>
            </w:r>
          </w:p>
          <w:p w14:paraId="0B4E50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maksymalne:</w:t>
            </w:r>
          </w:p>
          <w:p w14:paraId="566CC83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360 mm,</w:t>
            </w:r>
          </w:p>
          <w:p w14:paraId="264998B5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385 mm,</w:t>
            </w:r>
          </w:p>
          <w:p w14:paraId="707430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wysokość 210 mm,</w:t>
            </w:r>
          </w:p>
          <w:p w14:paraId="347447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 maksymalna 10,5 kg,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80E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032067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FEBF4B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FDA3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065C9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  <w:p w14:paraId="7BDFA814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E4000B9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868A3FC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167A7C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09D5895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F5C48A8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25C510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A9DB7B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prosi o zaznaczenie w złożonych materiałach firmowych (w postaci</w:t>
            </w:r>
          </w:p>
          <w:p w14:paraId="6F9D9B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katalogów i/lub ulotek informacyjnych i/lub kart produktu i/lub kart</w:t>
            </w:r>
          </w:p>
          <w:p w14:paraId="0C59FA2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charakterystyki i/lub oświadczenie producenta) zapisów potwierdzających</w:t>
            </w:r>
          </w:p>
          <w:p w14:paraId="72DEBFF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spełnienie wymaganych parametrów z dopisaniem numeru tabeli oraz numerem</w:t>
            </w:r>
          </w:p>
          <w:p w14:paraId="6676AAF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podpunktu z załącznika nr 1a do specyfikacji, który ten zapis potwierdza.</w:t>
            </w:r>
          </w:p>
          <w:p w14:paraId="7188951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CDC19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FDB" w:rsidRPr="00BF07E3" w14:paraId="5AF3792C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82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A86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/ wymagania dodatkowe:</w:t>
            </w:r>
          </w:p>
          <w:p w14:paraId="6C4F2845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producenta min. 36 miesięcy,</w:t>
            </w:r>
          </w:p>
          <w:p w14:paraId="60999113" w14:textId="77777777" w:rsidR="00AC1FDB" w:rsidRDefault="00AC1FDB" w:rsidP="00AC1FDB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reakcji serwisu do końca następnego dnia roboczego w godzinach od 8:00 do 15:00 i gwarantowana skuteczna naprawa od momentu zgłoszenia awarii =&lt; 4 dni roboczych, w przypadku niemożliwości skutecznej naprawy w zaoferowanym czasie – dostarczony zostanie sprzęt zastępczy o parametrach nie gorszych  (wszystkie koszty, w tym transportu, ubezpieczenia przesyłki pokrywa Wykonawca).</w:t>
            </w:r>
          </w:p>
          <w:p w14:paraId="33C8C6FE" w14:textId="6F37E792" w:rsidR="001A5EC4" w:rsidRPr="00BF07E3" w:rsidRDefault="001A5EC4" w:rsidP="001A5EC4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5EC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skanery będą elementem systemu archiwizacji i zasilania szpitalnej bazy danych EDM cyfrową wersją dokumentacji medycznej wytworzonej w postaci papierowej i muszą współpracować z oprogramowaniem dostarczanym w Części 1 postępowania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5B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7C1A65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4B17682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5C0315A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………………………………………miesięcy</w:t>
            </w:r>
          </w:p>
          <w:p w14:paraId="7D637D9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okres gwarancji – min. 36 miesięcy, max. 60 miesięcy)</w:t>
            </w:r>
          </w:p>
          <w:p w14:paraId="6CD4F6D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410EAE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6B40FD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373920C9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gwarantowana skuteczna naprawa od momentu zgłoszenia awarii</w:t>
            </w:r>
          </w:p>
          <w:p w14:paraId="25AB8E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76143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…………………………………………….. dni</w:t>
            </w:r>
          </w:p>
          <w:p w14:paraId="69F26D5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(max. 4 dni – wpisać 1 lub 2 lub 3 lub 4)</w:t>
            </w:r>
          </w:p>
          <w:p w14:paraId="1459FAB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FDB" w:rsidRPr="00BF07E3" w14:paraId="286E8147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62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F7D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Certyfikaty</w:t>
            </w:r>
          </w:p>
          <w:p w14:paraId="565E5686" w14:textId="34F44546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Dokument/deklaracja poświadczający, że oferowany skaner dokumentowy jest produkowany zgodnie z normami CE (Conformité Européenne) - </w:t>
            </w:r>
            <w:r w:rsidRPr="00DE704D">
              <w:rPr>
                <w:rFonts w:asciiTheme="minorHAnsi" w:hAnsiTheme="minorHAnsi" w:cstheme="minorHAnsi"/>
                <w:sz w:val="20"/>
                <w:szCs w:val="20"/>
              </w:rPr>
              <w:t xml:space="preserve">wydruk/skan należy złożyć zgodnie z zapisami specyfikacji </w:t>
            </w:r>
          </w:p>
          <w:p w14:paraId="7C2A43E5" w14:textId="77777777" w:rsidR="00AC1FDB" w:rsidRPr="00BF07E3" w:rsidRDefault="00AC1FDB" w:rsidP="005D1D81">
            <w:pPr>
              <w:ind w:left="79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3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BDBC05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wypełniać)</w:t>
            </w:r>
          </w:p>
        </w:tc>
      </w:tr>
      <w:tr w:rsidR="00AC1FDB" w:rsidRPr="00BF07E3" w14:paraId="2DF3E0D6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9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D3E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Próbka zaoferowanego towaru:</w:t>
            </w:r>
          </w:p>
          <w:p w14:paraId="3F0EA05E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Zamawiający wymaga dostarczenia jednego egzemplarza testowego zaoferowanego urządzenia (skaner dokumentowy) w Tabeli 1,</w:t>
            </w:r>
          </w:p>
          <w:p w14:paraId="2F2AFC83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Przeprowadzone testy będą miały na celu potwierdzenie, że zaoferowane urządzenie odpowiada wymaganiom określonym przez Zamawiającego w Tabeli 1.</w:t>
            </w:r>
          </w:p>
          <w:p w14:paraId="1F25E736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Koszty związanie z dostawą oraz ewentualnym zwrotem egzemplarza testowego oferowanego sprzętu ponosi Wykonawca.</w:t>
            </w:r>
          </w:p>
          <w:p w14:paraId="0C23D03F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Wraz ze sprzętem do testów powinien zostać dostarczony dokładny spis elementów składowych zestawu. Spis ten stanowić będzie jednocześnie protokół przekazania.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B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6534998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wypełniać)</w:t>
            </w:r>
          </w:p>
        </w:tc>
      </w:tr>
    </w:tbl>
    <w:p w14:paraId="00053C13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2C823A3B" w14:textId="1C4E6BEF" w:rsidR="00795549" w:rsidRPr="00AC1FDB" w:rsidRDefault="00795549" w:rsidP="00AC1FDB"/>
    <w:sectPr w:rsidR="00795549" w:rsidRPr="00AC1FDB" w:rsidSect="00DA7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5028D" w14:textId="77777777" w:rsidR="0075085D" w:rsidRDefault="0075085D">
      <w:r>
        <w:separator/>
      </w:r>
    </w:p>
  </w:endnote>
  <w:endnote w:type="continuationSeparator" w:id="0">
    <w:p w14:paraId="49EEACCA" w14:textId="77777777" w:rsidR="0075085D" w:rsidRDefault="0075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75FC" w14:textId="77777777" w:rsidR="00837C66" w:rsidRDefault="00837C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A08F6" w14:textId="77777777" w:rsidR="00837C66" w:rsidRDefault="0083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32E1" w14:textId="25429EB9" w:rsidR="00837C66" w:rsidRPr="00464C2A" w:rsidRDefault="00837C66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090E32">
      <w:rPr>
        <w:rStyle w:val="Numerstrony"/>
        <w:noProof/>
        <w:sz w:val="20"/>
      </w:rPr>
      <w:t>4</w:t>
    </w:r>
    <w:r w:rsidRPr="00464C2A">
      <w:rPr>
        <w:rStyle w:val="Numerstrony"/>
        <w:sz w:val="20"/>
      </w:rPr>
      <w:fldChar w:fldCharType="end"/>
    </w:r>
  </w:p>
  <w:p w14:paraId="5684918B" w14:textId="77777777" w:rsidR="00837C66" w:rsidRDefault="00837C66" w:rsidP="00C6300E">
    <w:pPr>
      <w:pStyle w:val="Stopka"/>
    </w:pPr>
  </w:p>
  <w:p w14:paraId="36D056FD" w14:textId="77777777" w:rsidR="00837C66" w:rsidRDefault="00837C66">
    <w:pPr>
      <w:pStyle w:val="Stopka"/>
      <w:jc w:val="right"/>
      <w:rPr>
        <w:rFonts w:ascii="Garamond" w:hAnsi="Garamond"/>
      </w:rPr>
    </w:pPr>
  </w:p>
  <w:p w14:paraId="71A60B6A" w14:textId="77777777" w:rsidR="00837C66" w:rsidRDefault="00837C66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05C6" w14:textId="77777777" w:rsidR="00246DFC" w:rsidRDefault="00246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6952B" w14:textId="77777777" w:rsidR="0075085D" w:rsidRDefault="0075085D">
      <w:r>
        <w:separator/>
      </w:r>
    </w:p>
  </w:footnote>
  <w:footnote w:type="continuationSeparator" w:id="0">
    <w:p w14:paraId="1ECDFFD9" w14:textId="77777777" w:rsidR="0075085D" w:rsidRDefault="0075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BBFF" w14:textId="77777777" w:rsidR="00246DFC" w:rsidRDefault="00246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7092" w14:textId="77777777" w:rsidR="00837C66" w:rsidRDefault="00837C66" w:rsidP="00A56DB5">
    <w:pPr>
      <w:keepNext/>
      <w:widowControl w:val="0"/>
      <w:suppressAutoHyphens/>
      <w:jc w:val="center"/>
      <w:rPr>
        <w:sz w:val="20"/>
        <w:szCs w:val="20"/>
      </w:rPr>
    </w:pPr>
    <w:r w:rsidRPr="00EF005C">
      <w:rPr>
        <w:rFonts w:ascii="Arial" w:eastAsia="Andale Sans UI" w:hAnsi="Arial"/>
        <w:noProof/>
        <w:kern w:val="1"/>
        <w:sz w:val="28"/>
        <w:szCs w:val="28"/>
      </w:rPr>
      <w:drawing>
        <wp:inline distT="0" distB="0" distL="0" distR="0" wp14:anchorId="2264F838" wp14:editId="16934A1F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131CF" w14:textId="0749366B" w:rsidR="00837C66" w:rsidRPr="00C0081F" w:rsidRDefault="00246DFC" w:rsidP="00275414">
    <w:pPr>
      <w:keepNext/>
      <w:widowControl w:val="0"/>
      <w:suppressAutoHyphens/>
      <w:rPr>
        <w:rFonts w:ascii="Arial" w:eastAsia="Andale Sans UI" w:hAnsi="Arial"/>
        <w:kern w:val="1"/>
        <w:sz w:val="28"/>
        <w:szCs w:val="28"/>
      </w:rPr>
    </w:pPr>
    <w:r>
      <w:rPr>
        <w:sz w:val="20"/>
        <w:szCs w:val="20"/>
      </w:rPr>
      <w:t>NSSU.DFP.271.73.2019.AM</w:t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837C66" w:rsidRPr="00EF005C">
      <w:rPr>
        <w:sz w:val="20"/>
        <w:szCs w:val="20"/>
      </w:rPr>
      <w:t>Załącznik nr 1a do specyfikacji</w:t>
    </w:r>
  </w:p>
  <w:p w14:paraId="2C609ABB" w14:textId="77777777" w:rsidR="00837C66" w:rsidRPr="00EF005C" w:rsidRDefault="00837C66" w:rsidP="00EF005C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EAA1" w14:textId="77777777" w:rsidR="00246DFC" w:rsidRDefault="00246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4416284"/>
    <w:multiLevelType w:val="hybridMultilevel"/>
    <w:tmpl w:val="4A0058F8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837"/>
    <w:multiLevelType w:val="multilevel"/>
    <w:tmpl w:val="1612ED9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A9079B2"/>
    <w:multiLevelType w:val="hybridMultilevel"/>
    <w:tmpl w:val="F4F89706"/>
    <w:lvl w:ilvl="0" w:tplc="0FF47C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58F4"/>
    <w:multiLevelType w:val="hybridMultilevel"/>
    <w:tmpl w:val="89E0E9E4"/>
    <w:lvl w:ilvl="0" w:tplc="7076EB6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788"/>
    <w:multiLevelType w:val="hybridMultilevel"/>
    <w:tmpl w:val="75444FB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15260"/>
    <w:multiLevelType w:val="hybridMultilevel"/>
    <w:tmpl w:val="70DAEACC"/>
    <w:lvl w:ilvl="0" w:tplc="35BCBBB0">
      <w:start w:val="1"/>
      <w:numFmt w:val="ordinal"/>
      <w:lvlText w:val="1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552BC"/>
    <w:multiLevelType w:val="hybridMultilevel"/>
    <w:tmpl w:val="2A426E6C"/>
    <w:lvl w:ilvl="0" w:tplc="95901E82">
      <w:start w:val="1"/>
      <w:numFmt w:val="ordinal"/>
      <w:lvlText w:val="14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23EB8"/>
    <w:multiLevelType w:val="hybridMultilevel"/>
    <w:tmpl w:val="9CB4502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25A38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34E85"/>
    <w:multiLevelType w:val="multilevel"/>
    <w:tmpl w:val="50B6E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036465"/>
    <w:multiLevelType w:val="hybridMultilevel"/>
    <w:tmpl w:val="7A2A3AE0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20847"/>
    <w:multiLevelType w:val="multilevel"/>
    <w:tmpl w:val="569C3AC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62DD7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883083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A52BF"/>
    <w:multiLevelType w:val="hybridMultilevel"/>
    <w:tmpl w:val="62EC855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33FFA"/>
    <w:multiLevelType w:val="hybridMultilevel"/>
    <w:tmpl w:val="B94891B8"/>
    <w:lvl w:ilvl="0" w:tplc="7B4C71DE">
      <w:start w:val="1"/>
      <w:numFmt w:val="decimal"/>
      <w:lvlText w:val="12.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2653C"/>
    <w:multiLevelType w:val="hybridMultilevel"/>
    <w:tmpl w:val="0756B75C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85B9A"/>
    <w:multiLevelType w:val="hybridMultilevel"/>
    <w:tmpl w:val="46B876A8"/>
    <w:lvl w:ilvl="0" w:tplc="6A269466">
      <w:start w:val="1"/>
      <w:numFmt w:val="ordinal"/>
      <w:lvlText w:val="11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F7337"/>
    <w:multiLevelType w:val="hybridMultilevel"/>
    <w:tmpl w:val="C66A5838"/>
    <w:lvl w:ilvl="0" w:tplc="C8004CCE">
      <w:start w:val="1"/>
      <w:numFmt w:val="ordinal"/>
      <w:lvlText w:val="9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CF4066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D02513E"/>
    <w:multiLevelType w:val="hybridMultilevel"/>
    <w:tmpl w:val="7EDA173E"/>
    <w:lvl w:ilvl="0" w:tplc="34A28C2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317E3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4393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A379C8"/>
    <w:multiLevelType w:val="hybridMultilevel"/>
    <w:tmpl w:val="6DE0C10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291C15"/>
    <w:multiLevelType w:val="hybridMultilevel"/>
    <w:tmpl w:val="0A526194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8165E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DE71D5"/>
    <w:multiLevelType w:val="hybridMultilevel"/>
    <w:tmpl w:val="88D28C08"/>
    <w:lvl w:ilvl="0" w:tplc="6A269466">
      <w:start w:val="1"/>
      <w:numFmt w:val="ordinal"/>
      <w:lvlText w:val="11.%1"/>
      <w:lvlJc w:val="left"/>
      <w:pPr>
        <w:ind w:left="77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9" w15:restartNumberingAfterBreak="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A647DE"/>
    <w:multiLevelType w:val="hybridMultilevel"/>
    <w:tmpl w:val="DAFE0524"/>
    <w:lvl w:ilvl="0" w:tplc="6996FB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0870E3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8"/>
  </w:num>
  <w:num w:numId="3">
    <w:abstractNumId w:val="24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2"/>
  </w:num>
  <w:num w:numId="13">
    <w:abstractNumId w:val="49"/>
  </w:num>
  <w:num w:numId="14">
    <w:abstractNumId w:val="26"/>
  </w:num>
  <w:num w:numId="15">
    <w:abstractNumId w:val="44"/>
  </w:num>
  <w:num w:numId="16">
    <w:abstractNumId w:val="5"/>
  </w:num>
  <w:num w:numId="17">
    <w:abstractNumId w:val="17"/>
  </w:num>
  <w:num w:numId="18">
    <w:abstractNumId w:val="6"/>
  </w:num>
  <w:num w:numId="19">
    <w:abstractNumId w:val="40"/>
  </w:num>
  <w:num w:numId="20">
    <w:abstractNumId w:val="41"/>
  </w:num>
  <w:num w:numId="21">
    <w:abstractNumId w:val="12"/>
  </w:num>
  <w:num w:numId="22">
    <w:abstractNumId w:val="31"/>
  </w:num>
  <w:num w:numId="23">
    <w:abstractNumId w:val="18"/>
  </w:num>
  <w:num w:numId="24">
    <w:abstractNumId w:val="64"/>
  </w:num>
  <w:num w:numId="25">
    <w:abstractNumId w:val="13"/>
  </w:num>
  <w:num w:numId="26">
    <w:abstractNumId w:val="54"/>
  </w:num>
  <w:num w:numId="27">
    <w:abstractNumId w:val="42"/>
  </w:num>
  <w:num w:numId="28">
    <w:abstractNumId w:val="14"/>
  </w:num>
  <w:num w:numId="29">
    <w:abstractNumId w:val="29"/>
  </w:num>
  <w:num w:numId="30">
    <w:abstractNumId w:val="20"/>
  </w:num>
  <w:num w:numId="31">
    <w:abstractNumId w:val="27"/>
  </w:num>
  <w:num w:numId="32">
    <w:abstractNumId w:val="47"/>
  </w:num>
  <w:num w:numId="33">
    <w:abstractNumId w:val="39"/>
  </w:num>
  <w:num w:numId="34">
    <w:abstractNumId w:val="19"/>
  </w:num>
  <w:num w:numId="35">
    <w:abstractNumId w:val="58"/>
  </w:num>
  <w:num w:numId="36">
    <w:abstractNumId w:val="9"/>
  </w:num>
  <w:num w:numId="37">
    <w:abstractNumId w:val="25"/>
  </w:num>
  <w:num w:numId="38">
    <w:abstractNumId w:val="43"/>
  </w:num>
  <w:num w:numId="39">
    <w:abstractNumId w:val="15"/>
  </w:num>
  <w:num w:numId="40">
    <w:abstractNumId w:val="45"/>
  </w:num>
  <w:num w:numId="41">
    <w:abstractNumId w:val="50"/>
  </w:num>
  <w:num w:numId="42">
    <w:abstractNumId w:val="46"/>
  </w:num>
  <w:num w:numId="43">
    <w:abstractNumId w:val="10"/>
  </w:num>
  <w:num w:numId="44">
    <w:abstractNumId w:val="53"/>
  </w:num>
  <w:num w:numId="45">
    <w:abstractNumId w:val="62"/>
  </w:num>
  <w:num w:numId="46">
    <w:abstractNumId w:val="11"/>
  </w:num>
  <w:num w:numId="47">
    <w:abstractNumId w:val="16"/>
  </w:num>
  <w:num w:numId="48">
    <w:abstractNumId w:val="32"/>
  </w:num>
  <w:num w:numId="49">
    <w:abstractNumId w:val="23"/>
  </w:num>
  <w:num w:numId="50">
    <w:abstractNumId w:val="5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48BA"/>
    <w:rsid w:val="00030DC3"/>
    <w:rsid w:val="000332EC"/>
    <w:rsid w:val="0003374B"/>
    <w:rsid w:val="00033E28"/>
    <w:rsid w:val="00034300"/>
    <w:rsid w:val="0003581E"/>
    <w:rsid w:val="00036594"/>
    <w:rsid w:val="000458A5"/>
    <w:rsid w:val="00047C0E"/>
    <w:rsid w:val="00050FD8"/>
    <w:rsid w:val="00051BE8"/>
    <w:rsid w:val="00054F9E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7647"/>
    <w:rsid w:val="000847EF"/>
    <w:rsid w:val="00087AA2"/>
    <w:rsid w:val="00090E32"/>
    <w:rsid w:val="000A0B75"/>
    <w:rsid w:val="000A1192"/>
    <w:rsid w:val="000A313F"/>
    <w:rsid w:val="000A6C50"/>
    <w:rsid w:val="000B0749"/>
    <w:rsid w:val="000B2DD4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C85"/>
    <w:rsid w:val="000F4DDE"/>
    <w:rsid w:val="000F74AF"/>
    <w:rsid w:val="00100717"/>
    <w:rsid w:val="00104239"/>
    <w:rsid w:val="00105774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557C4"/>
    <w:rsid w:val="001623B8"/>
    <w:rsid w:val="00162EA5"/>
    <w:rsid w:val="001653C3"/>
    <w:rsid w:val="00165EBB"/>
    <w:rsid w:val="001665F2"/>
    <w:rsid w:val="0017318F"/>
    <w:rsid w:val="001742C6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90146"/>
    <w:rsid w:val="00196233"/>
    <w:rsid w:val="00196EC0"/>
    <w:rsid w:val="001971D8"/>
    <w:rsid w:val="00197AAD"/>
    <w:rsid w:val="00197D15"/>
    <w:rsid w:val="001A14D8"/>
    <w:rsid w:val="001A1E25"/>
    <w:rsid w:val="001A3D69"/>
    <w:rsid w:val="001A5B4E"/>
    <w:rsid w:val="001A5E89"/>
    <w:rsid w:val="001A5EC4"/>
    <w:rsid w:val="001B0E94"/>
    <w:rsid w:val="001B1D62"/>
    <w:rsid w:val="001B4686"/>
    <w:rsid w:val="001B6509"/>
    <w:rsid w:val="001C007D"/>
    <w:rsid w:val="001C0F31"/>
    <w:rsid w:val="001C1A53"/>
    <w:rsid w:val="001C34A6"/>
    <w:rsid w:val="001C43C9"/>
    <w:rsid w:val="001C6CAD"/>
    <w:rsid w:val="001D2FA2"/>
    <w:rsid w:val="001D7FEF"/>
    <w:rsid w:val="001E2929"/>
    <w:rsid w:val="001E5BA9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76D4"/>
    <w:rsid w:val="0023147A"/>
    <w:rsid w:val="00232C3B"/>
    <w:rsid w:val="00235E03"/>
    <w:rsid w:val="00240404"/>
    <w:rsid w:val="00244B95"/>
    <w:rsid w:val="0024642A"/>
    <w:rsid w:val="00246DFC"/>
    <w:rsid w:val="00251A5C"/>
    <w:rsid w:val="0025480F"/>
    <w:rsid w:val="0026074E"/>
    <w:rsid w:val="00261A8C"/>
    <w:rsid w:val="0026736F"/>
    <w:rsid w:val="002709B5"/>
    <w:rsid w:val="00272401"/>
    <w:rsid w:val="00272C68"/>
    <w:rsid w:val="002734FE"/>
    <w:rsid w:val="00275414"/>
    <w:rsid w:val="00275450"/>
    <w:rsid w:val="00281963"/>
    <w:rsid w:val="0028229E"/>
    <w:rsid w:val="00291868"/>
    <w:rsid w:val="00293757"/>
    <w:rsid w:val="00296C7C"/>
    <w:rsid w:val="002A0EE1"/>
    <w:rsid w:val="002A26FA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E0402"/>
    <w:rsid w:val="002E2189"/>
    <w:rsid w:val="002E47F6"/>
    <w:rsid w:val="002E62F2"/>
    <w:rsid w:val="002F1BEB"/>
    <w:rsid w:val="002F28F8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5293"/>
    <w:rsid w:val="00316124"/>
    <w:rsid w:val="0031705F"/>
    <w:rsid w:val="003231E7"/>
    <w:rsid w:val="00323E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1F1"/>
    <w:rsid w:val="00402A35"/>
    <w:rsid w:val="004031AA"/>
    <w:rsid w:val="00410EC8"/>
    <w:rsid w:val="0041167C"/>
    <w:rsid w:val="00413419"/>
    <w:rsid w:val="004136E3"/>
    <w:rsid w:val="00415CD9"/>
    <w:rsid w:val="00416A83"/>
    <w:rsid w:val="004226AD"/>
    <w:rsid w:val="00424BF6"/>
    <w:rsid w:val="00424DBA"/>
    <w:rsid w:val="0042614A"/>
    <w:rsid w:val="004336B9"/>
    <w:rsid w:val="004352C9"/>
    <w:rsid w:val="00435D99"/>
    <w:rsid w:val="004379EB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4C2A"/>
    <w:rsid w:val="00472928"/>
    <w:rsid w:val="0048318B"/>
    <w:rsid w:val="0048464F"/>
    <w:rsid w:val="00484B83"/>
    <w:rsid w:val="004861C3"/>
    <w:rsid w:val="00492E7F"/>
    <w:rsid w:val="0049477D"/>
    <w:rsid w:val="00495A4D"/>
    <w:rsid w:val="004A1742"/>
    <w:rsid w:val="004A4B64"/>
    <w:rsid w:val="004A581F"/>
    <w:rsid w:val="004A7F40"/>
    <w:rsid w:val="004B1352"/>
    <w:rsid w:val="004B1FCD"/>
    <w:rsid w:val="004B411E"/>
    <w:rsid w:val="004B72F2"/>
    <w:rsid w:val="004C371F"/>
    <w:rsid w:val="004C3C94"/>
    <w:rsid w:val="004C3E55"/>
    <w:rsid w:val="004C4D24"/>
    <w:rsid w:val="004D05DE"/>
    <w:rsid w:val="004D1AF1"/>
    <w:rsid w:val="004E01AB"/>
    <w:rsid w:val="004E0BE5"/>
    <w:rsid w:val="004E1390"/>
    <w:rsid w:val="004E3388"/>
    <w:rsid w:val="004E50DD"/>
    <w:rsid w:val="004E51CF"/>
    <w:rsid w:val="004E7857"/>
    <w:rsid w:val="004F2A5E"/>
    <w:rsid w:val="004F3F49"/>
    <w:rsid w:val="00501BCA"/>
    <w:rsid w:val="0050296F"/>
    <w:rsid w:val="00502A48"/>
    <w:rsid w:val="005037B2"/>
    <w:rsid w:val="005053FC"/>
    <w:rsid w:val="0050641D"/>
    <w:rsid w:val="00511CB5"/>
    <w:rsid w:val="00513B54"/>
    <w:rsid w:val="00513F98"/>
    <w:rsid w:val="00517E69"/>
    <w:rsid w:val="00524391"/>
    <w:rsid w:val="00526719"/>
    <w:rsid w:val="00530AAD"/>
    <w:rsid w:val="00532DF4"/>
    <w:rsid w:val="00533E06"/>
    <w:rsid w:val="00537014"/>
    <w:rsid w:val="0054102B"/>
    <w:rsid w:val="005416BB"/>
    <w:rsid w:val="00541BE0"/>
    <w:rsid w:val="00543A9E"/>
    <w:rsid w:val="0054509A"/>
    <w:rsid w:val="00546CEC"/>
    <w:rsid w:val="0055346B"/>
    <w:rsid w:val="0055376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7FF7"/>
    <w:rsid w:val="005915BB"/>
    <w:rsid w:val="0059241D"/>
    <w:rsid w:val="00593B7B"/>
    <w:rsid w:val="005A40A5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193D"/>
    <w:rsid w:val="006137AB"/>
    <w:rsid w:val="00621B3C"/>
    <w:rsid w:val="006276FE"/>
    <w:rsid w:val="00630D66"/>
    <w:rsid w:val="006323E1"/>
    <w:rsid w:val="0064254F"/>
    <w:rsid w:val="0064264B"/>
    <w:rsid w:val="00642A38"/>
    <w:rsid w:val="00643DF0"/>
    <w:rsid w:val="006459F5"/>
    <w:rsid w:val="00653C9B"/>
    <w:rsid w:val="006569CF"/>
    <w:rsid w:val="00663AF4"/>
    <w:rsid w:val="006668AF"/>
    <w:rsid w:val="00667DE3"/>
    <w:rsid w:val="00677105"/>
    <w:rsid w:val="00682C1F"/>
    <w:rsid w:val="00684699"/>
    <w:rsid w:val="006915D5"/>
    <w:rsid w:val="00692F7E"/>
    <w:rsid w:val="0069307C"/>
    <w:rsid w:val="006A0FD5"/>
    <w:rsid w:val="006A51C9"/>
    <w:rsid w:val="006A77BC"/>
    <w:rsid w:val="006B31C2"/>
    <w:rsid w:val="006B76B7"/>
    <w:rsid w:val="006C1CBD"/>
    <w:rsid w:val="006C76EC"/>
    <w:rsid w:val="006D67FC"/>
    <w:rsid w:val="006D773A"/>
    <w:rsid w:val="006E223E"/>
    <w:rsid w:val="006E601C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085D"/>
    <w:rsid w:val="0075402D"/>
    <w:rsid w:val="00756F89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4656"/>
    <w:rsid w:val="007C5D53"/>
    <w:rsid w:val="007C7118"/>
    <w:rsid w:val="007D2B4F"/>
    <w:rsid w:val="007D2EF6"/>
    <w:rsid w:val="007D5FF3"/>
    <w:rsid w:val="007D6562"/>
    <w:rsid w:val="007E0000"/>
    <w:rsid w:val="007E5197"/>
    <w:rsid w:val="007E7B90"/>
    <w:rsid w:val="007E7E15"/>
    <w:rsid w:val="007F3F50"/>
    <w:rsid w:val="007F5B1E"/>
    <w:rsid w:val="007F6359"/>
    <w:rsid w:val="007F6DF5"/>
    <w:rsid w:val="00801FFC"/>
    <w:rsid w:val="00802B35"/>
    <w:rsid w:val="008043AC"/>
    <w:rsid w:val="00805A8E"/>
    <w:rsid w:val="00805DC6"/>
    <w:rsid w:val="0081227C"/>
    <w:rsid w:val="00814FD4"/>
    <w:rsid w:val="00817BE0"/>
    <w:rsid w:val="00820334"/>
    <w:rsid w:val="00825D87"/>
    <w:rsid w:val="008271ED"/>
    <w:rsid w:val="008301BA"/>
    <w:rsid w:val="00832CA1"/>
    <w:rsid w:val="0083434B"/>
    <w:rsid w:val="00835E2D"/>
    <w:rsid w:val="00837C66"/>
    <w:rsid w:val="00843971"/>
    <w:rsid w:val="008439B0"/>
    <w:rsid w:val="00844739"/>
    <w:rsid w:val="00844BF3"/>
    <w:rsid w:val="0084545D"/>
    <w:rsid w:val="00845697"/>
    <w:rsid w:val="0084571A"/>
    <w:rsid w:val="0084694D"/>
    <w:rsid w:val="0085194C"/>
    <w:rsid w:val="00851C07"/>
    <w:rsid w:val="008534A4"/>
    <w:rsid w:val="0085367B"/>
    <w:rsid w:val="00855539"/>
    <w:rsid w:val="0085564F"/>
    <w:rsid w:val="0086405E"/>
    <w:rsid w:val="00864062"/>
    <w:rsid w:val="00870FF1"/>
    <w:rsid w:val="008720B8"/>
    <w:rsid w:val="008753DA"/>
    <w:rsid w:val="00881BB5"/>
    <w:rsid w:val="00884D21"/>
    <w:rsid w:val="008923CA"/>
    <w:rsid w:val="00892902"/>
    <w:rsid w:val="008938AA"/>
    <w:rsid w:val="0089763C"/>
    <w:rsid w:val="008A0FCD"/>
    <w:rsid w:val="008A1C2D"/>
    <w:rsid w:val="008A6F3B"/>
    <w:rsid w:val="008A7E74"/>
    <w:rsid w:val="008B005B"/>
    <w:rsid w:val="008B1088"/>
    <w:rsid w:val="008B17AF"/>
    <w:rsid w:val="008B7A47"/>
    <w:rsid w:val="008C0268"/>
    <w:rsid w:val="008C640F"/>
    <w:rsid w:val="008D2974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9015F8"/>
    <w:rsid w:val="00903BC2"/>
    <w:rsid w:val="009063CC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3005F"/>
    <w:rsid w:val="00931945"/>
    <w:rsid w:val="009358EA"/>
    <w:rsid w:val="00941704"/>
    <w:rsid w:val="00941E28"/>
    <w:rsid w:val="00947550"/>
    <w:rsid w:val="00953BAD"/>
    <w:rsid w:val="00957C15"/>
    <w:rsid w:val="009608E7"/>
    <w:rsid w:val="00960C95"/>
    <w:rsid w:val="009617B2"/>
    <w:rsid w:val="00962EFB"/>
    <w:rsid w:val="00964AEB"/>
    <w:rsid w:val="00975C4E"/>
    <w:rsid w:val="00976753"/>
    <w:rsid w:val="00976C6C"/>
    <w:rsid w:val="00977737"/>
    <w:rsid w:val="009854DD"/>
    <w:rsid w:val="0099071D"/>
    <w:rsid w:val="00990D54"/>
    <w:rsid w:val="00991008"/>
    <w:rsid w:val="00991178"/>
    <w:rsid w:val="009920DB"/>
    <w:rsid w:val="009927F5"/>
    <w:rsid w:val="009928B6"/>
    <w:rsid w:val="009A3C3C"/>
    <w:rsid w:val="009A73D9"/>
    <w:rsid w:val="009A782B"/>
    <w:rsid w:val="009B0A38"/>
    <w:rsid w:val="009C1EC4"/>
    <w:rsid w:val="009C576C"/>
    <w:rsid w:val="009D06D7"/>
    <w:rsid w:val="009D0EC8"/>
    <w:rsid w:val="009D5B82"/>
    <w:rsid w:val="009D5ED9"/>
    <w:rsid w:val="009E26D6"/>
    <w:rsid w:val="009E3600"/>
    <w:rsid w:val="009E4958"/>
    <w:rsid w:val="009E61D6"/>
    <w:rsid w:val="009E6341"/>
    <w:rsid w:val="009F4ABA"/>
    <w:rsid w:val="009F6CC7"/>
    <w:rsid w:val="009F7BC2"/>
    <w:rsid w:val="00A01903"/>
    <w:rsid w:val="00A05ADF"/>
    <w:rsid w:val="00A06891"/>
    <w:rsid w:val="00A163AC"/>
    <w:rsid w:val="00A164DE"/>
    <w:rsid w:val="00A22177"/>
    <w:rsid w:val="00A26EFB"/>
    <w:rsid w:val="00A27455"/>
    <w:rsid w:val="00A316DD"/>
    <w:rsid w:val="00A35215"/>
    <w:rsid w:val="00A4103E"/>
    <w:rsid w:val="00A421EA"/>
    <w:rsid w:val="00A448FC"/>
    <w:rsid w:val="00A46A18"/>
    <w:rsid w:val="00A47DBD"/>
    <w:rsid w:val="00A51AAB"/>
    <w:rsid w:val="00A53293"/>
    <w:rsid w:val="00A541D1"/>
    <w:rsid w:val="00A54C12"/>
    <w:rsid w:val="00A5645A"/>
    <w:rsid w:val="00A56DB5"/>
    <w:rsid w:val="00A61A6F"/>
    <w:rsid w:val="00A61EA5"/>
    <w:rsid w:val="00A620B5"/>
    <w:rsid w:val="00A63E01"/>
    <w:rsid w:val="00A65A02"/>
    <w:rsid w:val="00A66D87"/>
    <w:rsid w:val="00A66DEA"/>
    <w:rsid w:val="00A70AD0"/>
    <w:rsid w:val="00A724E5"/>
    <w:rsid w:val="00A74D8D"/>
    <w:rsid w:val="00A8156C"/>
    <w:rsid w:val="00A819BF"/>
    <w:rsid w:val="00A81D83"/>
    <w:rsid w:val="00A858C9"/>
    <w:rsid w:val="00A963C9"/>
    <w:rsid w:val="00A978C2"/>
    <w:rsid w:val="00AA007E"/>
    <w:rsid w:val="00AB471A"/>
    <w:rsid w:val="00AB5CD1"/>
    <w:rsid w:val="00AB631D"/>
    <w:rsid w:val="00AB78F0"/>
    <w:rsid w:val="00AB7C43"/>
    <w:rsid w:val="00AC1E54"/>
    <w:rsid w:val="00AC1FDB"/>
    <w:rsid w:val="00AC248E"/>
    <w:rsid w:val="00AC357B"/>
    <w:rsid w:val="00AC449F"/>
    <w:rsid w:val="00AC6D96"/>
    <w:rsid w:val="00AC750B"/>
    <w:rsid w:val="00AD0408"/>
    <w:rsid w:val="00AD5876"/>
    <w:rsid w:val="00AD5935"/>
    <w:rsid w:val="00AD7940"/>
    <w:rsid w:val="00AF0FEA"/>
    <w:rsid w:val="00AF1D66"/>
    <w:rsid w:val="00AF1FD4"/>
    <w:rsid w:val="00AF381E"/>
    <w:rsid w:val="00B01A82"/>
    <w:rsid w:val="00B01AAB"/>
    <w:rsid w:val="00B05E7B"/>
    <w:rsid w:val="00B0605F"/>
    <w:rsid w:val="00B07A90"/>
    <w:rsid w:val="00B103A3"/>
    <w:rsid w:val="00B21013"/>
    <w:rsid w:val="00B2474D"/>
    <w:rsid w:val="00B27F02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4694"/>
    <w:rsid w:val="00B55FD0"/>
    <w:rsid w:val="00B575FD"/>
    <w:rsid w:val="00B57C61"/>
    <w:rsid w:val="00B61CD9"/>
    <w:rsid w:val="00B65BD7"/>
    <w:rsid w:val="00B66FC5"/>
    <w:rsid w:val="00B708BE"/>
    <w:rsid w:val="00B713B8"/>
    <w:rsid w:val="00B724A7"/>
    <w:rsid w:val="00B72E2F"/>
    <w:rsid w:val="00B74975"/>
    <w:rsid w:val="00B771BE"/>
    <w:rsid w:val="00B8353F"/>
    <w:rsid w:val="00B8734F"/>
    <w:rsid w:val="00B91322"/>
    <w:rsid w:val="00B92009"/>
    <w:rsid w:val="00BA0D24"/>
    <w:rsid w:val="00BA127C"/>
    <w:rsid w:val="00BA149D"/>
    <w:rsid w:val="00BA1D8E"/>
    <w:rsid w:val="00BA27EC"/>
    <w:rsid w:val="00BA2AA7"/>
    <w:rsid w:val="00BA434C"/>
    <w:rsid w:val="00BA4AD9"/>
    <w:rsid w:val="00BA5900"/>
    <w:rsid w:val="00BA659E"/>
    <w:rsid w:val="00BB08E1"/>
    <w:rsid w:val="00BB2527"/>
    <w:rsid w:val="00BC04F9"/>
    <w:rsid w:val="00BC7037"/>
    <w:rsid w:val="00BD24B4"/>
    <w:rsid w:val="00BD3752"/>
    <w:rsid w:val="00BD3840"/>
    <w:rsid w:val="00BD6E94"/>
    <w:rsid w:val="00BE26FC"/>
    <w:rsid w:val="00BE639F"/>
    <w:rsid w:val="00BE6C7F"/>
    <w:rsid w:val="00BF0FB0"/>
    <w:rsid w:val="00BF15F4"/>
    <w:rsid w:val="00BF17AF"/>
    <w:rsid w:val="00BF4F22"/>
    <w:rsid w:val="00C0081F"/>
    <w:rsid w:val="00C04CFE"/>
    <w:rsid w:val="00C0683E"/>
    <w:rsid w:val="00C06C90"/>
    <w:rsid w:val="00C06D37"/>
    <w:rsid w:val="00C071DF"/>
    <w:rsid w:val="00C11A69"/>
    <w:rsid w:val="00C11ACC"/>
    <w:rsid w:val="00C14122"/>
    <w:rsid w:val="00C151EF"/>
    <w:rsid w:val="00C16541"/>
    <w:rsid w:val="00C17321"/>
    <w:rsid w:val="00C173B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4498"/>
    <w:rsid w:val="00C367B5"/>
    <w:rsid w:val="00C41EA6"/>
    <w:rsid w:val="00C523A3"/>
    <w:rsid w:val="00C5699A"/>
    <w:rsid w:val="00C60B03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4F6A"/>
    <w:rsid w:val="00CB73A8"/>
    <w:rsid w:val="00CC1002"/>
    <w:rsid w:val="00CC2C12"/>
    <w:rsid w:val="00CC2EB5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0041"/>
    <w:rsid w:val="00CF304F"/>
    <w:rsid w:val="00CF7EDC"/>
    <w:rsid w:val="00D01371"/>
    <w:rsid w:val="00D01FCA"/>
    <w:rsid w:val="00D048B9"/>
    <w:rsid w:val="00D055DF"/>
    <w:rsid w:val="00D072C4"/>
    <w:rsid w:val="00D0747B"/>
    <w:rsid w:val="00D13447"/>
    <w:rsid w:val="00D137E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5D74"/>
    <w:rsid w:val="00D3703D"/>
    <w:rsid w:val="00D40234"/>
    <w:rsid w:val="00D409A4"/>
    <w:rsid w:val="00D40E26"/>
    <w:rsid w:val="00D4293B"/>
    <w:rsid w:val="00D436F3"/>
    <w:rsid w:val="00D45222"/>
    <w:rsid w:val="00D513B2"/>
    <w:rsid w:val="00D53B11"/>
    <w:rsid w:val="00D60E52"/>
    <w:rsid w:val="00D61D40"/>
    <w:rsid w:val="00D6560C"/>
    <w:rsid w:val="00D67F5F"/>
    <w:rsid w:val="00D73CBF"/>
    <w:rsid w:val="00D75697"/>
    <w:rsid w:val="00D77133"/>
    <w:rsid w:val="00D81EA2"/>
    <w:rsid w:val="00D83DC0"/>
    <w:rsid w:val="00D85F00"/>
    <w:rsid w:val="00D869A7"/>
    <w:rsid w:val="00D90661"/>
    <w:rsid w:val="00D93E0A"/>
    <w:rsid w:val="00D963F7"/>
    <w:rsid w:val="00D96B80"/>
    <w:rsid w:val="00D973E7"/>
    <w:rsid w:val="00DA0646"/>
    <w:rsid w:val="00DA0B26"/>
    <w:rsid w:val="00DA389D"/>
    <w:rsid w:val="00DA406B"/>
    <w:rsid w:val="00DA5DF6"/>
    <w:rsid w:val="00DA7F8A"/>
    <w:rsid w:val="00DB0CF9"/>
    <w:rsid w:val="00DB2C13"/>
    <w:rsid w:val="00DB3E89"/>
    <w:rsid w:val="00DB4573"/>
    <w:rsid w:val="00DC191F"/>
    <w:rsid w:val="00DC1CCC"/>
    <w:rsid w:val="00DC1FA5"/>
    <w:rsid w:val="00DC20D0"/>
    <w:rsid w:val="00DC5BD3"/>
    <w:rsid w:val="00DC61BB"/>
    <w:rsid w:val="00DC7570"/>
    <w:rsid w:val="00DD07DE"/>
    <w:rsid w:val="00DD09CC"/>
    <w:rsid w:val="00DD169C"/>
    <w:rsid w:val="00DD1E31"/>
    <w:rsid w:val="00DD4206"/>
    <w:rsid w:val="00DD638E"/>
    <w:rsid w:val="00DE1C5A"/>
    <w:rsid w:val="00DE613B"/>
    <w:rsid w:val="00DE704D"/>
    <w:rsid w:val="00DE7F0B"/>
    <w:rsid w:val="00DF1490"/>
    <w:rsid w:val="00DF153A"/>
    <w:rsid w:val="00DF3488"/>
    <w:rsid w:val="00DF58D2"/>
    <w:rsid w:val="00DF66AA"/>
    <w:rsid w:val="00DF66C8"/>
    <w:rsid w:val="00DF7289"/>
    <w:rsid w:val="00DF7EA8"/>
    <w:rsid w:val="00E008ED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3158A"/>
    <w:rsid w:val="00E3567A"/>
    <w:rsid w:val="00E3684A"/>
    <w:rsid w:val="00E3688B"/>
    <w:rsid w:val="00E368F4"/>
    <w:rsid w:val="00E36AC2"/>
    <w:rsid w:val="00E4090F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EAB"/>
    <w:rsid w:val="00E606E1"/>
    <w:rsid w:val="00E62B86"/>
    <w:rsid w:val="00E63825"/>
    <w:rsid w:val="00E64773"/>
    <w:rsid w:val="00E775C0"/>
    <w:rsid w:val="00E80536"/>
    <w:rsid w:val="00E82752"/>
    <w:rsid w:val="00E82E5B"/>
    <w:rsid w:val="00E90E8A"/>
    <w:rsid w:val="00E94A6C"/>
    <w:rsid w:val="00E96584"/>
    <w:rsid w:val="00E96874"/>
    <w:rsid w:val="00EA0F9A"/>
    <w:rsid w:val="00EA2906"/>
    <w:rsid w:val="00EA3D6D"/>
    <w:rsid w:val="00EA6006"/>
    <w:rsid w:val="00EB2FB6"/>
    <w:rsid w:val="00EB5A32"/>
    <w:rsid w:val="00EB78D3"/>
    <w:rsid w:val="00EC052B"/>
    <w:rsid w:val="00EC1134"/>
    <w:rsid w:val="00EC19FD"/>
    <w:rsid w:val="00EC1C48"/>
    <w:rsid w:val="00EC22D4"/>
    <w:rsid w:val="00EC46A3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142D"/>
    <w:rsid w:val="00EE1E99"/>
    <w:rsid w:val="00EE2700"/>
    <w:rsid w:val="00EE2873"/>
    <w:rsid w:val="00EE29E7"/>
    <w:rsid w:val="00EE5E0D"/>
    <w:rsid w:val="00EE7D92"/>
    <w:rsid w:val="00EF005C"/>
    <w:rsid w:val="00EF0F73"/>
    <w:rsid w:val="00EF1DA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3147D"/>
    <w:rsid w:val="00F34782"/>
    <w:rsid w:val="00F36687"/>
    <w:rsid w:val="00F42B92"/>
    <w:rsid w:val="00F44B78"/>
    <w:rsid w:val="00F518AD"/>
    <w:rsid w:val="00F529BA"/>
    <w:rsid w:val="00F52F2E"/>
    <w:rsid w:val="00F5334C"/>
    <w:rsid w:val="00F537EE"/>
    <w:rsid w:val="00F56F40"/>
    <w:rsid w:val="00F60646"/>
    <w:rsid w:val="00F703A9"/>
    <w:rsid w:val="00F72735"/>
    <w:rsid w:val="00F73D01"/>
    <w:rsid w:val="00F75780"/>
    <w:rsid w:val="00F75D7A"/>
    <w:rsid w:val="00F77AFC"/>
    <w:rsid w:val="00F81C9B"/>
    <w:rsid w:val="00F83671"/>
    <w:rsid w:val="00F84009"/>
    <w:rsid w:val="00F84DB5"/>
    <w:rsid w:val="00F90202"/>
    <w:rsid w:val="00F90BC4"/>
    <w:rsid w:val="00F9162E"/>
    <w:rsid w:val="00F92518"/>
    <w:rsid w:val="00F93797"/>
    <w:rsid w:val="00F94A01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52DC"/>
    <w:rsid w:val="00FE540E"/>
    <w:rsid w:val="00FE6183"/>
    <w:rsid w:val="00FF2F9F"/>
    <w:rsid w:val="00FF2FEA"/>
    <w:rsid w:val="00FF35E6"/>
    <w:rsid w:val="00FF3E0D"/>
    <w:rsid w:val="00FF643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31E0"/>
  <w15:docId w15:val="{E4997465-E2BA-4F61-85EE-D0546E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0DFE5-3C3D-4105-810B-3320EE27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Matys</cp:lastModifiedBy>
  <cp:revision>2</cp:revision>
  <cp:lastPrinted>2019-10-01T08:11:00Z</cp:lastPrinted>
  <dcterms:created xsi:type="dcterms:W3CDTF">2019-10-01T08:25:00Z</dcterms:created>
  <dcterms:modified xsi:type="dcterms:W3CDTF">2019-10-01T08:25:00Z</dcterms:modified>
</cp:coreProperties>
</file>