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84FD" w14:textId="3A9DE6C3" w:rsidR="006F5D0D" w:rsidRPr="006F5D0D" w:rsidRDefault="00605099" w:rsidP="006F5D0D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28</w:t>
      </w:r>
      <w:r w:rsidR="006F5D0D" w:rsidRPr="006F5D0D">
        <w:rPr>
          <w:rFonts w:ascii="Garamond" w:eastAsia="Times New Roman" w:hAnsi="Garamond"/>
          <w:lang w:val="pl-PL" w:eastAsia="pl-PL"/>
        </w:rPr>
        <w:t>.06.2021 r.</w:t>
      </w:r>
    </w:p>
    <w:p w14:paraId="41EBAB9C" w14:textId="77777777" w:rsidR="006F5D0D" w:rsidRPr="006F5D0D" w:rsidRDefault="006F5D0D" w:rsidP="006F5D0D">
      <w:pPr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>Nr sprawy: DFP.271.37.2021.AB</w:t>
      </w:r>
    </w:p>
    <w:p w14:paraId="09236760" w14:textId="77777777" w:rsidR="006F5D0D" w:rsidRPr="006F5D0D" w:rsidRDefault="006F5D0D" w:rsidP="006F5D0D">
      <w:pPr>
        <w:jc w:val="both"/>
        <w:rPr>
          <w:rFonts w:ascii="Garamond" w:eastAsia="Times New Roman" w:hAnsi="Garamond"/>
          <w:lang w:val="pl-PL" w:eastAsia="pl-PL"/>
        </w:rPr>
      </w:pPr>
    </w:p>
    <w:p w14:paraId="2E419056" w14:textId="77777777" w:rsidR="006F5D0D" w:rsidRPr="006F5D0D" w:rsidRDefault="006F5D0D" w:rsidP="006F5D0D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44B1181" w14:textId="77777777" w:rsidR="006F5D0D" w:rsidRPr="006F5D0D" w:rsidRDefault="006F5D0D" w:rsidP="006F5D0D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F5D0D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EEB48AB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534FBAE9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34C260F9" w14:textId="77777777" w:rsidR="006F5D0D" w:rsidRPr="006F5D0D" w:rsidRDefault="006F5D0D" w:rsidP="006F5D0D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F5D0D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F5D0D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F5D0D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produktów leczniczych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br/>
        <w:t>z Programów Lekowych i Chemioterapii do Apteki Szpitala Uniwersyteckiego w Krakowie</w:t>
      </w:r>
    </w:p>
    <w:p w14:paraId="7737BDDC" w14:textId="7D43B930" w:rsidR="00DF0987" w:rsidRPr="006F5D0D" w:rsidRDefault="00DF0987" w:rsidP="004C7784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F5D0D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67B01C9" w14:textId="5F18092E" w:rsidR="004E5446" w:rsidRPr="004E5446" w:rsidRDefault="004E5446" w:rsidP="004E5446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4E614D">
        <w:rPr>
          <w:rFonts w:ascii="Garamond" w:hAnsi="Garamond"/>
          <w:b/>
          <w:lang w:val="pl-PL" w:eastAsia="pl-PL"/>
        </w:rPr>
        <w:t>do dnia 0</w:t>
      </w:r>
      <w:r w:rsidR="00E94DEA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>.0</w:t>
      </w:r>
      <w:r w:rsidR="004E614D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 w:rsidR="003F0908"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4E614D">
        <w:rPr>
          <w:rFonts w:ascii="Garamond" w:hAnsi="Garamond"/>
          <w:b/>
          <w:lang w:val="pl-PL" w:eastAsia="pl-PL"/>
        </w:rPr>
        <w:t>0</w:t>
      </w:r>
      <w:r w:rsidR="00E94DEA">
        <w:rPr>
          <w:rFonts w:ascii="Garamond" w:hAnsi="Garamond"/>
          <w:b/>
          <w:lang w:val="pl-PL" w:eastAsia="pl-PL"/>
        </w:rPr>
        <w:t>9</w:t>
      </w:r>
      <w:r w:rsidRPr="004E5446">
        <w:rPr>
          <w:rFonts w:ascii="Garamond" w:hAnsi="Garamond"/>
          <w:b/>
          <w:lang w:val="pl-PL" w:eastAsia="pl-PL"/>
        </w:rPr>
        <w:t>.0</w:t>
      </w:r>
      <w:r w:rsidR="004E614D">
        <w:rPr>
          <w:rFonts w:ascii="Garamond" w:hAnsi="Garamond"/>
          <w:b/>
          <w:lang w:val="pl-PL" w:eastAsia="pl-PL"/>
        </w:rPr>
        <w:t>7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5B056F">
        <w:rPr>
          <w:rFonts w:ascii="Garamond" w:hAnsi="Garamond"/>
          <w:b/>
          <w:lang w:val="pl-PL" w:eastAsia="pl-PL"/>
        </w:rPr>
        <w:t>do dnia 0</w:t>
      </w:r>
      <w:r w:rsidR="00E94DEA">
        <w:rPr>
          <w:rFonts w:ascii="Garamond" w:hAnsi="Garamond"/>
          <w:b/>
          <w:lang w:val="pl-PL" w:eastAsia="pl-PL"/>
        </w:rPr>
        <w:t>6</w:t>
      </w:r>
      <w:bookmarkStart w:id="0" w:name="_GoBack"/>
      <w:bookmarkEnd w:id="0"/>
      <w:r w:rsidRPr="004E5446">
        <w:rPr>
          <w:rFonts w:ascii="Garamond" w:hAnsi="Garamond"/>
          <w:b/>
          <w:lang w:val="pl-PL" w:eastAsia="pl-PL"/>
        </w:rPr>
        <w:t>.</w:t>
      </w:r>
      <w:r w:rsidR="005B056F">
        <w:rPr>
          <w:rFonts w:ascii="Garamond" w:hAnsi="Garamond"/>
          <w:b/>
          <w:lang w:val="pl-PL" w:eastAsia="pl-PL"/>
        </w:rPr>
        <w:t>1</w:t>
      </w:r>
      <w:r w:rsidRPr="004E5446">
        <w:rPr>
          <w:rFonts w:ascii="Garamond" w:hAnsi="Garamond"/>
          <w:b/>
          <w:lang w:val="pl-PL" w:eastAsia="pl-PL"/>
        </w:rPr>
        <w:t>0.2021 r.</w:t>
      </w: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2E185" w14:textId="77777777" w:rsidR="00FE2D2A" w:rsidRDefault="00FE2D2A" w:rsidP="00E22E7B">
      <w:r>
        <w:separator/>
      </w:r>
    </w:p>
  </w:endnote>
  <w:endnote w:type="continuationSeparator" w:id="0">
    <w:p w14:paraId="2485EE65" w14:textId="77777777" w:rsidR="00FE2D2A" w:rsidRDefault="00FE2D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11775" w14:textId="77777777" w:rsidR="00FE2D2A" w:rsidRDefault="00FE2D2A" w:rsidP="00E22E7B">
      <w:r>
        <w:separator/>
      </w:r>
    </w:p>
  </w:footnote>
  <w:footnote w:type="continuationSeparator" w:id="0">
    <w:p w14:paraId="1CEC6778" w14:textId="77777777" w:rsidR="00FE2D2A" w:rsidRDefault="00FE2D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09DA"/>
    <w:rsid w:val="00164D2D"/>
    <w:rsid w:val="00166830"/>
    <w:rsid w:val="00171F9A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14D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056F"/>
    <w:rsid w:val="005B15A2"/>
    <w:rsid w:val="005B7BF9"/>
    <w:rsid w:val="005D1640"/>
    <w:rsid w:val="005D6B91"/>
    <w:rsid w:val="0060027F"/>
    <w:rsid w:val="00600795"/>
    <w:rsid w:val="00601658"/>
    <w:rsid w:val="00603870"/>
    <w:rsid w:val="00605099"/>
    <w:rsid w:val="006125FD"/>
    <w:rsid w:val="0061320A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94DEA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2D2A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F1D203-CA4D-4DC4-9B2B-DD3AED75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19</cp:revision>
  <cp:lastPrinted>2021-06-17T09:57:00Z</cp:lastPrinted>
  <dcterms:created xsi:type="dcterms:W3CDTF">2021-04-28T09:24:00Z</dcterms:created>
  <dcterms:modified xsi:type="dcterms:W3CDTF">2021-06-28T06:43:00Z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