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BE7ACB" w14:textId="28327D91" w:rsidR="00A566F4" w:rsidRPr="001A6C03" w:rsidRDefault="00A566F4" w:rsidP="006137C1">
      <w:pPr>
        <w:rPr>
          <w:rFonts w:ascii="Garamond" w:hAnsi="Garamond"/>
        </w:rPr>
      </w:pPr>
      <w:r w:rsidRPr="001A6C03">
        <w:rPr>
          <w:rFonts w:ascii="Garamond" w:hAnsi="Garamond"/>
        </w:rPr>
        <w:t xml:space="preserve">Numer sprawy: </w:t>
      </w:r>
      <w:r w:rsidR="006137C1">
        <w:rPr>
          <w:rFonts w:ascii="Garamond" w:hAnsi="Garamond"/>
        </w:rPr>
        <w:t>DFP.271.35</w:t>
      </w:r>
      <w:r w:rsidR="00EA407D" w:rsidRPr="001A6C03">
        <w:rPr>
          <w:rFonts w:ascii="Garamond" w:hAnsi="Garamond"/>
        </w:rPr>
        <w:t>.2020</w:t>
      </w:r>
      <w:r w:rsidRPr="001A6C03">
        <w:rPr>
          <w:rFonts w:ascii="Garamond" w:hAnsi="Garamond"/>
        </w:rPr>
        <w:t xml:space="preserve">.KK                                       </w:t>
      </w:r>
      <w:r w:rsidR="001056DA">
        <w:rPr>
          <w:rFonts w:ascii="Garamond" w:hAnsi="Garamond"/>
        </w:rPr>
        <w:t xml:space="preserve">                         </w:t>
      </w:r>
      <w:bookmarkStart w:id="0" w:name="_GoBack"/>
      <w:bookmarkEnd w:id="0"/>
      <w:r w:rsidR="00C125F8" w:rsidRPr="00725BE2">
        <w:rPr>
          <w:rFonts w:ascii="Garamond" w:hAnsi="Garamond"/>
        </w:rPr>
        <w:t>Kraków, dnia 25.</w:t>
      </w:r>
      <w:r w:rsidR="00C27D9E" w:rsidRPr="00725BE2">
        <w:rPr>
          <w:rFonts w:ascii="Garamond" w:hAnsi="Garamond"/>
        </w:rPr>
        <w:t>05</w:t>
      </w:r>
      <w:r w:rsidR="00EA407D" w:rsidRPr="00725BE2">
        <w:rPr>
          <w:rFonts w:ascii="Garamond" w:hAnsi="Garamond"/>
        </w:rPr>
        <w:t>.2020</w:t>
      </w:r>
      <w:r w:rsidRPr="00725BE2">
        <w:rPr>
          <w:rFonts w:ascii="Garamond" w:hAnsi="Garamond"/>
        </w:rPr>
        <w:t xml:space="preserve"> r.</w:t>
      </w:r>
    </w:p>
    <w:p w14:paraId="6279A6DE" w14:textId="4094B0C9" w:rsidR="00A566F4" w:rsidRDefault="00A566F4" w:rsidP="006137C1">
      <w:pPr>
        <w:rPr>
          <w:rFonts w:ascii="Garamond" w:hAnsi="Garamond"/>
        </w:rPr>
      </w:pPr>
      <w:r w:rsidRPr="001A6C03">
        <w:rPr>
          <w:rFonts w:ascii="Garamond" w:hAnsi="Garamond"/>
        </w:rPr>
        <w:tab/>
      </w:r>
      <w:r w:rsidRPr="001A6C03">
        <w:rPr>
          <w:rFonts w:ascii="Garamond" w:hAnsi="Garamond"/>
        </w:rPr>
        <w:tab/>
      </w:r>
      <w:r w:rsidRPr="001A6C03">
        <w:rPr>
          <w:rFonts w:ascii="Garamond" w:hAnsi="Garamond"/>
        </w:rPr>
        <w:tab/>
      </w:r>
      <w:r w:rsidRPr="001A6C03">
        <w:rPr>
          <w:rFonts w:ascii="Garamond" w:hAnsi="Garamond"/>
          <w:color w:val="FF0000"/>
        </w:rPr>
        <w:t xml:space="preserve"> </w:t>
      </w:r>
      <w:r w:rsidRPr="001A6C03">
        <w:rPr>
          <w:rFonts w:ascii="Garamond" w:hAnsi="Garamond"/>
        </w:rPr>
        <w:t xml:space="preserve">      </w:t>
      </w:r>
    </w:p>
    <w:p w14:paraId="234EE809" w14:textId="77777777" w:rsidR="006137C1" w:rsidRPr="001A6C03" w:rsidRDefault="006137C1" w:rsidP="006137C1">
      <w:pPr>
        <w:rPr>
          <w:rFonts w:ascii="Garamond" w:hAnsi="Garamond"/>
        </w:rPr>
      </w:pPr>
    </w:p>
    <w:p w14:paraId="70038CDB" w14:textId="77777777" w:rsidR="00A566F4" w:rsidRPr="001A6C03" w:rsidRDefault="00A566F4" w:rsidP="006137C1">
      <w:pPr>
        <w:widowControl/>
        <w:jc w:val="both"/>
        <w:rPr>
          <w:rFonts w:ascii="Garamond" w:eastAsia="Times New Roman" w:hAnsi="Garamond"/>
          <w:lang w:eastAsia="pl-PL"/>
        </w:rPr>
      </w:pPr>
    </w:p>
    <w:p w14:paraId="533F9136" w14:textId="25287305" w:rsidR="00A566F4" w:rsidRDefault="00A566F4" w:rsidP="006137C1">
      <w:pPr>
        <w:keepNext/>
        <w:widowControl/>
        <w:jc w:val="center"/>
        <w:outlineLvl w:val="0"/>
        <w:rPr>
          <w:rFonts w:ascii="Garamond" w:eastAsia="Times New Roman" w:hAnsi="Garamond"/>
          <w:b/>
          <w:lang w:val="x-none" w:eastAsia="x-none"/>
        </w:rPr>
      </w:pPr>
      <w:r w:rsidRPr="001A6C03">
        <w:rPr>
          <w:rFonts w:ascii="Garamond" w:eastAsia="Times New Roman" w:hAnsi="Garamond"/>
          <w:b/>
          <w:lang w:val="x-none" w:eastAsia="x-none"/>
        </w:rPr>
        <w:t>ZAWIADOMIENIE O WYBORZE NAJKORZYSTNIEJSZEJ OFERTY</w:t>
      </w:r>
    </w:p>
    <w:p w14:paraId="1BD140D0" w14:textId="77777777" w:rsidR="006137C1" w:rsidRPr="001A6C03" w:rsidRDefault="006137C1" w:rsidP="006137C1">
      <w:pPr>
        <w:keepNext/>
        <w:widowControl/>
        <w:jc w:val="center"/>
        <w:outlineLvl w:val="0"/>
        <w:rPr>
          <w:rFonts w:ascii="Garamond" w:eastAsia="Times New Roman" w:hAnsi="Garamond"/>
          <w:b/>
          <w:lang w:val="x-none" w:eastAsia="x-none"/>
        </w:rPr>
      </w:pPr>
    </w:p>
    <w:p w14:paraId="48B2B4EF" w14:textId="77777777" w:rsidR="00A566F4" w:rsidRPr="001A6C03" w:rsidRDefault="00A566F4" w:rsidP="006137C1">
      <w:pPr>
        <w:widowControl/>
        <w:rPr>
          <w:rFonts w:ascii="Garamond" w:eastAsia="Times New Roman" w:hAnsi="Garamond"/>
          <w:lang w:eastAsia="pl-PL"/>
        </w:rPr>
      </w:pPr>
    </w:p>
    <w:p w14:paraId="42DE50B5" w14:textId="08547663" w:rsidR="00EA407D" w:rsidRDefault="00A566F4" w:rsidP="006137C1">
      <w:pPr>
        <w:ind w:firstLine="708"/>
        <w:jc w:val="both"/>
        <w:rPr>
          <w:rFonts w:ascii="Garamond" w:hAnsi="Garamond"/>
          <w:b/>
        </w:rPr>
      </w:pPr>
      <w:r w:rsidRPr="001A6C03">
        <w:rPr>
          <w:rFonts w:ascii="Garamond" w:hAnsi="Garamond"/>
        </w:rPr>
        <w:t>Na podstawie art. 92 ust. 1 i 2 ustawy Prawo zamówień publicznych przedstawiam informację o wyniku postępowania o udzie</w:t>
      </w:r>
      <w:r w:rsidR="006137C1">
        <w:rPr>
          <w:rFonts w:ascii="Garamond" w:hAnsi="Garamond"/>
        </w:rPr>
        <w:t>lenie zamówienia publicznego na</w:t>
      </w:r>
      <w:r w:rsidR="006137C1">
        <w:rPr>
          <w:rFonts w:ascii="Garamond" w:hAnsi="Garamond"/>
          <w:b/>
        </w:rPr>
        <w:t xml:space="preserve"> dostawę gazów medycznych i </w:t>
      </w:r>
      <w:r w:rsidR="006137C1" w:rsidRPr="006137C1">
        <w:rPr>
          <w:rFonts w:ascii="Garamond" w:hAnsi="Garamond"/>
          <w:b/>
        </w:rPr>
        <w:t>technicznych, dzierżawę butli i zbiorników na ciekły tlen medyczny oraz zbiorników na azot ciekły medyczny.</w:t>
      </w:r>
    </w:p>
    <w:p w14:paraId="2B4E7827" w14:textId="77777777" w:rsidR="006137C1" w:rsidRPr="001A6C03" w:rsidRDefault="006137C1" w:rsidP="006137C1">
      <w:pPr>
        <w:ind w:firstLine="708"/>
        <w:jc w:val="both"/>
        <w:rPr>
          <w:rFonts w:ascii="Garamond" w:hAnsi="Garamond"/>
        </w:rPr>
      </w:pPr>
    </w:p>
    <w:p w14:paraId="2A476C95" w14:textId="4B15F8D6" w:rsidR="00A566F4" w:rsidRDefault="00A566F4" w:rsidP="006137C1">
      <w:pPr>
        <w:numPr>
          <w:ilvl w:val="0"/>
          <w:numId w:val="1"/>
        </w:numPr>
        <w:ind w:left="284" w:hanging="284"/>
        <w:jc w:val="both"/>
        <w:rPr>
          <w:rFonts w:ascii="Garamond" w:hAnsi="Garamond"/>
        </w:rPr>
      </w:pPr>
      <w:r w:rsidRPr="001A6C03">
        <w:rPr>
          <w:rFonts w:ascii="Garamond" w:hAnsi="Garamond"/>
        </w:rPr>
        <w:t>Wybrano następujące oferty:</w:t>
      </w:r>
    </w:p>
    <w:p w14:paraId="24F80DD9" w14:textId="77777777" w:rsidR="00C125F8" w:rsidRPr="001A6C03" w:rsidRDefault="00C125F8" w:rsidP="00C125F8">
      <w:pPr>
        <w:ind w:left="284"/>
        <w:jc w:val="both"/>
        <w:rPr>
          <w:rFonts w:ascii="Garamond" w:hAnsi="Garamond"/>
        </w:rPr>
      </w:pPr>
    </w:p>
    <w:tbl>
      <w:tblPr>
        <w:tblW w:w="8651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2"/>
        <w:gridCol w:w="823"/>
        <w:gridCol w:w="5193"/>
        <w:gridCol w:w="1813"/>
      </w:tblGrid>
      <w:tr w:rsidR="006137C1" w:rsidRPr="006137C1" w14:paraId="1F404338" w14:textId="77777777" w:rsidTr="00596825">
        <w:trPr>
          <w:trHeight w:val="698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225F098" w14:textId="77777777" w:rsidR="006137C1" w:rsidRPr="006137C1" w:rsidRDefault="006137C1" w:rsidP="006137C1">
            <w:pPr>
              <w:jc w:val="center"/>
              <w:rPr>
                <w:rFonts w:ascii="Garamond" w:hAnsi="Garamond"/>
                <w:b/>
              </w:rPr>
            </w:pPr>
            <w:r w:rsidRPr="006137C1">
              <w:rPr>
                <w:rFonts w:ascii="Garamond" w:hAnsi="Garamond"/>
                <w:b/>
              </w:rPr>
              <w:t>Nr części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48BCEF6" w14:textId="77777777" w:rsidR="006137C1" w:rsidRPr="006137C1" w:rsidRDefault="006137C1" w:rsidP="006137C1">
            <w:pPr>
              <w:jc w:val="center"/>
              <w:rPr>
                <w:rFonts w:ascii="Garamond" w:eastAsia="Times New Roman" w:hAnsi="Garamond"/>
                <w:b/>
                <w:lang w:eastAsia="pl-PL"/>
              </w:rPr>
            </w:pPr>
            <w:r w:rsidRPr="006137C1">
              <w:rPr>
                <w:rFonts w:ascii="Garamond" w:hAnsi="Garamond"/>
                <w:b/>
              </w:rPr>
              <w:t>Nr oferty</w:t>
            </w:r>
          </w:p>
        </w:tc>
        <w:tc>
          <w:tcPr>
            <w:tcW w:w="5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28F81BE" w14:textId="77777777" w:rsidR="006137C1" w:rsidRPr="006137C1" w:rsidRDefault="006137C1" w:rsidP="006137C1">
            <w:pPr>
              <w:jc w:val="center"/>
              <w:rPr>
                <w:rFonts w:ascii="Garamond" w:hAnsi="Garamond"/>
                <w:b/>
                <w:lang w:eastAsia="x-none"/>
              </w:rPr>
            </w:pPr>
            <w:r w:rsidRPr="006137C1">
              <w:rPr>
                <w:rFonts w:ascii="Garamond" w:hAnsi="Garamond"/>
                <w:b/>
                <w:lang w:eastAsia="x-none"/>
              </w:rPr>
              <w:t>Nazwa (firma) i adres wykonawcy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6712FB6" w14:textId="77777777" w:rsidR="006137C1" w:rsidRPr="006137C1" w:rsidRDefault="006137C1" w:rsidP="006137C1">
            <w:pPr>
              <w:jc w:val="center"/>
              <w:rPr>
                <w:rFonts w:ascii="Garamond" w:hAnsi="Garamond"/>
                <w:b/>
              </w:rPr>
            </w:pPr>
            <w:r w:rsidRPr="006137C1">
              <w:rPr>
                <w:rFonts w:ascii="Garamond" w:hAnsi="Garamond"/>
                <w:b/>
              </w:rPr>
              <w:t xml:space="preserve">Cena brutto </w:t>
            </w:r>
          </w:p>
        </w:tc>
      </w:tr>
      <w:tr w:rsidR="006137C1" w:rsidRPr="006137C1" w14:paraId="72F79417" w14:textId="77777777" w:rsidTr="00596825">
        <w:trPr>
          <w:trHeight w:val="425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F769C" w14:textId="77777777" w:rsidR="006137C1" w:rsidRPr="006137C1" w:rsidRDefault="006137C1" w:rsidP="006137C1">
            <w:pPr>
              <w:jc w:val="center"/>
              <w:rPr>
                <w:rFonts w:ascii="Garamond" w:hAnsi="Garamond"/>
                <w:lang w:eastAsia="pl-PL"/>
              </w:rPr>
            </w:pPr>
            <w:r w:rsidRPr="006137C1">
              <w:rPr>
                <w:rFonts w:ascii="Garamond" w:hAnsi="Garamond"/>
              </w:rPr>
              <w:t>1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63284" w14:textId="77777777" w:rsidR="006137C1" w:rsidRPr="006137C1" w:rsidRDefault="006137C1" w:rsidP="006137C1">
            <w:pPr>
              <w:jc w:val="center"/>
              <w:rPr>
                <w:rFonts w:ascii="Garamond" w:eastAsia="Times New Roman" w:hAnsi="Garamond"/>
              </w:rPr>
            </w:pPr>
            <w:r w:rsidRPr="006137C1">
              <w:rPr>
                <w:rFonts w:ascii="Garamond" w:eastAsia="Times New Roman" w:hAnsi="Garamond"/>
              </w:rPr>
              <w:t>1</w:t>
            </w:r>
          </w:p>
        </w:tc>
        <w:tc>
          <w:tcPr>
            <w:tcW w:w="5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C9E89" w14:textId="77777777" w:rsidR="006137C1" w:rsidRPr="006137C1" w:rsidRDefault="006137C1" w:rsidP="006137C1">
            <w:pPr>
              <w:rPr>
                <w:rFonts w:ascii="Garamond" w:hAnsi="Garamond"/>
                <w:lang w:eastAsia="x-none"/>
              </w:rPr>
            </w:pPr>
            <w:r w:rsidRPr="006137C1">
              <w:rPr>
                <w:rFonts w:ascii="Garamond" w:hAnsi="Garamond"/>
                <w:lang w:eastAsia="x-none"/>
              </w:rPr>
              <w:t xml:space="preserve">Linde Gaz Polska Sp. z o. o. </w:t>
            </w:r>
          </w:p>
          <w:p w14:paraId="67BACA87" w14:textId="77777777" w:rsidR="006137C1" w:rsidRPr="006137C1" w:rsidRDefault="006137C1" w:rsidP="006137C1">
            <w:pPr>
              <w:rPr>
                <w:rFonts w:ascii="Garamond" w:hAnsi="Garamond"/>
                <w:lang w:eastAsia="x-none"/>
              </w:rPr>
            </w:pPr>
            <w:r w:rsidRPr="006137C1">
              <w:rPr>
                <w:rFonts w:ascii="Garamond" w:hAnsi="Garamond"/>
                <w:lang w:eastAsia="x-none"/>
              </w:rPr>
              <w:t>ul. Prof. Michała Życzkowskiego 17,  31-864 Kraków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8984E" w14:textId="77777777" w:rsidR="006137C1" w:rsidRPr="006137C1" w:rsidRDefault="006137C1" w:rsidP="006137C1">
            <w:pPr>
              <w:jc w:val="center"/>
              <w:rPr>
                <w:rFonts w:ascii="Garamond" w:hAnsi="Garamond"/>
                <w:lang w:eastAsia="pl-PL"/>
              </w:rPr>
            </w:pPr>
            <w:r w:rsidRPr="006137C1">
              <w:rPr>
                <w:rFonts w:ascii="Garamond" w:hAnsi="Garamond"/>
                <w:lang w:eastAsia="pl-PL"/>
              </w:rPr>
              <w:t>10 595 167,10 zł</w:t>
            </w:r>
          </w:p>
        </w:tc>
      </w:tr>
      <w:tr w:rsidR="006137C1" w:rsidRPr="006137C1" w14:paraId="48F1C705" w14:textId="77777777" w:rsidTr="00596825">
        <w:trPr>
          <w:trHeight w:val="425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9398F" w14:textId="77777777" w:rsidR="006137C1" w:rsidRPr="006137C1" w:rsidRDefault="006137C1" w:rsidP="006137C1">
            <w:pPr>
              <w:jc w:val="center"/>
              <w:rPr>
                <w:rFonts w:ascii="Garamond" w:hAnsi="Garamond"/>
              </w:rPr>
            </w:pPr>
            <w:r w:rsidRPr="006137C1">
              <w:rPr>
                <w:rFonts w:ascii="Garamond" w:hAnsi="Garamond"/>
              </w:rPr>
              <w:t>2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1D886" w14:textId="77777777" w:rsidR="006137C1" w:rsidRPr="006137C1" w:rsidRDefault="006137C1" w:rsidP="006137C1">
            <w:pPr>
              <w:jc w:val="center"/>
              <w:rPr>
                <w:rFonts w:ascii="Garamond" w:eastAsia="Times New Roman" w:hAnsi="Garamond"/>
                <w:lang w:eastAsia="pl-PL"/>
              </w:rPr>
            </w:pPr>
            <w:r w:rsidRPr="006137C1">
              <w:rPr>
                <w:rFonts w:ascii="Garamond" w:eastAsia="Times New Roman" w:hAnsi="Garamond"/>
                <w:lang w:eastAsia="pl-PL"/>
              </w:rPr>
              <w:t>1</w:t>
            </w:r>
          </w:p>
        </w:tc>
        <w:tc>
          <w:tcPr>
            <w:tcW w:w="5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C61A6" w14:textId="77777777" w:rsidR="006137C1" w:rsidRPr="006137C1" w:rsidRDefault="006137C1" w:rsidP="006137C1">
            <w:pPr>
              <w:rPr>
                <w:rFonts w:ascii="Garamond" w:eastAsiaTheme="minorHAnsi" w:hAnsi="Garamond" w:cstheme="minorBidi"/>
              </w:rPr>
            </w:pPr>
            <w:r w:rsidRPr="006137C1">
              <w:rPr>
                <w:rFonts w:ascii="Garamond" w:eastAsiaTheme="minorHAnsi" w:hAnsi="Garamond" w:cstheme="minorBidi"/>
              </w:rPr>
              <w:t xml:space="preserve">Linde Gaz Polska Sp. z o. o. </w:t>
            </w:r>
          </w:p>
          <w:p w14:paraId="41BAF665" w14:textId="77777777" w:rsidR="006137C1" w:rsidRPr="006137C1" w:rsidRDefault="006137C1" w:rsidP="006137C1">
            <w:pPr>
              <w:rPr>
                <w:rFonts w:ascii="Garamond" w:hAnsi="Garamond"/>
              </w:rPr>
            </w:pPr>
            <w:r w:rsidRPr="006137C1">
              <w:rPr>
                <w:rFonts w:ascii="Garamond" w:eastAsiaTheme="minorHAnsi" w:hAnsi="Garamond" w:cstheme="minorBidi"/>
              </w:rPr>
              <w:t>ul. Prof. Michała Życzkowskiego 17,  31-864 Kraków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B5968" w14:textId="77777777" w:rsidR="006137C1" w:rsidRPr="006137C1" w:rsidRDefault="006137C1" w:rsidP="006137C1">
            <w:pPr>
              <w:jc w:val="center"/>
              <w:rPr>
                <w:rFonts w:ascii="Garamond" w:hAnsi="Garamond"/>
              </w:rPr>
            </w:pPr>
            <w:r w:rsidRPr="006137C1">
              <w:rPr>
                <w:rFonts w:ascii="Garamond" w:hAnsi="Garamond"/>
              </w:rPr>
              <w:t>266 055,51 zł</w:t>
            </w:r>
          </w:p>
        </w:tc>
      </w:tr>
    </w:tbl>
    <w:p w14:paraId="2E6ED82D" w14:textId="77777777" w:rsidR="00A566F4" w:rsidRPr="001A6C03" w:rsidRDefault="00A566F4" w:rsidP="006137C1">
      <w:pPr>
        <w:ind w:left="284"/>
        <w:jc w:val="both"/>
        <w:rPr>
          <w:rFonts w:ascii="Garamond" w:hAnsi="Garamond"/>
        </w:rPr>
      </w:pPr>
    </w:p>
    <w:p w14:paraId="6D0E2530" w14:textId="2789F53A" w:rsidR="00A566F4" w:rsidRPr="001A6C03" w:rsidRDefault="00A566F4" w:rsidP="006137C1">
      <w:pPr>
        <w:ind w:left="426"/>
        <w:jc w:val="both"/>
        <w:rPr>
          <w:rFonts w:ascii="Garamond" w:hAnsi="Garamond"/>
        </w:rPr>
      </w:pPr>
      <w:r w:rsidRPr="001A6C03">
        <w:rPr>
          <w:rFonts w:ascii="Garamond" w:hAnsi="Garamond"/>
        </w:rPr>
        <w:t>Zamawiający dokonał wyboru najkorzystniejszych ofert na podstawie kryteriów oceny ofert określonych w specyfikacji istotnych warunków zamówienia. Oferty wybrane w poszczególnych częściach otrzymały maksymalną liczbę punktów.</w:t>
      </w:r>
    </w:p>
    <w:p w14:paraId="729171FB" w14:textId="77777777" w:rsidR="00CE118E" w:rsidRPr="001A6C03" w:rsidRDefault="00CE118E" w:rsidP="006137C1">
      <w:pPr>
        <w:ind w:left="266"/>
        <w:jc w:val="both"/>
        <w:rPr>
          <w:rFonts w:ascii="Garamond" w:hAnsi="Garamond"/>
        </w:rPr>
      </w:pPr>
    </w:p>
    <w:p w14:paraId="52B58306" w14:textId="60F30A05" w:rsidR="00A566F4" w:rsidRDefault="00A566F4" w:rsidP="006137C1">
      <w:pPr>
        <w:numPr>
          <w:ilvl w:val="0"/>
          <w:numId w:val="1"/>
        </w:numPr>
        <w:ind w:left="284" w:hanging="284"/>
        <w:jc w:val="both"/>
        <w:rPr>
          <w:rFonts w:ascii="Garamond" w:hAnsi="Garamond"/>
        </w:rPr>
      </w:pPr>
      <w:r w:rsidRPr="001A6C03">
        <w:rPr>
          <w:rFonts w:ascii="Garamond" w:hAnsi="Garamond"/>
        </w:rPr>
        <w:t xml:space="preserve">Wykaz wykonawców, którzy złożyli oferty: </w:t>
      </w:r>
    </w:p>
    <w:p w14:paraId="66D44372" w14:textId="77777777" w:rsidR="006137C1" w:rsidRPr="001A6C03" w:rsidRDefault="006137C1" w:rsidP="006137C1">
      <w:pPr>
        <w:ind w:left="284"/>
        <w:jc w:val="both"/>
        <w:rPr>
          <w:rFonts w:ascii="Garamond" w:hAnsi="Garamond"/>
        </w:rPr>
      </w:pPr>
    </w:p>
    <w:tbl>
      <w:tblPr>
        <w:tblW w:w="8524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8"/>
        <w:gridCol w:w="5962"/>
        <w:gridCol w:w="1814"/>
      </w:tblGrid>
      <w:tr w:rsidR="001A6C03" w:rsidRPr="00EA407D" w14:paraId="43FEE440" w14:textId="77777777" w:rsidTr="006137C1">
        <w:trPr>
          <w:trHeight w:val="23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7FA4AD" w14:textId="77777777" w:rsidR="00EA407D" w:rsidRPr="00EA407D" w:rsidRDefault="00EA407D" w:rsidP="006137C1">
            <w:pPr>
              <w:widowControl/>
              <w:jc w:val="center"/>
              <w:rPr>
                <w:rFonts w:ascii="Garamond" w:eastAsia="Times New Roman" w:hAnsi="Garamond"/>
                <w:b/>
                <w:lang w:eastAsia="pl-PL"/>
              </w:rPr>
            </w:pPr>
            <w:r w:rsidRPr="00EA407D">
              <w:rPr>
                <w:rFonts w:ascii="Garamond" w:eastAsia="Times New Roman" w:hAnsi="Garamond"/>
                <w:b/>
                <w:lang w:eastAsia="pl-PL"/>
              </w:rPr>
              <w:t>Nr oferty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FDD5DFD" w14:textId="77777777" w:rsidR="00EA407D" w:rsidRPr="00EA407D" w:rsidRDefault="00EA407D" w:rsidP="006137C1">
            <w:pPr>
              <w:widowControl/>
              <w:jc w:val="center"/>
              <w:rPr>
                <w:rFonts w:ascii="Garamond" w:eastAsia="Times New Roman" w:hAnsi="Garamond"/>
                <w:b/>
                <w:lang w:eastAsia="pl-PL"/>
              </w:rPr>
            </w:pPr>
            <w:r w:rsidRPr="00EA407D">
              <w:rPr>
                <w:rFonts w:ascii="Garamond" w:eastAsia="Times New Roman" w:hAnsi="Garamond"/>
                <w:b/>
                <w:lang w:eastAsia="pl-PL"/>
              </w:rPr>
              <w:t>Nazwa (firma) i adres wykonawcy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A6B5DEB" w14:textId="2E594B74" w:rsidR="00EA407D" w:rsidRPr="00EA407D" w:rsidRDefault="00EA407D" w:rsidP="006137C1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 w:rsidRPr="001A6C03">
              <w:rPr>
                <w:rFonts w:ascii="Garamond" w:eastAsia="Times New Roman" w:hAnsi="Garamond"/>
                <w:b/>
                <w:lang w:eastAsia="pl-PL"/>
              </w:rPr>
              <w:t xml:space="preserve">Nr części </w:t>
            </w:r>
          </w:p>
        </w:tc>
      </w:tr>
      <w:tr w:rsidR="00EA407D" w:rsidRPr="00EA407D" w14:paraId="64CC6633" w14:textId="77777777" w:rsidTr="006137C1">
        <w:trPr>
          <w:trHeight w:val="397"/>
        </w:trPr>
        <w:tc>
          <w:tcPr>
            <w:tcW w:w="748" w:type="dxa"/>
            <w:shd w:val="clear" w:color="auto" w:fill="auto"/>
            <w:vAlign w:val="center"/>
          </w:tcPr>
          <w:p w14:paraId="248749F6" w14:textId="77777777" w:rsidR="00EA407D" w:rsidRPr="00EA407D" w:rsidRDefault="00EA407D" w:rsidP="006137C1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 w:rsidRPr="00EA407D">
              <w:rPr>
                <w:rFonts w:ascii="Garamond" w:eastAsia="Times New Roman" w:hAnsi="Garamond"/>
                <w:lang w:eastAsia="pl-PL"/>
              </w:rPr>
              <w:t>1.</w:t>
            </w:r>
          </w:p>
        </w:tc>
        <w:tc>
          <w:tcPr>
            <w:tcW w:w="5962" w:type="dxa"/>
            <w:shd w:val="clear" w:color="auto" w:fill="auto"/>
            <w:vAlign w:val="center"/>
          </w:tcPr>
          <w:p w14:paraId="4F5CA7F5" w14:textId="77777777" w:rsidR="006137C1" w:rsidRPr="006137C1" w:rsidRDefault="006137C1" w:rsidP="006137C1">
            <w:pPr>
              <w:widowControl/>
              <w:rPr>
                <w:rFonts w:ascii="Garamond" w:eastAsia="Times New Roman" w:hAnsi="Garamond"/>
                <w:lang w:eastAsia="pl-PL"/>
              </w:rPr>
            </w:pPr>
            <w:r w:rsidRPr="006137C1">
              <w:rPr>
                <w:rFonts w:ascii="Garamond" w:eastAsia="Times New Roman" w:hAnsi="Garamond"/>
                <w:lang w:eastAsia="pl-PL"/>
              </w:rPr>
              <w:t xml:space="preserve">Linde Gaz Polska Sp. z o. o. </w:t>
            </w:r>
          </w:p>
          <w:p w14:paraId="6115A9D3" w14:textId="30A43A32" w:rsidR="00EA407D" w:rsidRPr="00EA407D" w:rsidRDefault="006137C1" w:rsidP="006137C1">
            <w:pPr>
              <w:widowControl/>
              <w:rPr>
                <w:rFonts w:ascii="Garamond" w:eastAsia="Times New Roman" w:hAnsi="Garamond"/>
                <w:lang w:eastAsia="pl-PL"/>
              </w:rPr>
            </w:pPr>
            <w:r w:rsidRPr="006137C1">
              <w:rPr>
                <w:rFonts w:ascii="Garamond" w:eastAsia="Times New Roman" w:hAnsi="Garamond"/>
                <w:lang w:eastAsia="pl-PL"/>
              </w:rPr>
              <w:t>ul. Prof. Michała Życzkowskiego 17,  31-864 Kraków</w:t>
            </w:r>
          </w:p>
        </w:tc>
        <w:tc>
          <w:tcPr>
            <w:tcW w:w="1814" w:type="dxa"/>
            <w:shd w:val="clear" w:color="auto" w:fill="auto"/>
            <w:vAlign w:val="center"/>
          </w:tcPr>
          <w:p w14:paraId="1720EA62" w14:textId="75EEE7DD" w:rsidR="00EA407D" w:rsidRPr="00EA407D" w:rsidRDefault="006137C1" w:rsidP="006137C1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>
              <w:rPr>
                <w:rFonts w:ascii="Garamond" w:eastAsia="Times New Roman" w:hAnsi="Garamond"/>
                <w:lang w:eastAsia="pl-PL"/>
              </w:rPr>
              <w:t xml:space="preserve">1, 2 </w:t>
            </w:r>
          </w:p>
        </w:tc>
      </w:tr>
    </w:tbl>
    <w:p w14:paraId="48A65407" w14:textId="390EA532" w:rsidR="00CE118E" w:rsidRPr="001A6C03" w:rsidRDefault="00CE118E" w:rsidP="006137C1">
      <w:pPr>
        <w:widowControl/>
        <w:jc w:val="both"/>
        <w:rPr>
          <w:rFonts w:ascii="Garamond" w:hAnsi="Garamond"/>
          <w:b/>
          <w:lang w:val="en-US"/>
        </w:rPr>
      </w:pPr>
    </w:p>
    <w:p w14:paraId="077B5DCA" w14:textId="77777777" w:rsidR="00A566F4" w:rsidRPr="001A6C03" w:rsidRDefault="00A566F4" w:rsidP="006137C1">
      <w:pPr>
        <w:widowControl/>
        <w:numPr>
          <w:ilvl w:val="0"/>
          <w:numId w:val="1"/>
        </w:numPr>
        <w:ind w:left="284" w:hanging="284"/>
        <w:jc w:val="both"/>
        <w:rPr>
          <w:rFonts w:ascii="Garamond" w:hAnsi="Garamond"/>
          <w:color w:val="000000"/>
        </w:rPr>
      </w:pPr>
      <w:r w:rsidRPr="001A6C03">
        <w:rPr>
          <w:rFonts w:ascii="Garamond" w:hAnsi="Garamond"/>
          <w:color w:val="000000"/>
        </w:rPr>
        <w:t>Streszczenie oceny i porównania złożonych ofert:</w:t>
      </w:r>
    </w:p>
    <w:p w14:paraId="22C9B3E3" w14:textId="77777777" w:rsidR="00A566F4" w:rsidRPr="001A6C03" w:rsidRDefault="00A566F4" w:rsidP="006137C1">
      <w:pPr>
        <w:widowControl/>
        <w:ind w:right="2"/>
        <w:jc w:val="both"/>
        <w:rPr>
          <w:rFonts w:ascii="Garamond" w:eastAsia="Times New Roman" w:hAnsi="Garamond" w:cs="Arial"/>
          <w:lang w:eastAsia="pl-PL"/>
        </w:rPr>
      </w:pPr>
    </w:p>
    <w:tbl>
      <w:tblPr>
        <w:tblW w:w="8726" w:type="dxa"/>
        <w:tblInd w:w="3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76"/>
        <w:gridCol w:w="2115"/>
        <w:gridCol w:w="1535"/>
      </w:tblGrid>
      <w:tr w:rsidR="00A566F4" w:rsidRPr="001A6C03" w14:paraId="295E30FE" w14:textId="77777777" w:rsidTr="006137C1">
        <w:trPr>
          <w:cantSplit/>
          <w:trHeight w:val="129"/>
        </w:trPr>
        <w:tc>
          <w:tcPr>
            <w:tcW w:w="5076" w:type="dxa"/>
            <w:tcBorders>
              <w:top w:val="nil"/>
              <w:left w:val="nil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F06CEB7" w14:textId="77777777" w:rsidR="00A566F4" w:rsidRPr="001A6C03" w:rsidRDefault="00A566F4" w:rsidP="006137C1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</w:p>
        </w:tc>
        <w:tc>
          <w:tcPr>
            <w:tcW w:w="2115" w:type="dxa"/>
            <w:tcBorders>
              <w:bottom w:val="single" w:sz="4" w:space="0" w:color="auto"/>
            </w:tcBorders>
          </w:tcPr>
          <w:p w14:paraId="33350A00" w14:textId="77777777" w:rsidR="00A566F4" w:rsidRPr="001A6C03" w:rsidRDefault="00A566F4" w:rsidP="006137C1">
            <w:pPr>
              <w:widowControl/>
              <w:ind w:right="110"/>
              <w:jc w:val="right"/>
              <w:rPr>
                <w:rFonts w:ascii="Garamond" w:eastAsia="Times New Roman" w:hAnsi="Garamond" w:cs="Arial"/>
                <w:lang w:eastAsia="pl-PL"/>
              </w:rPr>
            </w:pPr>
            <w:r w:rsidRPr="001A6C03">
              <w:rPr>
                <w:rFonts w:ascii="Garamond" w:eastAsia="Times New Roman" w:hAnsi="Garamond"/>
                <w:lang w:eastAsia="pl-PL"/>
              </w:rPr>
              <w:t>Liczba punktów  w kryterium cena (100%)</w:t>
            </w:r>
          </w:p>
        </w:tc>
        <w:tc>
          <w:tcPr>
            <w:tcW w:w="1535" w:type="dxa"/>
            <w:tcBorders>
              <w:bottom w:val="single" w:sz="4" w:space="0" w:color="auto"/>
            </w:tcBorders>
          </w:tcPr>
          <w:p w14:paraId="14CD7716" w14:textId="77777777" w:rsidR="00A566F4" w:rsidRPr="001A6C03" w:rsidRDefault="00A566F4" w:rsidP="006137C1">
            <w:pPr>
              <w:widowControl/>
              <w:ind w:right="110"/>
              <w:jc w:val="right"/>
              <w:rPr>
                <w:rFonts w:ascii="Garamond" w:eastAsia="Times New Roman" w:hAnsi="Garamond" w:cs="Arial"/>
                <w:lang w:eastAsia="pl-PL"/>
              </w:rPr>
            </w:pPr>
            <w:r w:rsidRPr="001A6C03">
              <w:rPr>
                <w:rFonts w:ascii="Garamond" w:eastAsia="Times New Roman" w:hAnsi="Garamond" w:cs="Arial"/>
                <w:lang w:eastAsia="pl-PL"/>
              </w:rPr>
              <w:t>Łączna ilość punktów</w:t>
            </w:r>
          </w:p>
        </w:tc>
      </w:tr>
      <w:tr w:rsidR="00A566F4" w:rsidRPr="001A6C03" w14:paraId="5BB7B9EC" w14:textId="77777777" w:rsidTr="005F4D42">
        <w:trPr>
          <w:cantSplit/>
          <w:trHeight w:val="129"/>
        </w:trPr>
        <w:tc>
          <w:tcPr>
            <w:tcW w:w="87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D8A3FA1" w14:textId="77777777" w:rsidR="00A566F4" w:rsidRPr="001A6C03" w:rsidRDefault="00A566F4" w:rsidP="006137C1">
            <w:pPr>
              <w:widowControl/>
              <w:ind w:right="110"/>
              <w:jc w:val="center"/>
              <w:rPr>
                <w:rFonts w:ascii="Garamond" w:eastAsia="Times New Roman" w:hAnsi="Garamond" w:cs="Arial"/>
                <w:b/>
                <w:lang w:eastAsia="pl-PL"/>
              </w:rPr>
            </w:pPr>
            <w:r w:rsidRPr="001A6C03">
              <w:rPr>
                <w:rFonts w:ascii="Garamond" w:eastAsia="Times New Roman" w:hAnsi="Garamond" w:cs="Arial"/>
                <w:b/>
                <w:lang w:eastAsia="pl-PL"/>
              </w:rPr>
              <w:t>Część 1</w:t>
            </w:r>
          </w:p>
        </w:tc>
      </w:tr>
      <w:tr w:rsidR="00A566F4" w:rsidRPr="001A6C03" w14:paraId="2DD0E661" w14:textId="77777777" w:rsidTr="006137C1">
        <w:trPr>
          <w:cantSplit/>
          <w:trHeight w:val="129"/>
        </w:trPr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D382085" w14:textId="77777777" w:rsidR="006137C1" w:rsidRPr="006137C1" w:rsidRDefault="006137C1" w:rsidP="006137C1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6137C1">
              <w:rPr>
                <w:rFonts w:ascii="Garamond" w:eastAsia="Times New Roman" w:hAnsi="Garamond" w:cs="Arial"/>
                <w:lang w:eastAsia="pl-PL"/>
              </w:rPr>
              <w:t xml:space="preserve">Linde Gaz Polska Sp. z o. o. </w:t>
            </w:r>
          </w:p>
          <w:p w14:paraId="544DE673" w14:textId="2D446EC0" w:rsidR="00A566F4" w:rsidRPr="001A6C03" w:rsidRDefault="006137C1" w:rsidP="006137C1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6137C1">
              <w:rPr>
                <w:rFonts w:ascii="Garamond" w:eastAsia="Times New Roman" w:hAnsi="Garamond" w:cs="Arial"/>
                <w:lang w:eastAsia="pl-PL"/>
              </w:rPr>
              <w:t>ul. Prof. Michała Życzkowskiego 17,  31-864 Kraków</w:t>
            </w:r>
          </w:p>
        </w:tc>
        <w:tc>
          <w:tcPr>
            <w:tcW w:w="2115" w:type="dxa"/>
            <w:tcBorders>
              <w:bottom w:val="single" w:sz="4" w:space="0" w:color="auto"/>
            </w:tcBorders>
            <w:vAlign w:val="center"/>
          </w:tcPr>
          <w:p w14:paraId="4B8EB67F" w14:textId="77777777" w:rsidR="00A566F4" w:rsidRPr="001A6C03" w:rsidRDefault="00A566F4" w:rsidP="006137C1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1A6C03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  <w:tc>
          <w:tcPr>
            <w:tcW w:w="1535" w:type="dxa"/>
            <w:tcBorders>
              <w:bottom w:val="single" w:sz="4" w:space="0" w:color="auto"/>
            </w:tcBorders>
            <w:vAlign w:val="center"/>
          </w:tcPr>
          <w:p w14:paraId="3CFC157B" w14:textId="77777777" w:rsidR="00A566F4" w:rsidRPr="001A6C03" w:rsidRDefault="00A566F4" w:rsidP="006137C1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1A6C03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</w:tr>
      <w:tr w:rsidR="00EA407D" w:rsidRPr="001A6C03" w14:paraId="5AC57A26" w14:textId="77777777" w:rsidTr="005F4D42">
        <w:trPr>
          <w:cantSplit/>
          <w:trHeight w:val="129"/>
        </w:trPr>
        <w:tc>
          <w:tcPr>
            <w:tcW w:w="87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45061D1" w14:textId="309DAD25" w:rsidR="00EA407D" w:rsidRPr="001A6C03" w:rsidRDefault="00EA407D" w:rsidP="006137C1">
            <w:pPr>
              <w:widowControl/>
              <w:ind w:right="110"/>
              <w:jc w:val="center"/>
              <w:rPr>
                <w:rFonts w:ascii="Garamond" w:eastAsia="Times New Roman" w:hAnsi="Garamond" w:cs="Arial"/>
                <w:b/>
                <w:lang w:eastAsia="pl-PL"/>
              </w:rPr>
            </w:pPr>
            <w:r w:rsidRPr="001A6C03">
              <w:rPr>
                <w:rFonts w:ascii="Garamond" w:eastAsia="Times New Roman" w:hAnsi="Garamond" w:cs="Arial"/>
                <w:b/>
                <w:lang w:eastAsia="pl-PL"/>
              </w:rPr>
              <w:t>Część 2</w:t>
            </w:r>
          </w:p>
        </w:tc>
      </w:tr>
      <w:tr w:rsidR="00EA407D" w:rsidRPr="001A6C03" w14:paraId="04E8E053" w14:textId="77777777" w:rsidTr="006137C1">
        <w:trPr>
          <w:cantSplit/>
          <w:trHeight w:val="129"/>
        </w:trPr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5F973A7" w14:textId="77777777" w:rsidR="006137C1" w:rsidRPr="006137C1" w:rsidRDefault="006137C1" w:rsidP="006137C1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6137C1">
              <w:rPr>
                <w:rFonts w:ascii="Garamond" w:eastAsia="Times New Roman" w:hAnsi="Garamond" w:cs="Arial"/>
                <w:lang w:eastAsia="pl-PL"/>
              </w:rPr>
              <w:t xml:space="preserve">Linde Gaz Polska Sp. z o. o. </w:t>
            </w:r>
          </w:p>
          <w:p w14:paraId="64EBDADF" w14:textId="0DD6B6F2" w:rsidR="00EA407D" w:rsidRPr="001A6C03" w:rsidRDefault="006137C1" w:rsidP="006137C1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6137C1">
              <w:rPr>
                <w:rFonts w:ascii="Garamond" w:eastAsia="Times New Roman" w:hAnsi="Garamond" w:cs="Arial"/>
                <w:lang w:eastAsia="pl-PL"/>
              </w:rPr>
              <w:t>ul. Prof. Michała Życzkowskiego 17,  31-864 Kraków</w:t>
            </w:r>
          </w:p>
        </w:tc>
        <w:tc>
          <w:tcPr>
            <w:tcW w:w="2115" w:type="dxa"/>
            <w:tcBorders>
              <w:bottom w:val="single" w:sz="4" w:space="0" w:color="auto"/>
            </w:tcBorders>
            <w:vAlign w:val="center"/>
          </w:tcPr>
          <w:p w14:paraId="47387966" w14:textId="77777777" w:rsidR="00EA407D" w:rsidRPr="001A6C03" w:rsidRDefault="00EA407D" w:rsidP="006137C1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1A6C03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  <w:tc>
          <w:tcPr>
            <w:tcW w:w="1535" w:type="dxa"/>
            <w:tcBorders>
              <w:bottom w:val="single" w:sz="4" w:space="0" w:color="auto"/>
            </w:tcBorders>
            <w:vAlign w:val="center"/>
          </w:tcPr>
          <w:p w14:paraId="5C961678" w14:textId="77777777" w:rsidR="00EA407D" w:rsidRPr="001A6C03" w:rsidRDefault="00EA407D" w:rsidP="006137C1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1A6C03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</w:tr>
    </w:tbl>
    <w:p w14:paraId="6D7B56EB" w14:textId="77777777" w:rsidR="006137C1" w:rsidRDefault="006137C1" w:rsidP="006137C1">
      <w:pPr>
        <w:widowControl/>
        <w:ind w:left="284" w:right="2"/>
        <w:jc w:val="both"/>
        <w:rPr>
          <w:rFonts w:ascii="Garamond" w:eastAsia="Times New Roman" w:hAnsi="Garamond" w:cs="Arial"/>
          <w:lang w:eastAsia="pl-PL"/>
        </w:rPr>
      </w:pPr>
    </w:p>
    <w:p w14:paraId="10639AAA" w14:textId="7079032A" w:rsidR="00A566F4" w:rsidRPr="001A6C03" w:rsidRDefault="00A566F4" w:rsidP="006137C1">
      <w:pPr>
        <w:widowControl/>
        <w:ind w:left="284" w:right="2"/>
        <w:jc w:val="both"/>
        <w:rPr>
          <w:rFonts w:ascii="Garamond" w:eastAsia="Times New Roman" w:hAnsi="Garamond" w:cs="Arial"/>
          <w:lang w:eastAsia="pl-PL"/>
        </w:rPr>
      </w:pPr>
      <w:r w:rsidRPr="001A6C03">
        <w:rPr>
          <w:rFonts w:ascii="Garamond" w:eastAsia="Times New Roman" w:hAnsi="Garamond" w:cs="Arial"/>
          <w:lang w:eastAsia="pl-PL"/>
        </w:rPr>
        <w:t>Uzasadnienie liczby przyznanych punktów: zgodnie z art. 91 ust. 1 ustawy Prawo zamówień publicznych, oferty zostały ocenione na podstawie kryteriów oceny ofert określonych w specyfikacji istotnych warunków zamówienia.</w:t>
      </w:r>
    </w:p>
    <w:p w14:paraId="6EE9F994" w14:textId="16BFCEDA" w:rsidR="00A566F4" w:rsidRPr="001A6C03" w:rsidRDefault="00A566F4" w:rsidP="006137C1">
      <w:pPr>
        <w:ind w:left="284"/>
        <w:jc w:val="both"/>
        <w:rPr>
          <w:rFonts w:ascii="Garamond" w:hAnsi="Garamond"/>
        </w:rPr>
      </w:pPr>
    </w:p>
    <w:p w14:paraId="1CAD5D91" w14:textId="2DCBA8A4" w:rsidR="00A566F4" w:rsidRPr="001A6C03" w:rsidRDefault="00A566F4" w:rsidP="006137C1">
      <w:pPr>
        <w:numPr>
          <w:ilvl w:val="0"/>
          <w:numId w:val="2"/>
        </w:numPr>
        <w:tabs>
          <w:tab w:val="num" w:pos="284"/>
        </w:tabs>
        <w:ind w:left="266" w:hanging="266"/>
        <w:jc w:val="both"/>
        <w:rPr>
          <w:rFonts w:ascii="Garamond" w:hAnsi="Garamond"/>
        </w:rPr>
      </w:pPr>
      <w:r w:rsidRPr="001A6C03">
        <w:rPr>
          <w:rFonts w:ascii="Garamond" w:hAnsi="Garamond"/>
        </w:rPr>
        <w:t xml:space="preserve">Z udziału w postępowaniu o udzielenie zamówienia </w:t>
      </w:r>
      <w:r w:rsidR="00EA407D" w:rsidRPr="001A6C03">
        <w:rPr>
          <w:rFonts w:ascii="Garamond" w:hAnsi="Garamond"/>
        </w:rPr>
        <w:t xml:space="preserve">nie </w:t>
      </w:r>
      <w:r w:rsidRPr="001A6C03">
        <w:rPr>
          <w:rFonts w:ascii="Garamond" w:hAnsi="Garamond"/>
        </w:rPr>
        <w:t xml:space="preserve">wykluczono </w:t>
      </w:r>
      <w:r w:rsidR="00EA407D" w:rsidRPr="001A6C03">
        <w:rPr>
          <w:rFonts w:ascii="Garamond" w:hAnsi="Garamond"/>
        </w:rPr>
        <w:t>żadnego z Wykonawców</w:t>
      </w:r>
      <w:r w:rsidRPr="001A6C03">
        <w:rPr>
          <w:rFonts w:ascii="Garamond" w:hAnsi="Garamond"/>
        </w:rPr>
        <w:t>.</w:t>
      </w:r>
    </w:p>
    <w:p w14:paraId="5B22637A" w14:textId="77777777" w:rsidR="00A566F4" w:rsidRPr="001A6C03" w:rsidRDefault="00A566F4" w:rsidP="006137C1">
      <w:pPr>
        <w:widowControl/>
        <w:tabs>
          <w:tab w:val="left" w:pos="210"/>
        </w:tabs>
        <w:jc w:val="both"/>
        <w:rPr>
          <w:rFonts w:ascii="Garamond" w:eastAsia="Times New Roman" w:hAnsi="Garamond"/>
          <w:lang w:eastAsia="x-none"/>
        </w:rPr>
      </w:pPr>
    </w:p>
    <w:p w14:paraId="7DC836F1" w14:textId="782C6040" w:rsidR="00994717" w:rsidRDefault="00A566F4" w:rsidP="006137C1">
      <w:pPr>
        <w:widowControl/>
        <w:numPr>
          <w:ilvl w:val="0"/>
          <w:numId w:val="2"/>
        </w:numPr>
        <w:tabs>
          <w:tab w:val="clear" w:pos="720"/>
          <w:tab w:val="num" w:pos="284"/>
        </w:tabs>
        <w:ind w:left="266" w:hanging="266"/>
        <w:jc w:val="both"/>
        <w:rPr>
          <w:rFonts w:ascii="Garamond" w:hAnsi="Garamond"/>
        </w:rPr>
      </w:pPr>
      <w:r w:rsidRPr="001A6C03">
        <w:rPr>
          <w:rFonts w:ascii="Garamond" w:hAnsi="Garamond"/>
        </w:rPr>
        <w:t xml:space="preserve">W postępowaniu </w:t>
      </w:r>
      <w:r w:rsidR="006137C1">
        <w:rPr>
          <w:rFonts w:ascii="Garamond" w:hAnsi="Garamond"/>
        </w:rPr>
        <w:t>nie odrzucono oferty żadnego z Wykonawców.</w:t>
      </w:r>
    </w:p>
    <w:p w14:paraId="77A827B1" w14:textId="5B380B15" w:rsidR="006137C1" w:rsidRPr="001A6C03" w:rsidRDefault="006137C1" w:rsidP="006137C1">
      <w:pPr>
        <w:widowControl/>
        <w:jc w:val="both"/>
        <w:rPr>
          <w:rFonts w:ascii="Garamond" w:hAnsi="Garamond"/>
        </w:rPr>
      </w:pPr>
    </w:p>
    <w:p w14:paraId="0F371561" w14:textId="0DE952B1" w:rsidR="00A566F4" w:rsidRPr="006137C1" w:rsidRDefault="00994717" w:rsidP="006137C1">
      <w:pPr>
        <w:pStyle w:val="Akapitzlist"/>
        <w:numPr>
          <w:ilvl w:val="0"/>
          <w:numId w:val="2"/>
        </w:numPr>
        <w:tabs>
          <w:tab w:val="clear" w:pos="720"/>
        </w:tabs>
        <w:ind w:left="284" w:hanging="284"/>
        <w:jc w:val="both"/>
        <w:rPr>
          <w:rFonts w:ascii="Garamond" w:eastAsia="Times New Roman" w:hAnsi="Garamond"/>
          <w:lang w:eastAsia="pl-PL"/>
        </w:rPr>
      </w:pPr>
      <w:r w:rsidRPr="001A6C03">
        <w:rPr>
          <w:rFonts w:ascii="Garamond" w:hAnsi="Garamond"/>
        </w:rPr>
        <w:t xml:space="preserve">Zgodnie z ustawą Pzp w zakresie cz. </w:t>
      </w:r>
      <w:r w:rsidR="006137C1">
        <w:rPr>
          <w:rFonts w:ascii="Garamond" w:eastAsia="Times New Roman" w:hAnsi="Garamond"/>
          <w:lang w:eastAsia="x-none"/>
        </w:rPr>
        <w:t>1 oraz</w:t>
      </w:r>
      <w:r w:rsidRPr="001A6C03">
        <w:rPr>
          <w:rFonts w:ascii="Garamond" w:eastAsia="Times New Roman" w:hAnsi="Garamond"/>
          <w:lang w:eastAsia="x-none"/>
        </w:rPr>
        <w:t xml:space="preserve"> </w:t>
      </w:r>
      <w:r w:rsidR="00C125F8">
        <w:rPr>
          <w:rFonts w:ascii="Garamond" w:eastAsia="Times New Roman" w:hAnsi="Garamond"/>
          <w:lang w:eastAsia="x-none"/>
        </w:rPr>
        <w:t xml:space="preserve">cz. </w:t>
      </w:r>
      <w:r w:rsidRPr="001A6C03">
        <w:rPr>
          <w:rFonts w:ascii="Garamond" w:eastAsia="Times New Roman" w:hAnsi="Garamond"/>
          <w:lang w:eastAsia="x-none"/>
        </w:rPr>
        <w:t>2</w:t>
      </w:r>
      <w:r w:rsidR="006137C1">
        <w:rPr>
          <w:rFonts w:ascii="Garamond" w:eastAsia="Times New Roman" w:hAnsi="Garamond"/>
          <w:lang w:eastAsia="x-none"/>
        </w:rPr>
        <w:t xml:space="preserve"> </w:t>
      </w:r>
      <w:r w:rsidRPr="001A6C03">
        <w:rPr>
          <w:rFonts w:ascii="Garamond" w:eastAsia="Times New Roman" w:hAnsi="Garamond"/>
          <w:lang w:eastAsia="pl-PL"/>
        </w:rPr>
        <w:t>umowy w sprawie zamówienia publicznego mogą zostać zawarte niezwłocznie po przesłaniu zawiadomienia o wyborze najkorzystniejszej oferty.</w:t>
      </w:r>
    </w:p>
    <w:p w14:paraId="4F3BF47E" w14:textId="77777777" w:rsidR="00A566F4" w:rsidRPr="00F527A6" w:rsidRDefault="00A566F4" w:rsidP="00A566F4">
      <w:pPr>
        <w:jc w:val="both"/>
        <w:rPr>
          <w:rFonts w:ascii="Garamond" w:eastAsia="Times New Roman" w:hAnsi="Garamond"/>
          <w:bCs/>
          <w:color w:val="00B050"/>
          <w:lang w:eastAsia="pl-PL"/>
        </w:rPr>
      </w:pPr>
    </w:p>
    <w:p w14:paraId="4DAC3E77" w14:textId="77777777" w:rsidR="00284FD2" w:rsidRDefault="00284FD2"/>
    <w:sectPr w:rsidR="00284FD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6D10D5" w14:textId="77777777" w:rsidR="00EC002A" w:rsidRDefault="00EC002A" w:rsidP="00E22E7B">
      <w:r>
        <w:separator/>
      </w:r>
    </w:p>
  </w:endnote>
  <w:endnote w:type="continuationSeparator" w:id="0">
    <w:p w14:paraId="49585104" w14:textId="77777777" w:rsidR="00EC002A" w:rsidRDefault="00EC002A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BA6DD9" w14:textId="77777777" w:rsidR="005648AF" w:rsidRDefault="005648A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26C2D" w14:textId="77777777"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578CC9C5" w14:textId="77777777" w:rsidR="00E22E7B" w:rsidRPr="00882AE3" w:rsidRDefault="005648AF" w:rsidP="007710AA">
    <w:pPr>
      <w:pStyle w:val="Stopka"/>
      <w:jc w:val="center"/>
      <w:rPr>
        <w:lang w:val="en-US"/>
      </w:rPr>
    </w:pPr>
    <w:r w:rsidRPr="00882AE3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882AE3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57E9AB" w14:textId="77777777" w:rsidR="005648AF" w:rsidRDefault="005648A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CC9944" w14:textId="77777777" w:rsidR="00EC002A" w:rsidRDefault="00EC002A" w:rsidP="00E22E7B">
      <w:r>
        <w:separator/>
      </w:r>
    </w:p>
  </w:footnote>
  <w:footnote w:type="continuationSeparator" w:id="0">
    <w:p w14:paraId="0194F507" w14:textId="77777777" w:rsidR="00EC002A" w:rsidRDefault="00EC002A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0344BF" w14:textId="77777777" w:rsidR="005648AF" w:rsidRDefault="005648A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C5F7D9" w14:textId="516C0EFB" w:rsidR="00E22E7B" w:rsidRDefault="00A566F4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4C5369CB" wp14:editId="7FC8B245">
          <wp:extent cx="1762125" cy="952500"/>
          <wp:effectExtent l="0" t="0" r="9525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A317C2" w14:textId="77777777" w:rsidR="005648AF" w:rsidRDefault="005648A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65408C"/>
    <w:multiLevelType w:val="hybridMultilevel"/>
    <w:tmpl w:val="2BA00B34"/>
    <w:lvl w:ilvl="0" w:tplc="5AAC0C1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6ED0893"/>
    <w:multiLevelType w:val="hybridMultilevel"/>
    <w:tmpl w:val="FABC93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74020"/>
    <w:rsid w:val="000B2E90"/>
    <w:rsid w:val="001056DA"/>
    <w:rsid w:val="00134AB1"/>
    <w:rsid w:val="00170D70"/>
    <w:rsid w:val="001A6C03"/>
    <w:rsid w:val="002116FC"/>
    <w:rsid w:val="00265899"/>
    <w:rsid w:val="00284FD2"/>
    <w:rsid w:val="003B34DE"/>
    <w:rsid w:val="003B6BF5"/>
    <w:rsid w:val="003F447D"/>
    <w:rsid w:val="00471609"/>
    <w:rsid w:val="00496493"/>
    <w:rsid w:val="005648AF"/>
    <w:rsid w:val="005A0B34"/>
    <w:rsid w:val="005A4607"/>
    <w:rsid w:val="005F4D42"/>
    <w:rsid w:val="00600795"/>
    <w:rsid w:val="006137C1"/>
    <w:rsid w:val="006255EB"/>
    <w:rsid w:val="00725BE2"/>
    <w:rsid w:val="007710AA"/>
    <w:rsid w:val="00773E46"/>
    <w:rsid w:val="00882AE3"/>
    <w:rsid w:val="008C5081"/>
    <w:rsid w:val="00957E08"/>
    <w:rsid w:val="009843A2"/>
    <w:rsid w:val="00994717"/>
    <w:rsid w:val="009A5839"/>
    <w:rsid w:val="009B3680"/>
    <w:rsid w:val="009C39EE"/>
    <w:rsid w:val="00A37FBF"/>
    <w:rsid w:val="00A566F4"/>
    <w:rsid w:val="00AA2535"/>
    <w:rsid w:val="00B01107"/>
    <w:rsid w:val="00B160C2"/>
    <w:rsid w:val="00B63554"/>
    <w:rsid w:val="00B760A1"/>
    <w:rsid w:val="00C03926"/>
    <w:rsid w:val="00C125F8"/>
    <w:rsid w:val="00C27D9E"/>
    <w:rsid w:val="00C54723"/>
    <w:rsid w:val="00CE118E"/>
    <w:rsid w:val="00D876BE"/>
    <w:rsid w:val="00E04C1E"/>
    <w:rsid w:val="00E22E7B"/>
    <w:rsid w:val="00E42DD1"/>
    <w:rsid w:val="00E631DB"/>
    <w:rsid w:val="00E74723"/>
    <w:rsid w:val="00EA407D"/>
    <w:rsid w:val="00EC002A"/>
    <w:rsid w:val="00F87037"/>
    <w:rsid w:val="00F96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E61D89"/>
  <w15:chartTrackingRefBased/>
  <w15:docId w15:val="{1D3DA95D-C1DF-4739-8EE5-3CAC98D1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994717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E118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E118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E118E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118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E118E"/>
    <w:rPr>
      <w:rFonts w:ascii="Calibri" w:eastAsia="Calibri" w:hAnsi="Calibri" w:cs="Times New Roman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9947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295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Katarzyna Kowalczyk</cp:lastModifiedBy>
  <cp:revision>30</cp:revision>
  <cp:lastPrinted>2020-05-25T07:42:00Z</cp:lastPrinted>
  <dcterms:created xsi:type="dcterms:W3CDTF">2019-12-09T08:29:00Z</dcterms:created>
  <dcterms:modified xsi:type="dcterms:W3CDTF">2020-05-25T07:42:00Z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