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4F519B6" w14:textId="77777777" w:rsidR="00F44CB3" w:rsidRPr="00AC2198" w:rsidRDefault="00F44CB3" w:rsidP="00AC2198">
      <w:pPr>
        <w:spacing w:after="0" w:line="240" w:lineRule="auto"/>
        <w:rPr>
          <w:rFonts w:cstheme="minorHAnsi"/>
          <w:sz w:val="20"/>
          <w:szCs w:val="20"/>
        </w:rPr>
      </w:pPr>
    </w:p>
    <w:tbl>
      <w:tblPr>
        <w:tblStyle w:val="Tabela-Siatka1"/>
        <w:tblW w:w="0" w:type="auto"/>
        <w:jc w:val="center"/>
        <w:tblLook w:val="04A0" w:firstRow="1" w:lastRow="0" w:firstColumn="1" w:lastColumn="0" w:noHBand="0" w:noVBand="1"/>
      </w:tblPr>
      <w:tblGrid>
        <w:gridCol w:w="13994"/>
      </w:tblGrid>
      <w:tr w:rsidR="00F44CB3" w:rsidRPr="00AC2198" w14:paraId="3E74F375" w14:textId="77777777" w:rsidTr="00B25F9D">
        <w:trPr>
          <w:trHeight w:val="406"/>
          <w:jc w:val="center"/>
        </w:trPr>
        <w:tc>
          <w:tcPr>
            <w:tcW w:w="13994" w:type="dxa"/>
            <w:shd w:val="clear" w:color="auto" w:fill="D9D9D9" w:themeFill="background1" w:themeFillShade="D9"/>
            <w:vAlign w:val="center"/>
          </w:tcPr>
          <w:p w14:paraId="59E84391" w14:textId="77777777" w:rsidR="00F44CB3" w:rsidRPr="00AC2198" w:rsidRDefault="00F44CB3" w:rsidP="00F44CB3">
            <w:pPr>
              <w:suppressAutoHyphens/>
              <w:autoSpaceDN w:val="0"/>
              <w:spacing w:line="288" w:lineRule="auto"/>
              <w:jc w:val="center"/>
              <w:rPr>
                <w:b/>
                <w:kern w:val="3"/>
                <w:lang w:eastAsia="zh-CN"/>
              </w:rPr>
            </w:pPr>
            <w:bookmarkStart w:id="0" w:name="_Hlk6143199"/>
            <w:r w:rsidRPr="00AC2198">
              <w:rPr>
                <w:b/>
                <w:kern w:val="3"/>
                <w:lang w:eastAsia="zh-CN"/>
              </w:rPr>
              <w:t>OPIS PRZEDMIOTU ZAMÓWIENIA</w:t>
            </w:r>
          </w:p>
        </w:tc>
      </w:tr>
      <w:tr w:rsidR="00F44CB3" w:rsidRPr="00AC2198" w14:paraId="2625C3ED" w14:textId="77777777" w:rsidTr="00B25F9D">
        <w:trPr>
          <w:trHeight w:val="643"/>
          <w:jc w:val="center"/>
        </w:trPr>
        <w:tc>
          <w:tcPr>
            <w:tcW w:w="13994" w:type="dxa"/>
            <w:shd w:val="clear" w:color="auto" w:fill="F2F2F2" w:themeFill="background1" w:themeFillShade="F2"/>
            <w:vAlign w:val="center"/>
          </w:tcPr>
          <w:p w14:paraId="27ACAAEB" w14:textId="77777777" w:rsidR="00A86DAE" w:rsidRPr="00AC2198" w:rsidRDefault="009D7CC8" w:rsidP="005D2A5E">
            <w:pPr>
              <w:suppressAutoHyphens/>
              <w:autoSpaceDN w:val="0"/>
              <w:spacing w:line="288" w:lineRule="auto"/>
              <w:jc w:val="center"/>
              <w:textAlignment w:val="baseline"/>
              <w:rPr>
                <w:rFonts w:eastAsia="Lucida Sans Unicode"/>
                <w:b/>
                <w:kern w:val="3"/>
                <w:lang w:eastAsia="zh-CN" w:bidi="hi-IN"/>
              </w:rPr>
            </w:pPr>
            <w:r>
              <w:rPr>
                <w:rFonts w:eastAsia="Lucida Sans Unicode"/>
                <w:b/>
                <w:kern w:val="3"/>
                <w:lang w:eastAsia="zh-CN" w:bidi="hi-IN"/>
              </w:rPr>
              <w:t xml:space="preserve">Część </w:t>
            </w:r>
            <w:r w:rsidR="008F08E2">
              <w:rPr>
                <w:rFonts w:eastAsia="Lucida Sans Unicode"/>
                <w:b/>
                <w:kern w:val="3"/>
                <w:lang w:eastAsia="zh-CN" w:bidi="hi-IN"/>
              </w:rPr>
              <w:t>3</w:t>
            </w:r>
            <w:r w:rsidR="00AC2198">
              <w:rPr>
                <w:rFonts w:eastAsia="Lucida Sans Unicode"/>
                <w:b/>
                <w:kern w:val="3"/>
                <w:lang w:eastAsia="zh-CN" w:bidi="hi-IN"/>
              </w:rPr>
              <w:t xml:space="preserve"> </w:t>
            </w:r>
            <w:r w:rsidR="005D2A5E">
              <w:rPr>
                <w:rFonts w:eastAsia="Lucida Sans Unicode"/>
                <w:b/>
                <w:kern w:val="3"/>
                <w:lang w:eastAsia="zh-CN" w:bidi="hi-IN"/>
              </w:rPr>
              <w:t>–</w:t>
            </w:r>
            <w:r w:rsidR="00A86DAE" w:rsidRPr="00AC2198">
              <w:rPr>
                <w:rFonts w:eastAsia="Lucida Sans Unicode"/>
                <w:b/>
                <w:kern w:val="3"/>
                <w:lang w:eastAsia="zh-CN" w:bidi="hi-IN"/>
              </w:rPr>
              <w:t xml:space="preserve"> </w:t>
            </w:r>
            <w:r w:rsidR="008F08E2">
              <w:rPr>
                <w:rFonts w:eastAsia="Lucida Sans Unicode"/>
                <w:b/>
                <w:kern w:val="3"/>
                <w:lang w:eastAsia="zh-CN" w:bidi="hi-IN"/>
              </w:rPr>
              <w:t>A</w:t>
            </w:r>
            <w:r w:rsidR="008F08E2" w:rsidRPr="008F08E2">
              <w:rPr>
                <w:rFonts w:eastAsia="Lucida Sans Unicode"/>
                <w:b/>
                <w:kern w:val="3"/>
                <w:lang w:eastAsia="zh-CN" w:bidi="hi-IN"/>
              </w:rPr>
              <w:t>parat do znieczulenia odcinkowego</w:t>
            </w:r>
            <w:r w:rsidR="00EB6F9D">
              <w:rPr>
                <w:rFonts w:eastAsia="Lucida Sans Unicode"/>
                <w:b/>
                <w:kern w:val="3"/>
                <w:lang w:eastAsia="zh-CN" w:bidi="hi-IN"/>
              </w:rPr>
              <w:t xml:space="preserve"> (2 sztuki</w:t>
            </w:r>
            <w:r w:rsidR="008F08E2">
              <w:rPr>
                <w:rFonts w:eastAsia="Lucida Sans Unicode"/>
                <w:b/>
                <w:kern w:val="3"/>
                <w:lang w:eastAsia="zh-CN" w:bidi="hi-IN"/>
              </w:rPr>
              <w:t>)</w:t>
            </w:r>
          </w:p>
        </w:tc>
      </w:tr>
    </w:tbl>
    <w:p w14:paraId="11DA2AAD" w14:textId="77777777" w:rsidR="00F44CB3" w:rsidRPr="00AC2198" w:rsidRDefault="00F44CB3" w:rsidP="00F44CB3">
      <w:pPr>
        <w:suppressAutoHyphens/>
        <w:autoSpaceDN w:val="0"/>
        <w:spacing w:after="120" w:line="288" w:lineRule="auto"/>
        <w:textAlignment w:val="baseline"/>
        <w:rPr>
          <w:rFonts w:ascii="Times New Roman" w:eastAsia="Lucida Sans Unicode" w:hAnsi="Times New Roman" w:cs="Times New Roman"/>
          <w:kern w:val="3"/>
          <w:sz w:val="20"/>
          <w:szCs w:val="20"/>
          <w:u w:val="single"/>
          <w:lang w:eastAsia="zh-CN" w:bidi="hi-IN"/>
        </w:rPr>
      </w:pPr>
    </w:p>
    <w:p w14:paraId="79A3DE93" w14:textId="77777777" w:rsidR="00F44CB3" w:rsidRPr="00AC2198" w:rsidRDefault="00F44CB3" w:rsidP="00F44CB3">
      <w:pPr>
        <w:suppressAutoHyphens/>
        <w:autoSpaceDN w:val="0"/>
        <w:spacing w:after="120" w:line="288" w:lineRule="auto"/>
        <w:textAlignment w:val="baseline"/>
        <w:rPr>
          <w:rFonts w:ascii="Times New Roman" w:eastAsia="Lucida Sans Unicode" w:hAnsi="Times New Roman" w:cs="Times New Roman"/>
          <w:kern w:val="3"/>
          <w:sz w:val="20"/>
          <w:szCs w:val="20"/>
          <w:lang w:eastAsia="zh-CN" w:bidi="hi-IN"/>
        </w:rPr>
      </w:pPr>
      <w:r w:rsidRPr="00AC2198">
        <w:rPr>
          <w:rFonts w:ascii="Times New Roman" w:eastAsia="Lucida Sans Unicode" w:hAnsi="Times New Roman" w:cs="Times New Roman"/>
          <w:kern w:val="3"/>
          <w:sz w:val="20"/>
          <w:szCs w:val="20"/>
          <w:u w:val="single"/>
          <w:lang w:eastAsia="zh-CN" w:bidi="hi-IN"/>
        </w:rPr>
        <w:t>Uwagi i objaśnienia</w:t>
      </w:r>
      <w:r w:rsidRPr="00AC2198">
        <w:rPr>
          <w:rFonts w:ascii="Times New Roman" w:eastAsia="Lucida Sans Unicode" w:hAnsi="Times New Roman" w:cs="Times New Roman"/>
          <w:kern w:val="3"/>
          <w:sz w:val="20"/>
          <w:szCs w:val="20"/>
          <w:lang w:eastAsia="zh-CN" w:bidi="hi-IN"/>
        </w:rPr>
        <w:t>:</w:t>
      </w:r>
    </w:p>
    <w:p w14:paraId="1E9EA24B" w14:textId="77777777" w:rsidR="00F44CB3" w:rsidRPr="00AC2198" w:rsidRDefault="00F44CB3" w:rsidP="00C87AED">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AC2198">
        <w:rPr>
          <w:rFonts w:ascii="Times New Roman" w:eastAsia="Lucida Sans Unicode" w:hAnsi="Times New Roman" w:cs="Times New Roman"/>
          <w:kern w:val="3"/>
          <w:sz w:val="20"/>
          <w:szCs w:val="20"/>
          <w:lang w:eastAsia="zh-CN" w:bidi="hi-IN"/>
        </w:rPr>
        <w:t>Parametry określone jako „tak” są parametrami granicznymi. Udzielenie odpowiedzi „nie”  lub innej nie stanowiącej jednoznacznego potwierdzenia spełniania warunku będzie skutkowało odrzuceniem oferty.</w:t>
      </w:r>
    </w:p>
    <w:p w14:paraId="46C4D882" w14:textId="77777777" w:rsidR="00F44CB3" w:rsidRPr="00AC2198" w:rsidRDefault="00F44CB3" w:rsidP="00C87AED">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AC2198">
        <w:rPr>
          <w:rFonts w:ascii="Times New Roman" w:eastAsia="Lucida Sans Unicode" w:hAnsi="Times New Roman" w:cs="Times New Roman"/>
          <w:kern w:val="3"/>
          <w:sz w:val="20"/>
          <w:szCs w:val="20"/>
          <w:lang w:eastAsia="zh-CN" w:bidi="hi-IN"/>
        </w:rPr>
        <w:t>Parametry o określonych warunkach liczbowych ( „=&gt;”  lub „&lt;=” ) są</w:t>
      </w:r>
      <w:r w:rsidR="005D2A5E">
        <w:rPr>
          <w:rFonts w:ascii="Times New Roman" w:eastAsia="Lucida Sans Unicode" w:hAnsi="Times New Roman" w:cs="Times New Roman"/>
          <w:kern w:val="3"/>
          <w:sz w:val="20"/>
          <w:szCs w:val="20"/>
          <w:lang w:eastAsia="zh-CN" w:bidi="hi-IN"/>
        </w:rPr>
        <w:t xml:space="preserve"> również</w:t>
      </w:r>
      <w:r w:rsidRPr="00AC2198">
        <w:rPr>
          <w:rFonts w:ascii="Times New Roman" w:eastAsia="Lucida Sans Unicode" w:hAnsi="Times New Roman" w:cs="Times New Roman"/>
          <w:kern w:val="3"/>
          <w:sz w:val="20"/>
          <w:szCs w:val="20"/>
          <w:lang w:eastAsia="zh-CN" w:bidi="hi-IN"/>
        </w:rPr>
        <w:t xml:space="preserve"> warunkami granicznymi, których niespełnienie spowoduje odrzucenie oferty.</w:t>
      </w:r>
    </w:p>
    <w:p w14:paraId="08B2D516" w14:textId="77777777" w:rsidR="00F44CB3" w:rsidRPr="00AC2198" w:rsidRDefault="00F44CB3" w:rsidP="00C87AED">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AC2198">
        <w:rPr>
          <w:rFonts w:ascii="Times New Roman" w:eastAsia="Lucida Sans Unicode" w:hAnsi="Times New Roman" w:cs="Times New Roman"/>
          <w:kern w:val="3"/>
          <w:sz w:val="20"/>
          <w:szCs w:val="20"/>
          <w:lang w:eastAsia="zh-CN" w:bidi="hi-IN"/>
        </w:rPr>
        <w:t>Wartość podana przy w/w oznaczeniach oznacza wartość wymaganą.</w:t>
      </w:r>
    </w:p>
    <w:p w14:paraId="4FA56902" w14:textId="77777777" w:rsidR="00F44CB3" w:rsidRPr="00AC2198" w:rsidRDefault="00F44CB3" w:rsidP="00C87AED">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AC2198">
        <w:rPr>
          <w:rFonts w:ascii="Times New Roman" w:eastAsia="Lucida Sans Unicode" w:hAnsi="Times New Roman" w:cs="Times New Roman"/>
          <w:kern w:val="3"/>
          <w:sz w:val="20"/>
          <w:szCs w:val="20"/>
          <w:lang w:eastAsia="zh-CN" w:bidi="hi-IN"/>
        </w:rPr>
        <w:t>Wykonawca zobowiązany jest do podania parametrów w jednostkach wskazanych w niniejszym opisie.</w:t>
      </w:r>
    </w:p>
    <w:p w14:paraId="17BA5E86" w14:textId="77777777" w:rsidR="00F44CB3" w:rsidRPr="00AC2198" w:rsidRDefault="00F44CB3" w:rsidP="00C87AED">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AC2198">
        <w:rPr>
          <w:rFonts w:ascii="Times New Roman" w:eastAsia="Lucida Sans Unicode" w:hAnsi="Times New Roman" w:cs="Times New Roman"/>
          <w:kern w:val="3"/>
          <w:sz w:val="20"/>
          <w:szCs w:val="20"/>
          <w:lang w:eastAsia="zh-CN" w:bidi="hi-IN"/>
        </w:rPr>
        <w:t xml:space="preserve">Wykonawca gwarantuje niniejszym, że sprzęt jest fabrycznie nowy (rok produkcji: 2019), nieużywany, kompletny i do jego uruchomienia oraz stosowania zgodnie z przeznaczeniem nie jest konieczny zakup dodatkowych elementów i akcesoriów. Żaden aparat ani jego część składowa, wyposażenie, nie jest sprzętem </w:t>
      </w:r>
      <w:proofErr w:type="spellStart"/>
      <w:r w:rsidRPr="00AC2198">
        <w:rPr>
          <w:rFonts w:ascii="Times New Roman" w:eastAsia="Lucida Sans Unicode" w:hAnsi="Times New Roman" w:cs="Times New Roman"/>
          <w:kern w:val="3"/>
          <w:sz w:val="20"/>
          <w:szCs w:val="20"/>
          <w:lang w:eastAsia="zh-CN" w:bidi="hi-IN"/>
        </w:rPr>
        <w:t>rekondycjonowanym</w:t>
      </w:r>
      <w:proofErr w:type="spellEnd"/>
      <w:r w:rsidRPr="00AC2198">
        <w:rPr>
          <w:rFonts w:ascii="Times New Roman" w:eastAsia="Lucida Sans Unicode" w:hAnsi="Times New Roman" w:cs="Times New Roman"/>
          <w:kern w:val="3"/>
          <w:sz w:val="20"/>
          <w:szCs w:val="20"/>
          <w:lang w:eastAsia="zh-CN" w:bidi="hi-IN"/>
        </w:rPr>
        <w:t>, powystawowym i nie był wykorzystywany wcześniej przez innego użytkownika.</w:t>
      </w:r>
    </w:p>
    <w:p w14:paraId="63C90AA0" w14:textId="77777777" w:rsidR="00AC2198" w:rsidRPr="00AC2198" w:rsidRDefault="00B12A8E" w:rsidP="00C87AED">
      <w:pPr>
        <w:pStyle w:val="Akapitzlist"/>
        <w:numPr>
          <w:ilvl w:val="0"/>
          <w:numId w:val="1"/>
        </w:numPr>
        <w:spacing w:after="120"/>
        <w:ind w:left="714" w:hanging="357"/>
        <w:contextualSpacing w:val="0"/>
        <w:rPr>
          <w:rFonts w:ascii="Times New Roman" w:eastAsia="Lucida Sans Unicode" w:hAnsi="Times New Roman" w:cs="Times New Roman"/>
          <w:kern w:val="3"/>
          <w:sz w:val="20"/>
          <w:szCs w:val="20"/>
          <w:lang w:eastAsia="zh-CN" w:bidi="hi-IN"/>
        </w:rPr>
      </w:pPr>
      <w:r w:rsidRPr="00AC2198">
        <w:rPr>
          <w:rFonts w:ascii="Times New Roman" w:eastAsia="Lucida Sans Unicode" w:hAnsi="Times New Roman" w:cs="Times New Roman"/>
          <w:kern w:val="3"/>
          <w:sz w:val="20"/>
          <w:szCs w:val="20"/>
          <w:lang w:eastAsia="zh-CN" w:bidi="hi-IN"/>
        </w:rPr>
        <w:t>G</w:t>
      </w:r>
      <w:r w:rsidR="003C6DEF" w:rsidRPr="00AC2198">
        <w:rPr>
          <w:rFonts w:ascii="Times New Roman" w:eastAsia="Lucida Sans Unicode" w:hAnsi="Times New Roman" w:cs="Times New Roman"/>
          <w:kern w:val="3"/>
          <w:sz w:val="20"/>
          <w:szCs w:val="20"/>
          <w:lang w:eastAsia="zh-CN" w:bidi="hi-IN"/>
        </w:rPr>
        <w:t>dziekolwiek w Opisie przedmiotu zamówienia przywołane są normy, lub nazwy własne lub znaki towarowe lub patenty lub pochodzenie, źródło lub szczególny proces, który charakteryzuje produkty dostarczane przez konkretnego Wykonawcę, Zamawiający dopuszcza rozwiązania równoważne.</w:t>
      </w:r>
    </w:p>
    <w:p w14:paraId="32A9950F" w14:textId="77777777" w:rsidR="008D0538" w:rsidRPr="00AC2198" w:rsidRDefault="008D0538" w:rsidP="00C87AED">
      <w:pPr>
        <w:pStyle w:val="Akapitzlist"/>
        <w:numPr>
          <w:ilvl w:val="0"/>
          <w:numId w:val="1"/>
        </w:numPr>
        <w:spacing w:after="120"/>
        <w:ind w:left="714" w:hanging="357"/>
        <w:rPr>
          <w:rFonts w:ascii="Times New Roman" w:eastAsia="Lucida Sans Unicode" w:hAnsi="Times New Roman" w:cs="Times New Roman"/>
          <w:kern w:val="3"/>
          <w:sz w:val="20"/>
          <w:szCs w:val="20"/>
          <w:lang w:eastAsia="zh-CN" w:bidi="hi-IN"/>
        </w:rPr>
      </w:pPr>
      <w:r w:rsidRPr="00AC2198">
        <w:rPr>
          <w:rFonts w:ascii="Times New Roman" w:eastAsia="Lucida Sans Unicode" w:hAnsi="Times New Roman" w:cs="Times New Roman"/>
          <w:kern w:val="3"/>
          <w:sz w:val="20"/>
          <w:szCs w:val="20"/>
          <w:lang w:eastAsia="zh-CN" w:bidi="hi-IN"/>
        </w:rPr>
        <w:t>W przypadku punktacji proporcjonalnej ocena jest przeprowadzana w sposób następujący: oferta zawierająca najkorzystniejszą wartość otrzymuje maksymalną liczę punktów, wszystkie pozostałe proporcjonalnie mniej w stosunku do najkorzystniejszej wartości.</w:t>
      </w:r>
    </w:p>
    <w:p w14:paraId="2EC840BC" w14:textId="77777777" w:rsidR="00F44CB3" w:rsidRPr="00AC2198" w:rsidRDefault="00F44CB3" w:rsidP="00F44CB3">
      <w:pPr>
        <w:suppressAutoHyphens/>
        <w:autoSpaceDN w:val="0"/>
        <w:spacing w:after="120"/>
        <w:textAlignment w:val="baseline"/>
        <w:rPr>
          <w:rFonts w:ascii="Times New Roman" w:eastAsia="Lucida Sans Unicode" w:hAnsi="Times New Roman" w:cs="Times New Roman"/>
          <w:kern w:val="3"/>
          <w:sz w:val="20"/>
          <w:szCs w:val="20"/>
          <w:lang w:eastAsia="zh-CN" w:bidi="hi-IN"/>
        </w:rPr>
      </w:pPr>
    </w:p>
    <w:p w14:paraId="53682F6F" w14:textId="77777777" w:rsidR="00F44CB3" w:rsidRPr="00AC2198" w:rsidRDefault="00F44CB3" w:rsidP="00F44CB3">
      <w:pPr>
        <w:suppressAutoHyphens/>
        <w:autoSpaceDN w:val="0"/>
        <w:spacing w:after="120"/>
        <w:textAlignment w:val="baseline"/>
        <w:rPr>
          <w:rFonts w:ascii="Times New Roman" w:eastAsia="Lucida Sans Unicode" w:hAnsi="Times New Roman" w:cs="Times New Roman"/>
          <w:kern w:val="3"/>
          <w:sz w:val="20"/>
          <w:szCs w:val="20"/>
          <w:lang w:eastAsia="zh-CN" w:bidi="hi-IN"/>
        </w:rPr>
      </w:pPr>
      <w:r w:rsidRPr="00AC2198">
        <w:rPr>
          <w:rFonts w:ascii="Times New Roman" w:eastAsia="Lucida Sans Unicode" w:hAnsi="Times New Roman" w:cs="Times New Roman"/>
          <w:kern w:val="3"/>
          <w:sz w:val="20"/>
          <w:szCs w:val="20"/>
          <w:lang w:eastAsia="zh-CN" w:bidi="hi-IN"/>
        </w:rPr>
        <w:t>Nazwa i typ: ...............................................................................</w:t>
      </w:r>
    </w:p>
    <w:p w14:paraId="5EF08592" w14:textId="77777777" w:rsidR="00F44CB3" w:rsidRPr="00AC2198" w:rsidRDefault="00F44CB3" w:rsidP="00F44CB3">
      <w:pPr>
        <w:suppressAutoHyphens/>
        <w:autoSpaceDN w:val="0"/>
        <w:spacing w:after="120"/>
        <w:textAlignment w:val="baseline"/>
        <w:rPr>
          <w:rFonts w:ascii="Times New Roman" w:eastAsia="Lucida Sans Unicode" w:hAnsi="Times New Roman" w:cs="Times New Roman"/>
          <w:kern w:val="3"/>
          <w:sz w:val="20"/>
          <w:szCs w:val="20"/>
          <w:lang w:eastAsia="zh-CN" w:bidi="hi-IN"/>
        </w:rPr>
      </w:pPr>
      <w:r w:rsidRPr="00AC2198">
        <w:rPr>
          <w:rFonts w:ascii="Times New Roman" w:eastAsia="Lucida Sans Unicode" w:hAnsi="Times New Roman" w:cs="Times New Roman"/>
          <w:kern w:val="3"/>
          <w:sz w:val="20"/>
          <w:szCs w:val="20"/>
          <w:lang w:eastAsia="zh-CN" w:bidi="hi-IN"/>
        </w:rPr>
        <w:t>Producent / kraj produkcji: .........................................................</w:t>
      </w:r>
    </w:p>
    <w:p w14:paraId="4C41207C" w14:textId="77777777" w:rsidR="00F44CB3" w:rsidRPr="00AC2198" w:rsidRDefault="00F44CB3" w:rsidP="00F44CB3">
      <w:pPr>
        <w:suppressAutoHyphens/>
        <w:autoSpaceDN w:val="0"/>
        <w:spacing w:after="120"/>
        <w:textAlignment w:val="baseline"/>
        <w:rPr>
          <w:rFonts w:ascii="Times New Roman" w:eastAsia="Lucida Sans Unicode" w:hAnsi="Times New Roman" w:cs="Times New Roman"/>
          <w:kern w:val="3"/>
          <w:sz w:val="20"/>
          <w:szCs w:val="20"/>
          <w:lang w:eastAsia="zh-CN" w:bidi="hi-IN"/>
        </w:rPr>
      </w:pPr>
      <w:r w:rsidRPr="00AC2198">
        <w:rPr>
          <w:rFonts w:ascii="Times New Roman" w:eastAsia="Lucida Sans Unicode" w:hAnsi="Times New Roman" w:cs="Times New Roman"/>
          <w:kern w:val="3"/>
          <w:sz w:val="20"/>
          <w:szCs w:val="20"/>
          <w:lang w:eastAsia="zh-CN" w:bidi="hi-IN"/>
        </w:rPr>
        <w:t>Rok produkcji: …....................................................</w:t>
      </w:r>
    </w:p>
    <w:p w14:paraId="798804D8" w14:textId="77777777" w:rsidR="00AC2198" w:rsidRDefault="00AC2198">
      <w:pPr>
        <w:rPr>
          <w:rFonts w:ascii="Century Gothic" w:eastAsia="Times New Roman" w:hAnsi="Century Gothic" w:cs="Arial"/>
          <w:b/>
          <w:bCs/>
        </w:rPr>
      </w:pPr>
      <w:r>
        <w:rPr>
          <w:rFonts w:ascii="Century Gothic" w:eastAsia="Times New Roman" w:hAnsi="Century Gothic" w:cs="Arial"/>
          <w:b/>
          <w:bCs/>
        </w:rPr>
        <w:br w:type="page"/>
      </w:r>
    </w:p>
    <w:p w14:paraId="722EBD77" w14:textId="77777777" w:rsidR="00AC2198" w:rsidRPr="00AC2198" w:rsidRDefault="00AC2198" w:rsidP="00AC2198">
      <w:pPr>
        <w:spacing w:line="288" w:lineRule="auto"/>
        <w:rPr>
          <w:rFonts w:ascii="Century Gothic" w:eastAsia="Times New Roman" w:hAnsi="Century Gothic" w:cs="Arial"/>
          <w:b/>
          <w:bCs/>
        </w:rPr>
      </w:pPr>
      <w:r w:rsidRPr="00AC2198">
        <w:rPr>
          <w:rFonts w:ascii="Century Gothic" w:eastAsia="Times New Roman" w:hAnsi="Century Gothic" w:cs="Arial"/>
          <w:b/>
          <w:bCs/>
        </w:rPr>
        <w:lastRenderedPageBreak/>
        <w:t>Tabela wyceny:</w:t>
      </w:r>
    </w:p>
    <w:tbl>
      <w:tblPr>
        <w:tblpPr w:leftFromText="141" w:rightFromText="141" w:vertAnchor="text" w:tblpXSpec="center"/>
        <w:tblW w:w="13609" w:type="dxa"/>
        <w:tblCellMar>
          <w:left w:w="0" w:type="dxa"/>
          <w:right w:w="0" w:type="dxa"/>
        </w:tblCellMar>
        <w:tblLook w:val="00A0" w:firstRow="1" w:lastRow="0" w:firstColumn="1" w:lastColumn="0" w:noHBand="0" w:noVBand="0"/>
      </w:tblPr>
      <w:tblGrid>
        <w:gridCol w:w="3378"/>
        <w:gridCol w:w="3071"/>
        <w:gridCol w:w="3686"/>
        <w:gridCol w:w="3474"/>
      </w:tblGrid>
      <w:tr w:rsidR="00AC2198" w:rsidRPr="00AC2198" w14:paraId="3417EF73" w14:textId="77777777" w:rsidTr="003E0817">
        <w:trPr>
          <w:trHeight w:val="547"/>
        </w:trPr>
        <w:tc>
          <w:tcPr>
            <w:tcW w:w="10135" w:type="dxa"/>
            <w:gridSpan w:val="3"/>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14:paraId="062766C2" w14:textId="77777777" w:rsidR="00AC2198" w:rsidRPr="00AC2198" w:rsidRDefault="00AC2198" w:rsidP="005D2A5E">
            <w:pPr>
              <w:spacing w:after="0" w:line="240" w:lineRule="auto"/>
              <w:rPr>
                <w:rFonts w:ascii="Century Gothic" w:eastAsia="Times New Roman" w:hAnsi="Century Gothic" w:cs="Times New Roman"/>
                <w:b/>
                <w:sz w:val="20"/>
                <w:szCs w:val="20"/>
              </w:rPr>
            </w:pPr>
            <w:r w:rsidRPr="00AC2198">
              <w:rPr>
                <w:rFonts w:ascii="Century Gothic" w:eastAsia="Times New Roman" w:hAnsi="Century Gothic" w:cs="Times New Roman"/>
                <w:bCs/>
                <w:sz w:val="20"/>
                <w:szCs w:val="20"/>
              </w:rPr>
              <w:t xml:space="preserve">Przedmiot: </w:t>
            </w:r>
            <w:r w:rsidRPr="00AC2198">
              <w:rPr>
                <w:rFonts w:ascii="Century Gothic" w:eastAsia="Calibri" w:hAnsi="Century Gothic" w:cs="Times New Roman"/>
                <w:sz w:val="20"/>
                <w:szCs w:val="20"/>
              </w:rPr>
              <w:t xml:space="preserve"> </w:t>
            </w:r>
            <w:r>
              <w:t xml:space="preserve"> </w:t>
            </w:r>
            <w:r w:rsidR="005D2A5E">
              <w:t xml:space="preserve"> </w:t>
            </w:r>
            <w:r w:rsidR="009D7CC8">
              <w:t xml:space="preserve"> </w:t>
            </w:r>
            <w:r w:rsidR="008F08E2">
              <w:t xml:space="preserve"> </w:t>
            </w:r>
            <w:r w:rsidR="008F08E2">
              <w:rPr>
                <w:rFonts w:ascii="Century Gothic" w:eastAsia="Times New Roman" w:hAnsi="Century Gothic" w:cs="Times New Roman"/>
                <w:b/>
                <w:sz w:val="20"/>
                <w:szCs w:val="20"/>
              </w:rPr>
              <w:t>A</w:t>
            </w:r>
            <w:r w:rsidR="008F08E2" w:rsidRPr="008F08E2">
              <w:rPr>
                <w:rFonts w:ascii="Century Gothic" w:eastAsia="Times New Roman" w:hAnsi="Century Gothic" w:cs="Times New Roman"/>
                <w:b/>
                <w:sz w:val="20"/>
                <w:szCs w:val="20"/>
              </w:rPr>
              <w:t>parat do znieczulenia odcinkowego</w:t>
            </w:r>
          </w:p>
        </w:tc>
        <w:tc>
          <w:tcPr>
            <w:tcW w:w="3474"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tcPr>
          <w:p w14:paraId="309DE2F0" w14:textId="77777777" w:rsidR="00AC2198" w:rsidRPr="00AC2198" w:rsidRDefault="00AC2198" w:rsidP="00AC2198">
            <w:pPr>
              <w:spacing w:after="0" w:line="240" w:lineRule="auto"/>
              <w:jc w:val="right"/>
              <w:rPr>
                <w:rFonts w:ascii="Century Gothic" w:eastAsia="Times New Roman" w:hAnsi="Century Gothic" w:cs="Times New Roman"/>
                <w:b/>
                <w:bCs/>
                <w:sz w:val="20"/>
                <w:szCs w:val="20"/>
              </w:rPr>
            </w:pPr>
            <w:r w:rsidRPr="00AC2198">
              <w:rPr>
                <w:rFonts w:ascii="Century Gothic" w:eastAsia="Times New Roman" w:hAnsi="Century Gothic" w:cs="Times New Roman"/>
                <w:b/>
                <w:bCs/>
                <w:sz w:val="20"/>
                <w:szCs w:val="20"/>
              </w:rPr>
              <w:t>Cena brutto (w zł)</w:t>
            </w:r>
          </w:p>
        </w:tc>
      </w:tr>
      <w:tr w:rsidR="00AC2198" w:rsidRPr="00AC2198" w14:paraId="5D6D19F7" w14:textId="77777777" w:rsidTr="005D2A5E">
        <w:trPr>
          <w:trHeight w:val="399"/>
        </w:trPr>
        <w:tc>
          <w:tcPr>
            <w:tcW w:w="3378" w:type="dxa"/>
            <w:vMerge w:val="restart"/>
            <w:tcBorders>
              <w:top w:val="nil"/>
              <w:left w:val="single" w:sz="8" w:space="0" w:color="auto"/>
              <w:right w:val="single" w:sz="8" w:space="0" w:color="auto"/>
            </w:tcBorders>
            <w:tcMar>
              <w:top w:w="0" w:type="dxa"/>
              <w:left w:w="70" w:type="dxa"/>
              <w:bottom w:w="0" w:type="dxa"/>
              <w:right w:w="70" w:type="dxa"/>
            </w:tcMar>
            <w:vAlign w:val="center"/>
          </w:tcPr>
          <w:p w14:paraId="1549D596" w14:textId="77777777" w:rsidR="00AC2198" w:rsidRPr="00AC2198" w:rsidRDefault="00AC2198" w:rsidP="005D2A5E">
            <w:pPr>
              <w:spacing w:after="0" w:line="240" w:lineRule="auto"/>
              <w:rPr>
                <w:rFonts w:ascii="Century Gothic" w:eastAsia="Times New Roman" w:hAnsi="Century Gothic" w:cs="Times New Roman"/>
                <w:bCs/>
                <w:sz w:val="20"/>
                <w:szCs w:val="20"/>
              </w:rPr>
            </w:pPr>
            <w:r w:rsidRPr="00AC2198">
              <w:rPr>
                <w:rFonts w:ascii="Century Gothic" w:eastAsia="Times New Roman" w:hAnsi="Century Gothic" w:cs="Times New Roman"/>
                <w:b/>
                <w:bCs/>
                <w:sz w:val="20"/>
                <w:szCs w:val="20"/>
              </w:rPr>
              <w:t>A:</w:t>
            </w:r>
            <w:r w:rsidRPr="00AC2198">
              <w:rPr>
                <w:rFonts w:ascii="Century Gothic" w:eastAsia="Times New Roman" w:hAnsi="Century Gothic" w:cs="Times New Roman"/>
                <w:bCs/>
                <w:sz w:val="20"/>
                <w:szCs w:val="20"/>
              </w:rPr>
              <w:t xml:space="preserve"> Cena brutto sprzętu </w:t>
            </w:r>
          </w:p>
        </w:tc>
        <w:tc>
          <w:tcPr>
            <w:tcW w:w="3071" w:type="dxa"/>
            <w:tcBorders>
              <w:top w:val="nil"/>
              <w:left w:val="single" w:sz="8" w:space="0" w:color="auto"/>
              <w:bottom w:val="single" w:sz="8" w:space="0" w:color="auto"/>
              <w:right w:val="single" w:sz="8" w:space="0" w:color="auto"/>
            </w:tcBorders>
            <w:vAlign w:val="center"/>
          </w:tcPr>
          <w:p w14:paraId="4C93A7EB" w14:textId="77777777" w:rsidR="00AC2198" w:rsidRPr="00AC2198" w:rsidRDefault="00EB6F9D" w:rsidP="00AC2198">
            <w:pPr>
              <w:spacing w:after="0" w:line="240" w:lineRule="auto"/>
              <w:jc w:val="center"/>
              <w:rPr>
                <w:rFonts w:ascii="Century Gothic" w:eastAsia="Times New Roman" w:hAnsi="Century Gothic" w:cs="Times New Roman"/>
                <w:bCs/>
                <w:sz w:val="20"/>
                <w:szCs w:val="20"/>
              </w:rPr>
            </w:pPr>
            <w:r>
              <w:rPr>
                <w:rFonts w:ascii="Century Gothic" w:eastAsia="Times New Roman" w:hAnsi="Century Gothic" w:cs="Times New Roman"/>
                <w:bCs/>
                <w:sz w:val="20"/>
                <w:szCs w:val="20"/>
              </w:rPr>
              <w:t>Ilość</w:t>
            </w:r>
            <w:r w:rsidR="00AC2198" w:rsidRPr="00AC2198">
              <w:rPr>
                <w:rFonts w:ascii="Century Gothic" w:eastAsia="Times New Roman" w:hAnsi="Century Gothic" w:cs="Times New Roman"/>
                <w:bCs/>
                <w:sz w:val="20"/>
                <w:szCs w:val="20"/>
              </w:rPr>
              <w:t xml:space="preserve"> sprzętu:</w:t>
            </w:r>
          </w:p>
        </w:tc>
        <w:tc>
          <w:tcPr>
            <w:tcW w:w="3686" w:type="dxa"/>
            <w:tcBorders>
              <w:top w:val="nil"/>
              <w:left w:val="single" w:sz="8" w:space="0" w:color="auto"/>
              <w:bottom w:val="single" w:sz="8" w:space="0" w:color="auto"/>
              <w:right w:val="single" w:sz="8" w:space="0" w:color="auto"/>
            </w:tcBorders>
            <w:vAlign w:val="center"/>
          </w:tcPr>
          <w:p w14:paraId="579DC6B3" w14:textId="77777777" w:rsidR="00AC2198" w:rsidRPr="00AC2198" w:rsidRDefault="00AC2198" w:rsidP="005D2A5E">
            <w:pPr>
              <w:spacing w:after="0" w:line="240" w:lineRule="auto"/>
              <w:jc w:val="center"/>
              <w:rPr>
                <w:rFonts w:ascii="Century Gothic" w:eastAsia="Times New Roman" w:hAnsi="Century Gothic" w:cs="Times New Roman"/>
                <w:bCs/>
                <w:sz w:val="20"/>
                <w:szCs w:val="20"/>
              </w:rPr>
            </w:pPr>
            <w:r w:rsidRPr="00AC2198">
              <w:rPr>
                <w:rFonts w:ascii="Century Gothic" w:eastAsia="Times New Roman" w:hAnsi="Century Gothic" w:cs="Times New Roman"/>
                <w:bCs/>
                <w:sz w:val="20"/>
                <w:szCs w:val="20"/>
              </w:rPr>
              <w:t>Cena jednostkowa brutto</w:t>
            </w:r>
            <w:r w:rsidR="00F24DAA">
              <w:rPr>
                <w:rFonts w:ascii="Century Gothic" w:eastAsia="Times New Roman" w:hAnsi="Century Gothic" w:cs="Times New Roman"/>
                <w:bCs/>
                <w:sz w:val="20"/>
                <w:szCs w:val="20"/>
              </w:rPr>
              <w:t xml:space="preserve"> </w:t>
            </w:r>
            <w:r w:rsidR="005D2A5E">
              <w:rPr>
                <w:rFonts w:ascii="Century Gothic" w:eastAsia="Times New Roman" w:hAnsi="Century Gothic" w:cs="Times New Roman"/>
                <w:bCs/>
                <w:sz w:val="20"/>
                <w:szCs w:val="20"/>
              </w:rPr>
              <w:t xml:space="preserve">sprzętu </w:t>
            </w:r>
            <w:r w:rsidRPr="00AC2198">
              <w:rPr>
                <w:rFonts w:ascii="Century Gothic" w:eastAsia="Times New Roman" w:hAnsi="Century Gothic" w:cs="Times New Roman"/>
                <w:bCs/>
                <w:sz w:val="20"/>
                <w:szCs w:val="20"/>
              </w:rPr>
              <w:t>(zł):</w:t>
            </w:r>
          </w:p>
        </w:tc>
        <w:tc>
          <w:tcPr>
            <w:tcW w:w="3474" w:type="dxa"/>
            <w:vMerge w:val="restart"/>
            <w:tcBorders>
              <w:top w:val="nil"/>
              <w:left w:val="nil"/>
              <w:right w:val="single" w:sz="8" w:space="0" w:color="auto"/>
            </w:tcBorders>
            <w:tcMar>
              <w:top w:w="0" w:type="dxa"/>
              <w:left w:w="70" w:type="dxa"/>
              <w:bottom w:w="0" w:type="dxa"/>
              <w:right w:w="70" w:type="dxa"/>
            </w:tcMar>
            <w:vAlign w:val="center"/>
          </w:tcPr>
          <w:p w14:paraId="5ADCA32F" w14:textId="77777777" w:rsidR="00AC2198" w:rsidRPr="00AC2198" w:rsidRDefault="00AC2198" w:rsidP="00AC2198">
            <w:pPr>
              <w:spacing w:after="0" w:line="240" w:lineRule="auto"/>
              <w:jc w:val="right"/>
              <w:rPr>
                <w:rFonts w:ascii="Century Gothic" w:eastAsia="Times New Roman" w:hAnsi="Century Gothic" w:cs="Times New Roman"/>
                <w:b/>
                <w:bCs/>
                <w:sz w:val="20"/>
                <w:szCs w:val="20"/>
              </w:rPr>
            </w:pPr>
          </w:p>
        </w:tc>
      </w:tr>
      <w:tr w:rsidR="00AC2198" w:rsidRPr="00AC2198" w14:paraId="048D98D1" w14:textId="77777777" w:rsidTr="005D2A5E">
        <w:trPr>
          <w:trHeight w:val="718"/>
        </w:trPr>
        <w:tc>
          <w:tcPr>
            <w:tcW w:w="3378" w:type="dxa"/>
            <w:vMerge/>
            <w:tcBorders>
              <w:left w:val="single" w:sz="8" w:space="0" w:color="auto"/>
              <w:bottom w:val="single" w:sz="8" w:space="0" w:color="auto"/>
              <w:right w:val="single" w:sz="8" w:space="0" w:color="auto"/>
            </w:tcBorders>
            <w:tcMar>
              <w:top w:w="0" w:type="dxa"/>
              <w:left w:w="70" w:type="dxa"/>
              <w:bottom w:w="0" w:type="dxa"/>
              <w:right w:w="70" w:type="dxa"/>
            </w:tcMar>
            <w:vAlign w:val="center"/>
          </w:tcPr>
          <w:p w14:paraId="3D89F50B" w14:textId="77777777" w:rsidR="00AC2198" w:rsidRPr="00AC2198" w:rsidRDefault="00AC2198" w:rsidP="00AC2198">
            <w:pPr>
              <w:spacing w:after="0" w:line="240" w:lineRule="auto"/>
              <w:rPr>
                <w:rFonts w:ascii="Century Gothic" w:eastAsia="Times New Roman" w:hAnsi="Century Gothic" w:cs="Times New Roman"/>
                <w:b/>
                <w:bCs/>
                <w:sz w:val="20"/>
                <w:szCs w:val="20"/>
              </w:rPr>
            </w:pPr>
          </w:p>
        </w:tc>
        <w:tc>
          <w:tcPr>
            <w:tcW w:w="3071" w:type="dxa"/>
            <w:tcBorders>
              <w:top w:val="nil"/>
              <w:left w:val="single" w:sz="8" w:space="0" w:color="auto"/>
              <w:bottom w:val="single" w:sz="8" w:space="0" w:color="auto"/>
              <w:right w:val="single" w:sz="8" w:space="0" w:color="auto"/>
            </w:tcBorders>
            <w:vAlign w:val="center"/>
          </w:tcPr>
          <w:p w14:paraId="708A7871" w14:textId="77777777" w:rsidR="00AC2198" w:rsidRPr="00AC2198" w:rsidRDefault="00EB6F9D" w:rsidP="008F08E2">
            <w:pPr>
              <w:spacing w:after="0" w:line="240" w:lineRule="auto"/>
              <w:jc w:val="center"/>
              <w:rPr>
                <w:rFonts w:ascii="Century Gothic" w:eastAsia="Times New Roman" w:hAnsi="Century Gothic" w:cs="Times New Roman"/>
                <w:b/>
                <w:bCs/>
                <w:sz w:val="20"/>
                <w:szCs w:val="20"/>
              </w:rPr>
            </w:pPr>
            <w:r>
              <w:rPr>
                <w:rFonts w:ascii="Century Gothic" w:eastAsia="Times New Roman" w:hAnsi="Century Gothic" w:cs="Times New Roman"/>
                <w:b/>
                <w:bCs/>
                <w:sz w:val="20"/>
                <w:szCs w:val="20"/>
              </w:rPr>
              <w:t>2 sztuki</w:t>
            </w:r>
          </w:p>
        </w:tc>
        <w:tc>
          <w:tcPr>
            <w:tcW w:w="3686" w:type="dxa"/>
            <w:tcBorders>
              <w:top w:val="nil"/>
              <w:left w:val="single" w:sz="8" w:space="0" w:color="auto"/>
              <w:bottom w:val="single" w:sz="8" w:space="0" w:color="auto"/>
              <w:right w:val="single" w:sz="8" w:space="0" w:color="auto"/>
            </w:tcBorders>
            <w:vAlign w:val="center"/>
          </w:tcPr>
          <w:p w14:paraId="0B3B71E7" w14:textId="77777777" w:rsidR="00AC2198" w:rsidRPr="00AC2198" w:rsidRDefault="00AC2198" w:rsidP="00AC2198">
            <w:pPr>
              <w:spacing w:after="0" w:line="240" w:lineRule="auto"/>
              <w:jc w:val="center"/>
              <w:rPr>
                <w:rFonts w:ascii="Century Gothic" w:eastAsia="Times New Roman" w:hAnsi="Century Gothic" w:cs="Times New Roman"/>
                <w:b/>
                <w:bCs/>
                <w:sz w:val="20"/>
                <w:szCs w:val="20"/>
              </w:rPr>
            </w:pPr>
          </w:p>
        </w:tc>
        <w:tc>
          <w:tcPr>
            <w:tcW w:w="3474" w:type="dxa"/>
            <w:vMerge/>
            <w:tcBorders>
              <w:left w:val="nil"/>
              <w:bottom w:val="single" w:sz="8" w:space="0" w:color="auto"/>
              <w:right w:val="single" w:sz="8" w:space="0" w:color="auto"/>
            </w:tcBorders>
            <w:tcMar>
              <w:top w:w="0" w:type="dxa"/>
              <w:left w:w="70" w:type="dxa"/>
              <w:bottom w:w="0" w:type="dxa"/>
              <w:right w:w="70" w:type="dxa"/>
            </w:tcMar>
            <w:vAlign w:val="center"/>
          </w:tcPr>
          <w:p w14:paraId="028D5F4C" w14:textId="77777777" w:rsidR="00AC2198" w:rsidRPr="00AC2198" w:rsidRDefault="00AC2198" w:rsidP="00AC2198">
            <w:pPr>
              <w:spacing w:after="0" w:line="240" w:lineRule="auto"/>
              <w:jc w:val="right"/>
              <w:rPr>
                <w:rFonts w:ascii="Century Gothic" w:eastAsia="Times New Roman" w:hAnsi="Century Gothic" w:cs="Times New Roman"/>
                <w:b/>
                <w:bCs/>
                <w:sz w:val="20"/>
                <w:szCs w:val="20"/>
              </w:rPr>
            </w:pPr>
          </w:p>
        </w:tc>
      </w:tr>
      <w:tr w:rsidR="00AC2198" w:rsidRPr="00AC2198" w14:paraId="60D536DE" w14:textId="77777777" w:rsidTr="003E0817">
        <w:trPr>
          <w:trHeight w:val="552"/>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472C31DD" w14:textId="77777777" w:rsidR="00AC2198" w:rsidRPr="00AC2198" w:rsidRDefault="00AC2198" w:rsidP="00AC2198">
            <w:pPr>
              <w:spacing w:after="0" w:line="240" w:lineRule="auto"/>
              <w:rPr>
                <w:rFonts w:ascii="Century Gothic" w:eastAsia="Times New Roman" w:hAnsi="Century Gothic" w:cs="Times New Roman"/>
                <w:bCs/>
                <w:sz w:val="20"/>
                <w:szCs w:val="20"/>
              </w:rPr>
            </w:pPr>
            <w:r w:rsidRPr="00AC2198">
              <w:rPr>
                <w:rFonts w:ascii="Century Gothic" w:eastAsia="Times New Roman" w:hAnsi="Century Gothic" w:cs="Times New Roman"/>
                <w:b/>
                <w:bCs/>
                <w:sz w:val="20"/>
                <w:szCs w:val="20"/>
              </w:rPr>
              <w:t>B:</w:t>
            </w:r>
            <w:r w:rsidRPr="00AC2198">
              <w:rPr>
                <w:rFonts w:ascii="Century Gothic" w:eastAsia="Times New Roman" w:hAnsi="Century Gothic" w:cs="Times New Roman"/>
                <w:bCs/>
                <w:sz w:val="20"/>
                <w:szCs w:val="20"/>
              </w:rPr>
              <w:t xml:space="preserve"> Cena brutto</w:t>
            </w:r>
            <w:r w:rsidR="005D2A5E">
              <w:rPr>
                <w:rFonts w:ascii="Century Gothic" w:eastAsia="Times New Roman" w:hAnsi="Century Gothic" w:cs="Times New Roman"/>
                <w:bCs/>
                <w:sz w:val="20"/>
                <w:szCs w:val="20"/>
              </w:rPr>
              <w:t xml:space="preserve"> dostawy,</w:t>
            </w:r>
            <w:r w:rsidRPr="00AC2198">
              <w:rPr>
                <w:rFonts w:ascii="Century Gothic" w:eastAsia="Times New Roman" w:hAnsi="Century Gothic" w:cs="Times New Roman"/>
                <w:bCs/>
                <w:sz w:val="20"/>
                <w:szCs w:val="20"/>
              </w:rPr>
              <w:t xml:space="preserve"> instalacji i uruchomienia sprzętu</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0581D501" w14:textId="77777777" w:rsidR="00AC2198" w:rsidRPr="00AC2198" w:rsidRDefault="00AC2198" w:rsidP="00AC2198">
            <w:pPr>
              <w:spacing w:after="0" w:line="240" w:lineRule="auto"/>
              <w:jc w:val="right"/>
              <w:rPr>
                <w:rFonts w:ascii="Century Gothic" w:eastAsia="Times New Roman" w:hAnsi="Century Gothic" w:cs="Times New Roman"/>
                <w:b/>
                <w:bCs/>
                <w:sz w:val="20"/>
                <w:szCs w:val="20"/>
              </w:rPr>
            </w:pPr>
          </w:p>
        </w:tc>
      </w:tr>
      <w:tr w:rsidR="00AC2198" w:rsidRPr="00AC2198" w14:paraId="34B7BF0E" w14:textId="77777777" w:rsidTr="003E0817">
        <w:trPr>
          <w:trHeight w:val="546"/>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6EA6C2A1" w14:textId="77777777" w:rsidR="00AC2198" w:rsidRPr="00AC2198" w:rsidRDefault="00AC2198" w:rsidP="00AC2198">
            <w:pPr>
              <w:spacing w:after="0" w:line="240" w:lineRule="auto"/>
              <w:rPr>
                <w:rFonts w:ascii="Century Gothic" w:eastAsia="Times New Roman" w:hAnsi="Century Gothic" w:cs="Times New Roman"/>
                <w:bCs/>
                <w:sz w:val="20"/>
                <w:szCs w:val="20"/>
              </w:rPr>
            </w:pPr>
            <w:r w:rsidRPr="00AC2198">
              <w:rPr>
                <w:rFonts w:ascii="Century Gothic" w:eastAsia="Times New Roman" w:hAnsi="Century Gothic" w:cs="Times New Roman"/>
                <w:b/>
                <w:bCs/>
                <w:sz w:val="20"/>
                <w:szCs w:val="20"/>
              </w:rPr>
              <w:t>C:</w:t>
            </w:r>
            <w:r w:rsidRPr="00AC2198">
              <w:rPr>
                <w:rFonts w:ascii="Century Gothic" w:eastAsia="Times New Roman" w:hAnsi="Century Gothic" w:cs="Times New Roman"/>
                <w:bCs/>
                <w:sz w:val="20"/>
                <w:szCs w:val="20"/>
              </w:rPr>
              <w:t xml:space="preserve"> Cena brutto szkoleń</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0E858E7B" w14:textId="77777777" w:rsidR="00AC2198" w:rsidRPr="00AC2198" w:rsidRDefault="00AC2198" w:rsidP="00AC2198">
            <w:pPr>
              <w:spacing w:after="0" w:line="240" w:lineRule="auto"/>
              <w:jc w:val="right"/>
              <w:rPr>
                <w:rFonts w:ascii="Century Gothic" w:eastAsia="Times New Roman" w:hAnsi="Century Gothic" w:cs="Times New Roman"/>
                <w:b/>
                <w:bCs/>
                <w:sz w:val="20"/>
                <w:szCs w:val="20"/>
              </w:rPr>
            </w:pPr>
          </w:p>
        </w:tc>
      </w:tr>
      <w:tr w:rsidR="00AC2198" w:rsidRPr="00AC2198" w14:paraId="4ADBAF0E" w14:textId="77777777" w:rsidTr="003E0817">
        <w:trPr>
          <w:trHeight w:val="539"/>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082942AC" w14:textId="77777777" w:rsidR="00AC2198" w:rsidRPr="00AC2198" w:rsidRDefault="00AC2198" w:rsidP="00AC2198">
            <w:pPr>
              <w:spacing w:after="0" w:line="240" w:lineRule="auto"/>
              <w:rPr>
                <w:rFonts w:ascii="Century Gothic" w:eastAsia="Times New Roman" w:hAnsi="Century Gothic" w:cs="Times New Roman"/>
                <w:bCs/>
                <w:sz w:val="20"/>
                <w:szCs w:val="20"/>
              </w:rPr>
            </w:pPr>
            <w:r w:rsidRPr="00AC2198">
              <w:rPr>
                <w:rFonts w:ascii="Century Gothic" w:eastAsia="Times New Roman" w:hAnsi="Century Gothic" w:cs="Times New Roman"/>
                <w:b/>
                <w:bCs/>
                <w:sz w:val="20"/>
                <w:szCs w:val="20"/>
              </w:rPr>
              <w:t>A+B+C:</w:t>
            </w:r>
            <w:r w:rsidRPr="00AC2198">
              <w:rPr>
                <w:rFonts w:ascii="Century Gothic" w:eastAsia="Times New Roman" w:hAnsi="Century Gothic" w:cs="Times New Roman"/>
                <w:bCs/>
                <w:sz w:val="20"/>
                <w:szCs w:val="20"/>
              </w:rPr>
              <w:t xml:space="preserve"> Cena brutto oferty</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31EF7802" w14:textId="77777777" w:rsidR="00AC2198" w:rsidRPr="00AC2198" w:rsidRDefault="00AC2198" w:rsidP="00AC2198">
            <w:pPr>
              <w:spacing w:after="0" w:line="240" w:lineRule="auto"/>
              <w:jc w:val="right"/>
              <w:rPr>
                <w:rFonts w:ascii="Century Gothic" w:eastAsia="Times New Roman" w:hAnsi="Century Gothic" w:cs="Times New Roman"/>
                <w:b/>
                <w:bCs/>
                <w:sz w:val="20"/>
                <w:szCs w:val="20"/>
              </w:rPr>
            </w:pPr>
          </w:p>
        </w:tc>
      </w:tr>
    </w:tbl>
    <w:p w14:paraId="68D78D1E" w14:textId="77777777" w:rsidR="00AC2198" w:rsidRPr="00AC2198" w:rsidRDefault="00AC2198">
      <w:pPr>
        <w:rPr>
          <w:rFonts w:ascii="Times New Roman" w:eastAsia="Lucida Sans Unicode" w:hAnsi="Times New Roman" w:cs="Times New Roman"/>
          <w:kern w:val="3"/>
          <w:sz w:val="20"/>
          <w:szCs w:val="20"/>
          <w:lang w:eastAsia="zh-CN" w:bidi="hi-IN"/>
        </w:rPr>
      </w:pPr>
      <w:r w:rsidRPr="00AC2198">
        <w:rPr>
          <w:rFonts w:ascii="Times New Roman" w:eastAsia="Lucida Sans Unicode" w:hAnsi="Times New Roman" w:cs="Times New Roman"/>
          <w:kern w:val="3"/>
          <w:sz w:val="20"/>
          <w:szCs w:val="20"/>
          <w:lang w:eastAsia="zh-CN" w:bidi="hi-IN"/>
        </w:rPr>
        <w:br w:type="page"/>
      </w:r>
    </w:p>
    <w:p w14:paraId="304D9A5B" w14:textId="77777777" w:rsidR="003E0817" w:rsidRPr="003E0817" w:rsidRDefault="003E0817" w:rsidP="003E0817">
      <w:pPr>
        <w:widowControl w:val="0"/>
        <w:suppressAutoHyphens/>
        <w:spacing w:after="0" w:line="288" w:lineRule="auto"/>
        <w:rPr>
          <w:rFonts w:ascii="Century Gothic" w:eastAsia="Times New Roman" w:hAnsi="Century Gothic" w:cs="Arial"/>
          <w:b/>
          <w:bCs/>
          <w:kern w:val="2"/>
          <w:sz w:val="20"/>
          <w:szCs w:val="20"/>
          <w:lang w:eastAsia="pl-PL"/>
        </w:rPr>
      </w:pPr>
      <w:r w:rsidRPr="003E0817">
        <w:rPr>
          <w:rFonts w:ascii="Century Gothic" w:eastAsia="Times New Roman" w:hAnsi="Century Gothic" w:cs="Arial"/>
          <w:b/>
          <w:bCs/>
          <w:kern w:val="2"/>
          <w:sz w:val="20"/>
          <w:szCs w:val="20"/>
          <w:lang w:eastAsia="pl-PL"/>
        </w:rPr>
        <w:lastRenderedPageBreak/>
        <w:t>PARAMETRY TECHNICZNE I EKSPLOATACYJNE</w:t>
      </w:r>
    </w:p>
    <w:p w14:paraId="2C276276" w14:textId="77777777" w:rsidR="003E0817" w:rsidRPr="003E0817" w:rsidRDefault="003E0817" w:rsidP="003E0817">
      <w:pPr>
        <w:widowControl w:val="0"/>
        <w:suppressAutoHyphens/>
        <w:spacing w:after="0" w:line="288" w:lineRule="auto"/>
        <w:rPr>
          <w:rFonts w:ascii="Century Gothic" w:eastAsia="Times New Roman" w:hAnsi="Century Gothic" w:cs="Arial"/>
          <w:b/>
          <w:bCs/>
          <w:kern w:val="2"/>
          <w:sz w:val="20"/>
          <w:szCs w:val="20"/>
          <w:lang w:eastAsia="pl-PL"/>
        </w:rPr>
      </w:pP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0"/>
        <w:gridCol w:w="4314"/>
        <w:gridCol w:w="1933"/>
        <w:gridCol w:w="4760"/>
        <w:gridCol w:w="3000"/>
      </w:tblGrid>
      <w:tr w:rsidR="003B50CC" w:rsidRPr="003E0817" w14:paraId="1F1D7346" w14:textId="77777777" w:rsidTr="003B50CC">
        <w:trPr>
          <w:trHeight w:val="247"/>
        </w:trPr>
        <w:tc>
          <w:tcPr>
            <w:tcW w:w="560" w:type="dxa"/>
            <w:tcBorders>
              <w:top w:val="single" w:sz="4" w:space="0" w:color="auto"/>
              <w:left w:val="single" w:sz="4" w:space="0" w:color="auto"/>
              <w:bottom w:val="single" w:sz="4" w:space="0" w:color="auto"/>
              <w:right w:val="single" w:sz="4" w:space="0" w:color="auto"/>
            </w:tcBorders>
            <w:hideMark/>
          </w:tcPr>
          <w:p w14:paraId="7DF914B1" w14:textId="77777777" w:rsidR="003B50CC" w:rsidRPr="002A5F51" w:rsidRDefault="003B50CC" w:rsidP="003B50CC">
            <w:pPr>
              <w:widowControl w:val="0"/>
              <w:suppressAutoHyphens/>
              <w:spacing w:after="0" w:line="288" w:lineRule="auto"/>
              <w:rPr>
                <w:rFonts w:ascii="Century Gothic" w:eastAsia="Times New Roman" w:hAnsi="Century Gothic" w:cs="Arial"/>
                <w:b/>
                <w:bCs/>
                <w:kern w:val="2"/>
                <w:sz w:val="16"/>
                <w:szCs w:val="16"/>
                <w:lang w:eastAsia="pl-PL"/>
              </w:rPr>
            </w:pPr>
            <w:r w:rsidRPr="002A5F51">
              <w:rPr>
                <w:rFonts w:ascii="Century Gothic" w:eastAsia="Times New Roman" w:hAnsi="Century Gothic" w:cs="Arial"/>
                <w:b/>
                <w:bCs/>
                <w:kern w:val="2"/>
                <w:sz w:val="16"/>
                <w:szCs w:val="16"/>
                <w:lang w:eastAsia="pl-PL"/>
              </w:rPr>
              <w:t>l.p.</w:t>
            </w:r>
          </w:p>
        </w:tc>
        <w:tc>
          <w:tcPr>
            <w:tcW w:w="4314" w:type="dxa"/>
            <w:tcBorders>
              <w:top w:val="single" w:sz="4" w:space="0" w:color="auto"/>
              <w:left w:val="single" w:sz="4" w:space="0" w:color="auto"/>
              <w:right w:val="single" w:sz="4" w:space="0" w:color="auto"/>
            </w:tcBorders>
            <w:hideMark/>
          </w:tcPr>
          <w:p w14:paraId="579BC39C" w14:textId="77777777" w:rsidR="003B50CC" w:rsidRPr="003E0817" w:rsidRDefault="003B50CC" w:rsidP="003B50CC">
            <w:pPr>
              <w:widowControl w:val="0"/>
              <w:suppressAutoHyphens/>
              <w:spacing w:after="0" w:line="288" w:lineRule="auto"/>
              <w:jc w:val="center"/>
              <w:rPr>
                <w:rFonts w:ascii="Century Gothic" w:eastAsia="Times New Roman" w:hAnsi="Century Gothic" w:cs="Arial"/>
                <w:b/>
                <w:bCs/>
                <w:kern w:val="2"/>
                <w:sz w:val="16"/>
                <w:szCs w:val="16"/>
                <w:lang w:eastAsia="pl-PL"/>
              </w:rPr>
            </w:pPr>
            <w:r w:rsidRPr="003E0817">
              <w:rPr>
                <w:rFonts w:ascii="Century Gothic" w:eastAsia="Times New Roman" w:hAnsi="Century Gothic" w:cs="Arial"/>
                <w:b/>
                <w:bCs/>
                <w:kern w:val="2"/>
                <w:sz w:val="16"/>
                <w:szCs w:val="16"/>
                <w:lang w:eastAsia="pl-PL"/>
              </w:rPr>
              <w:t>Wyrób/parametr</w:t>
            </w:r>
          </w:p>
        </w:tc>
        <w:tc>
          <w:tcPr>
            <w:tcW w:w="1933" w:type="dxa"/>
            <w:tcBorders>
              <w:top w:val="single" w:sz="4" w:space="0" w:color="auto"/>
              <w:left w:val="single" w:sz="4" w:space="0" w:color="auto"/>
              <w:bottom w:val="single" w:sz="4" w:space="0" w:color="auto"/>
              <w:right w:val="single" w:sz="4" w:space="0" w:color="auto"/>
            </w:tcBorders>
            <w:hideMark/>
          </w:tcPr>
          <w:p w14:paraId="0DAC1483" w14:textId="77777777" w:rsidR="003B50CC" w:rsidRPr="003E0817" w:rsidRDefault="003B50CC" w:rsidP="003B50CC">
            <w:pPr>
              <w:widowControl w:val="0"/>
              <w:suppressAutoHyphens/>
              <w:spacing w:after="0" w:line="288" w:lineRule="auto"/>
              <w:jc w:val="center"/>
              <w:rPr>
                <w:rFonts w:ascii="Century Gothic" w:eastAsia="Times New Roman" w:hAnsi="Century Gothic" w:cs="Arial"/>
                <w:b/>
                <w:bCs/>
                <w:kern w:val="2"/>
                <w:sz w:val="16"/>
                <w:szCs w:val="16"/>
                <w:lang w:eastAsia="pl-PL"/>
              </w:rPr>
            </w:pPr>
            <w:r>
              <w:rPr>
                <w:rFonts w:ascii="Century Gothic" w:eastAsia="Times New Roman" w:hAnsi="Century Gothic" w:cs="Arial"/>
                <w:b/>
                <w:bCs/>
                <w:kern w:val="2"/>
                <w:sz w:val="16"/>
                <w:szCs w:val="16"/>
                <w:lang w:eastAsia="pl-PL"/>
              </w:rPr>
              <w:t>P</w:t>
            </w:r>
            <w:r w:rsidRPr="003E0817">
              <w:rPr>
                <w:rFonts w:ascii="Century Gothic" w:eastAsia="Times New Roman" w:hAnsi="Century Gothic" w:cs="Arial"/>
                <w:b/>
                <w:bCs/>
                <w:kern w:val="2"/>
                <w:sz w:val="16"/>
                <w:szCs w:val="16"/>
                <w:lang w:eastAsia="pl-PL"/>
              </w:rPr>
              <w:t>arametr wymagany</w:t>
            </w:r>
          </w:p>
        </w:tc>
        <w:tc>
          <w:tcPr>
            <w:tcW w:w="4760" w:type="dxa"/>
            <w:tcBorders>
              <w:top w:val="single" w:sz="4" w:space="0" w:color="auto"/>
              <w:left w:val="single" w:sz="4" w:space="0" w:color="auto"/>
              <w:bottom w:val="single" w:sz="4" w:space="0" w:color="auto"/>
              <w:right w:val="single" w:sz="4" w:space="0" w:color="auto"/>
            </w:tcBorders>
          </w:tcPr>
          <w:p w14:paraId="1D9B9B17" w14:textId="77777777" w:rsidR="003B50CC" w:rsidRPr="003E0817" w:rsidRDefault="003B50CC" w:rsidP="003B50CC">
            <w:pPr>
              <w:widowControl w:val="0"/>
              <w:suppressAutoHyphens/>
              <w:spacing w:after="0" w:line="288" w:lineRule="auto"/>
              <w:jc w:val="center"/>
              <w:rPr>
                <w:rFonts w:ascii="Century Gothic" w:eastAsia="Times New Roman" w:hAnsi="Century Gothic" w:cs="Arial"/>
                <w:b/>
                <w:bCs/>
                <w:kern w:val="2"/>
                <w:sz w:val="16"/>
                <w:szCs w:val="16"/>
                <w:lang w:eastAsia="pl-PL"/>
              </w:rPr>
            </w:pPr>
            <w:r>
              <w:rPr>
                <w:rFonts w:ascii="Century Gothic" w:eastAsia="Times New Roman" w:hAnsi="Century Gothic" w:cs="Arial"/>
                <w:b/>
                <w:bCs/>
                <w:kern w:val="2"/>
                <w:sz w:val="16"/>
                <w:szCs w:val="16"/>
                <w:lang w:eastAsia="pl-PL"/>
              </w:rPr>
              <w:t>P</w:t>
            </w:r>
            <w:r w:rsidRPr="003E0817">
              <w:rPr>
                <w:rFonts w:ascii="Century Gothic" w:eastAsia="Times New Roman" w:hAnsi="Century Gothic" w:cs="Arial"/>
                <w:b/>
                <w:bCs/>
                <w:kern w:val="2"/>
                <w:sz w:val="16"/>
                <w:szCs w:val="16"/>
                <w:lang w:eastAsia="pl-PL"/>
              </w:rPr>
              <w:t>arametr oferowany</w:t>
            </w:r>
          </w:p>
        </w:tc>
        <w:tc>
          <w:tcPr>
            <w:tcW w:w="3000" w:type="dxa"/>
            <w:tcBorders>
              <w:top w:val="single" w:sz="4" w:space="0" w:color="auto"/>
              <w:left w:val="single" w:sz="4" w:space="0" w:color="auto"/>
              <w:bottom w:val="single" w:sz="4" w:space="0" w:color="auto"/>
              <w:right w:val="single" w:sz="4" w:space="0" w:color="auto"/>
            </w:tcBorders>
            <w:hideMark/>
          </w:tcPr>
          <w:p w14:paraId="75998F5A" w14:textId="77777777" w:rsidR="003B50CC" w:rsidRPr="003E0817" w:rsidRDefault="003B50CC" w:rsidP="003B50CC">
            <w:pPr>
              <w:widowControl w:val="0"/>
              <w:suppressAutoHyphens/>
              <w:spacing w:after="0" w:line="288" w:lineRule="auto"/>
              <w:jc w:val="center"/>
              <w:rPr>
                <w:rFonts w:ascii="Century Gothic" w:eastAsia="Times New Roman" w:hAnsi="Century Gothic" w:cs="Arial"/>
                <w:b/>
                <w:bCs/>
                <w:kern w:val="2"/>
                <w:sz w:val="16"/>
                <w:szCs w:val="16"/>
                <w:lang w:eastAsia="pl-PL"/>
              </w:rPr>
            </w:pPr>
            <w:r w:rsidRPr="003E0817">
              <w:rPr>
                <w:rFonts w:ascii="Century Gothic" w:eastAsia="Times New Roman" w:hAnsi="Century Gothic" w:cs="Arial"/>
                <w:b/>
                <w:bCs/>
                <w:kern w:val="2"/>
                <w:sz w:val="16"/>
                <w:szCs w:val="16"/>
                <w:lang w:eastAsia="pl-PL"/>
              </w:rPr>
              <w:t>Sposób oceny parametru</w:t>
            </w:r>
          </w:p>
        </w:tc>
      </w:tr>
      <w:tr w:rsidR="003B50CC" w:rsidRPr="003E0817" w14:paraId="2DC19CA9" w14:textId="77777777" w:rsidTr="003B50CC">
        <w:trPr>
          <w:trHeight w:val="483"/>
        </w:trPr>
        <w:tc>
          <w:tcPr>
            <w:tcW w:w="560" w:type="dxa"/>
            <w:tcBorders>
              <w:top w:val="single" w:sz="4" w:space="0" w:color="auto"/>
              <w:left w:val="single" w:sz="4" w:space="0" w:color="auto"/>
              <w:bottom w:val="single" w:sz="4" w:space="0" w:color="auto"/>
              <w:right w:val="single" w:sz="4" w:space="0" w:color="auto"/>
            </w:tcBorders>
            <w:shd w:val="clear" w:color="auto" w:fill="auto"/>
          </w:tcPr>
          <w:p w14:paraId="47DBF668" w14:textId="77777777" w:rsidR="003B50CC" w:rsidRPr="00483C43" w:rsidRDefault="003B50CC" w:rsidP="00C87AED">
            <w:pPr>
              <w:pStyle w:val="Akapitzlist"/>
              <w:numPr>
                <w:ilvl w:val="0"/>
                <w:numId w:val="2"/>
              </w:numPr>
              <w:spacing w:after="0" w:line="288" w:lineRule="auto"/>
              <w:ind w:left="0" w:firstLine="0"/>
              <w:rPr>
                <w:rFonts w:ascii="Century Gothic" w:eastAsia="Times New Roman" w:hAnsi="Century Gothic" w:cs="Arial"/>
                <w:bCs/>
                <w:sz w:val="16"/>
                <w:szCs w:val="16"/>
                <w:lang w:eastAsia="pl-PL"/>
              </w:rPr>
            </w:pPr>
          </w:p>
        </w:tc>
        <w:tc>
          <w:tcPr>
            <w:tcW w:w="4314" w:type="dxa"/>
            <w:tcBorders>
              <w:left w:val="single" w:sz="4" w:space="0" w:color="auto"/>
              <w:right w:val="single" w:sz="4" w:space="0" w:color="auto"/>
            </w:tcBorders>
            <w:shd w:val="clear" w:color="auto" w:fill="auto"/>
          </w:tcPr>
          <w:p w14:paraId="5C88D38A" w14:textId="77777777" w:rsidR="003B50CC" w:rsidRPr="00483C43" w:rsidRDefault="003B50CC" w:rsidP="003B50CC">
            <w:pPr>
              <w:autoSpaceDE w:val="0"/>
              <w:autoSpaceDN w:val="0"/>
              <w:adjustRightInd w:val="0"/>
              <w:spacing w:line="288" w:lineRule="auto"/>
              <w:rPr>
                <w:rFonts w:ascii="Century Gothic" w:hAnsi="Century Gothic" w:cs="Calibri"/>
                <w:color w:val="000000"/>
                <w:sz w:val="16"/>
                <w:szCs w:val="16"/>
              </w:rPr>
            </w:pPr>
            <w:r w:rsidRPr="00483C43">
              <w:rPr>
                <w:rFonts w:ascii="Century Gothic" w:hAnsi="Century Gothic" w:cs="Calibri"/>
                <w:color w:val="000000"/>
                <w:sz w:val="16"/>
                <w:szCs w:val="16"/>
              </w:rPr>
              <w:t xml:space="preserve">Zasilacz - elektryczne urządzenie do wytworzenia i utrzymania  bezkrwawego pola w operowanych kończynach  i do znieczulenia dożylnego odcinkowego – 2 </w:t>
            </w:r>
            <w:proofErr w:type="spellStart"/>
            <w:r w:rsidRPr="00483C43">
              <w:rPr>
                <w:rFonts w:ascii="Century Gothic" w:hAnsi="Century Gothic" w:cs="Calibri"/>
                <w:color w:val="000000"/>
                <w:sz w:val="16"/>
                <w:szCs w:val="16"/>
              </w:rPr>
              <w:t>kpl</w:t>
            </w:r>
            <w:proofErr w:type="spellEnd"/>
            <w:r w:rsidRPr="00483C43">
              <w:rPr>
                <w:rFonts w:ascii="Century Gothic" w:hAnsi="Century Gothic" w:cs="Calibri"/>
                <w:color w:val="000000"/>
                <w:sz w:val="16"/>
                <w:szCs w:val="16"/>
              </w:rPr>
              <w:t>.</w:t>
            </w:r>
          </w:p>
        </w:tc>
        <w:tc>
          <w:tcPr>
            <w:tcW w:w="1933" w:type="dxa"/>
            <w:tcBorders>
              <w:top w:val="single" w:sz="4" w:space="0" w:color="auto"/>
              <w:left w:val="single" w:sz="4" w:space="0" w:color="auto"/>
              <w:bottom w:val="single" w:sz="4" w:space="0" w:color="auto"/>
              <w:right w:val="single" w:sz="4" w:space="0" w:color="auto"/>
            </w:tcBorders>
            <w:shd w:val="clear" w:color="auto" w:fill="auto"/>
          </w:tcPr>
          <w:p w14:paraId="08283438" w14:textId="77777777" w:rsidR="003B50CC" w:rsidRPr="00483C43" w:rsidRDefault="003B50CC" w:rsidP="003B50CC">
            <w:pPr>
              <w:spacing w:line="288" w:lineRule="auto"/>
              <w:jc w:val="center"/>
              <w:rPr>
                <w:rFonts w:ascii="Century Gothic" w:eastAsia="Times New Roman" w:hAnsi="Century Gothic" w:cs="Arial"/>
                <w:bCs/>
                <w:sz w:val="16"/>
                <w:szCs w:val="16"/>
              </w:rPr>
            </w:pPr>
            <w:r w:rsidRPr="00483C43">
              <w:rPr>
                <w:rFonts w:ascii="Century Gothic" w:eastAsia="Times New Roman" w:hAnsi="Century Gothic" w:cs="Arial"/>
                <w:bCs/>
                <w:sz w:val="16"/>
                <w:szCs w:val="16"/>
              </w:rPr>
              <w:t>tak</w:t>
            </w:r>
          </w:p>
        </w:tc>
        <w:tc>
          <w:tcPr>
            <w:tcW w:w="4760" w:type="dxa"/>
            <w:tcBorders>
              <w:top w:val="single" w:sz="4" w:space="0" w:color="auto"/>
              <w:left w:val="single" w:sz="4" w:space="0" w:color="auto"/>
              <w:bottom w:val="single" w:sz="4" w:space="0" w:color="auto"/>
              <w:right w:val="single" w:sz="4" w:space="0" w:color="auto"/>
            </w:tcBorders>
            <w:shd w:val="clear" w:color="auto" w:fill="auto"/>
          </w:tcPr>
          <w:p w14:paraId="09680F14" w14:textId="77777777" w:rsidR="003B50CC" w:rsidRPr="00483C43" w:rsidRDefault="003B50CC" w:rsidP="003B50CC">
            <w:pPr>
              <w:spacing w:line="288" w:lineRule="auto"/>
              <w:jc w:val="center"/>
              <w:rPr>
                <w:rFonts w:ascii="Century Gothic" w:eastAsia="Times New Roman" w:hAnsi="Century Gothic" w:cs="Arial"/>
                <w:bCs/>
                <w:sz w:val="16"/>
                <w:szCs w:val="16"/>
              </w:rPr>
            </w:pPr>
          </w:p>
        </w:tc>
        <w:tc>
          <w:tcPr>
            <w:tcW w:w="3000" w:type="dxa"/>
            <w:tcBorders>
              <w:top w:val="single" w:sz="4" w:space="0" w:color="auto"/>
              <w:left w:val="single" w:sz="4" w:space="0" w:color="auto"/>
              <w:bottom w:val="single" w:sz="4" w:space="0" w:color="auto"/>
              <w:right w:val="single" w:sz="4" w:space="0" w:color="auto"/>
            </w:tcBorders>
            <w:shd w:val="clear" w:color="auto" w:fill="auto"/>
          </w:tcPr>
          <w:p w14:paraId="781737B9" w14:textId="77777777" w:rsidR="003B50CC" w:rsidRPr="00483C43" w:rsidRDefault="003B50CC" w:rsidP="003B50CC">
            <w:pPr>
              <w:spacing w:line="288" w:lineRule="auto"/>
              <w:jc w:val="center"/>
              <w:rPr>
                <w:rFonts w:ascii="Century Gothic" w:eastAsia="Times New Roman" w:hAnsi="Century Gothic" w:cs="Arial"/>
                <w:bCs/>
                <w:sz w:val="16"/>
                <w:szCs w:val="16"/>
              </w:rPr>
            </w:pPr>
            <w:r w:rsidRPr="00483C43">
              <w:rPr>
                <w:rFonts w:ascii="Century Gothic" w:eastAsia="Times New Roman" w:hAnsi="Century Gothic" w:cs="Arial"/>
                <w:bCs/>
                <w:sz w:val="16"/>
                <w:szCs w:val="16"/>
              </w:rPr>
              <w:t>- - -</w:t>
            </w:r>
          </w:p>
        </w:tc>
      </w:tr>
      <w:tr w:rsidR="003B50CC" w:rsidRPr="003E0817" w14:paraId="1B98EB80" w14:textId="77777777" w:rsidTr="003B50CC">
        <w:trPr>
          <w:trHeight w:val="483"/>
        </w:trPr>
        <w:tc>
          <w:tcPr>
            <w:tcW w:w="560" w:type="dxa"/>
            <w:tcBorders>
              <w:top w:val="single" w:sz="4" w:space="0" w:color="auto"/>
              <w:left w:val="single" w:sz="4" w:space="0" w:color="auto"/>
              <w:bottom w:val="single" w:sz="4" w:space="0" w:color="auto"/>
              <w:right w:val="single" w:sz="4" w:space="0" w:color="auto"/>
            </w:tcBorders>
            <w:shd w:val="clear" w:color="auto" w:fill="auto"/>
          </w:tcPr>
          <w:p w14:paraId="77A3BAF6" w14:textId="77777777" w:rsidR="003B50CC" w:rsidRPr="00483C43" w:rsidRDefault="003B50CC" w:rsidP="00C87AED">
            <w:pPr>
              <w:pStyle w:val="Akapitzlist"/>
              <w:numPr>
                <w:ilvl w:val="0"/>
                <w:numId w:val="2"/>
              </w:numPr>
              <w:spacing w:after="0" w:line="288" w:lineRule="auto"/>
              <w:ind w:left="0" w:firstLine="0"/>
              <w:rPr>
                <w:rFonts w:ascii="Century Gothic" w:eastAsia="Times New Roman" w:hAnsi="Century Gothic" w:cs="Arial"/>
                <w:bCs/>
                <w:sz w:val="16"/>
                <w:szCs w:val="16"/>
                <w:lang w:eastAsia="pl-PL"/>
              </w:rPr>
            </w:pPr>
          </w:p>
        </w:tc>
        <w:tc>
          <w:tcPr>
            <w:tcW w:w="4314" w:type="dxa"/>
            <w:tcBorders>
              <w:left w:val="single" w:sz="4" w:space="0" w:color="auto"/>
              <w:right w:val="single" w:sz="4" w:space="0" w:color="auto"/>
            </w:tcBorders>
            <w:shd w:val="clear" w:color="auto" w:fill="auto"/>
          </w:tcPr>
          <w:p w14:paraId="5F4858B7" w14:textId="77777777" w:rsidR="003B50CC" w:rsidRPr="00483C43" w:rsidRDefault="003B50CC" w:rsidP="003B50CC">
            <w:pPr>
              <w:autoSpaceDE w:val="0"/>
              <w:autoSpaceDN w:val="0"/>
              <w:adjustRightInd w:val="0"/>
              <w:spacing w:line="288" w:lineRule="auto"/>
              <w:rPr>
                <w:rFonts w:ascii="Century Gothic" w:hAnsi="Century Gothic" w:cs="Calibri"/>
                <w:color w:val="000000"/>
                <w:sz w:val="16"/>
                <w:szCs w:val="16"/>
              </w:rPr>
            </w:pPr>
            <w:r w:rsidRPr="00483C43">
              <w:rPr>
                <w:rFonts w:ascii="Century Gothic" w:hAnsi="Century Gothic" w:cs="Calibri"/>
                <w:color w:val="000000"/>
                <w:sz w:val="16"/>
                <w:szCs w:val="16"/>
              </w:rPr>
              <w:t xml:space="preserve">Urządzenie </w:t>
            </w:r>
            <w:proofErr w:type="spellStart"/>
            <w:r w:rsidRPr="00483C43">
              <w:rPr>
                <w:rFonts w:ascii="Century Gothic" w:hAnsi="Century Gothic" w:cs="Calibri"/>
                <w:color w:val="000000"/>
                <w:sz w:val="16"/>
                <w:szCs w:val="16"/>
              </w:rPr>
              <w:t>zamonotowane</w:t>
            </w:r>
            <w:proofErr w:type="spellEnd"/>
            <w:r w:rsidRPr="00483C43">
              <w:rPr>
                <w:rFonts w:ascii="Century Gothic" w:hAnsi="Century Gothic" w:cs="Calibri"/>
                <w:color w:val="000000"/>
                <w:sz w:val="16"/>
                <w:szCs w:val="16"/>
              </w:rPr>
              <w:t xml:space="preserve"> na mobilnym 4 kołowym wózku ( </w:t>
            </w:r>
            <w:r>
              <w:rPr>
                <w:rFonts w:ascii="Century Gothic" w:hAnsi="Century Gothic" w:cs="Calibri"/>
                <w:color w:val="000000"/>
                <w:sz w:val="16"/>
                <w:szCs w:val="16"/>
              </w:rPr>
              <w:t xml:space="preserve">min. </w:t>
            </w:r>
            <w:r w:rsidRPr="00483C43">
              <w:rPr>
                <w:rFonts w:ascii="Century Gothic" w:hAnsi="Century Gothic" w:cs="Calibri"/>
                <w:color w:val="000000"/>
                <w:sz w:val="16"/>
                <w:szCs w:val="16"/>
              </w:rPr>
              <w:t xml:space="preserve">2 koła blokowane) z dwoma uchwytami na dreny, </w:t>
            </w:r>
            <w:proofErr w:type="spellStart"/>
            <w:r w:rsidRPr="00483C43">
              <w:rPr>
                <w:rFonts w:ascii="Century Gothic" w:hAnsi="Century Gothic" w:cs="Calibri"/>
                <w:color w:val="000000"/>
                <w:sz w:val="16"/>
                <w:szCs w:val="16"/>
              </w:rPr>
              <w:t>uchytami</w:t>
            </w:r>
            <w:proofErr w:type="spellEnd"/>
            <w:r w:rsidRPr="00483C43">
              <w:rPr>
                <w:rFonts w:ascii="Century Gothic" w:hAnsi="Century Gothic" w:cs="Calibri"/>
                <w:color w:val="000000"/>
                <w:sz w:val="16"/>
                <w:szCs w:val="16"/>
              </w:rPr>
              <w:t xml:space="preserve"> na kable </w:t>
            </w:r>
            <w:proofErr w:type="spellStart"/>
            <w:r w:rsidRPr="00483C43">
              <w:rPr>
                <w:rFonts w:ascii="Century Gothic" w:hAnsi="Century Gothic" w:cs="Calibri"/>
                <w:color w:val="000000"/>
                <w:sz w:val="16"/>
                <w:szCs w:val="16"/>
              </w:rPr>
              <w:t>zaislający</w:t>
            </w:r>
            <w:proofErr w:type="spellEnd"/>
            <w:r w:rsidRPr="00483C43">
              <w:rPr>
                <w:rFonts w:ascii="Century Gothic" w:hAnsi="Century Gothic" w:cs="Calibri"/>
                <w:color w:val="000000"/>
                <w:sz w:val="16"/>
                <w:szCs w:val="16"/>
              </w:rPr>
              <w:t xml:space="preserve"> </w:t>
            </w:r>
            <w:r>
              <w:rPr>
                <w:rFonts w:ascii="Century Gothic" w:hAnsi="Century Gothic" w:cs="Calibri"/>
                <w:color w:val="000000"/>
                <w:sz w:val="16"/>
                <w:szCs w:val="16"/>
              </w:rPr>
              <w:t>oraz z koszykiem na akcesoria</w:t>
            </w:r>
          </w:p>
        </w:tc>
        <w:tc>
          <w:tcPr>
            <w:tcW w:w="1933" w:type="dxa"/>
            <w:tcBorders>
              <w:top w:val="single" w:sz="4" w:space="0" w:color="auto"/>
              <w:left w:val="single" w:sz="4" w:space="0" w:color="auto"/>
              <w:bottom w:val="single" w:sz="4" w:space="0" w:color="auto"/>
              <w:right w:val="single" w:sz="4" w:space="0" w:color="auto"/>
            </w:tcBorders>
            <w:shd w:val="clear" w:color="auto" w:fill="auto"/>
          </w:tcPr>
          <w:p w14:paraId="75804D4D" w14:textId="77777777" w:rsidR="003B50CC" w:rsidRPr="00483C43" w:rsidRDefault="003B50CC" w:rsidP="003B50CC">
            <w:pPr>
              <w:spacing w:line="288" w:lineRule="auto"/>
              <w:jc w:val="center"/>
              <w:rPr>
                <w:rFonts w:ascii="Century Gothic" w:eastAsia="Times New Roman" w:hAnsi="Century Gothic" w:cs="Arial"/>
                <w:bCs/>
                <w:sz w:val="16"/>
                <w:szCs w:val="16"/>
              </w:rPr>
            </w:pPr>
            <w:r w:rsidRPr="00483C43">
              <w:rPr>
                <w:rFonts w:ascii="Century Gothic" w:eastAsia="Times New Roman" w:hAnsi="Century Gothic" w:cs="Arial"/>
                <w:bCs/>
                <w:sz w:val="16"/>
                <w:szCs w:val="16"/>
              </w:rPr>
              <w:t>tak</w:t>
            </w:r>
          </w:p>
        </w:tc>
        <w:tc>
          <w:tcPr>
            <w:tcW w:w="4760" w:type="dxa"/>
            <w:tcBorders>
              <w:top w:val="single" w:sz="4" w:space="0" w:color="auto"/>
              <w:left w:val="single" w:sz="4" w:space="0" w:color="auto"/>
              <w:bottom w:val="single" w:sz="4" w:space="0" w:color="auto"/>
              <w:right w:val="single" w:sz="4" w:space="0" w:color="auto"/>
            </w:tcBorders>
            <w:shd w:val="clear" w:color="auto" w:fill="auto"/>
          </w:tcPr>
          <w:p w14:paraId="56228798" w14:textId="77777777" w:rsidR="003B50CC" w:rsidRPr="00483C43" w:rsidRDefault="003B50CC" w:rsidP="003B50CC">
            <w:pPr>
              <w:spacing w:line="288" w:lineRule="auto"/>
              <w:jc w:val="center"/>
              <w:rPr>
                <w:rFonts w:ascii="Century Gothic" w:eastAsia="Times New Roman" w:hAnsi="Century Gothic" w:cs="Arial"/>
                <w:bCs/>
                <w:sz w:val="16"/>
                <w:szCs w:val="16"/>
              </w:rPr>
            </w:pPr>
          </w:p>
        </w:tc>
        <w:tc>
          <w:tcPr>
            <w:tcW w:w="3000" w:type="dxa"/>
            <w:tcBorders>
              <w:top w:val="single" w:sz="4" w:space="0" w:color="auto"/>
              <w:left w:val="single" w:sz="4" w:space="0" w:color="auto"/>
              <w:bottom w:val="single" w:sz="4" w:space="0" w:color="auto"/>
              <w:right w:val="single" w:sz="4" w:space="0" w:color="auto"/>
            </w:tcBorders>
            <w:shd w:val="clear" w:color="auto" w:fill="auto"/>
          </w:tcPr>
          <w:p w14:paraId="05B8BF8B" w14:textId="77777777" w:rsidR="003B50CC" w:rsidRPr="00483C43" w:rsidRDefault="003B50CC" w:rsidP="003B50CC">
            <w:pPr>
              <w:spacing w:line="288" w:lineRule="auto"/>
              <w:jc w:val="center"/>
              <w:rPr>
                <w:rFonts w:ascii="Century Gothic" w:eastAsia="Times New Roman" w:hAnsi="Century Gothic" w:cs="Arial"/>
                <w:bCs/>
                <w:sz w:val="16"/>
                <w:szCs w:val="16"/>
              </w:rPr>
            </w:pPr>
            <w:r w:rsidRPr="00483C43">
              <w:rPr>
                <w:rFonts w:ascii="Century Gothic" w:eastAsia="Times New Roman" w:hAnsi="Century Gothic" w:cs="Arial"/>
                <w:bCs/>
                <w:sz w:val="16"/>
                <w:szCs w:val="16"/>
              </w:rPr>
              <w:t>- - -</w:t>
            </w:r>
          </w:p>
        </w:tc>
      </w:tr>
      <w:tr w:rsidR="003B50CC" w:rsidRPr="003E0817" w14:paraId="38EC054B" w14:textId="77777777" w:rsidTr="003B50CC">
        <w:trPr>
          <w:trHeight w:val="483"/>
        </w:trPr>
        <w:tc>
          <w:tcPr>
            <w:tcW w:w="560" w:type="dxa"/>
            <w:tcBorders>
              <w:top w:val="single" w:sz="4" w:space="0" w:color="auto"/>
              <w:left w:val="single" w:sz="4" w:space="0" w:color="auto"/>
              <w:bottom w:val="single" w:sz="4" w:space="0" w:color="auto"/>
              <w:right w:val="single" w:sz="4" w:space="0" w:color="auto"/>
            </w:tcBorders>
            <w:shd w:val="clear" w:color="auto" w:fill="auto"/>
          </w:tcPr>
          <w:p w14:paraId="548F4339" w14:textId="77777777" w:rsidR="003B50CC" w:rsidRPr="00483C43" w:rsidRDefault="003B50CC" w:rsidP="00C87AED">
            <w:pPr>
              <w:pStyle w:val="Akapitzlist"/>
              <w:numPr>
                <w:ilvl w:val="0"/>
                <w:numId w:val="2"/>
              </w:numPr>
              <w:spacing w:after="0" w:line="288" w:lineRule="auto"/>
              <w:ind w:left="0" w:firstLine="0"/>
              <w:rPr>
                <w:rFonts w:ascii="Century Gothic" w:eastAsia="Times New Roman" w:hAnsi="Century Gothic" w:cs="Arial"/>
                <w:bCs/>
                <w:sz w:val="16"/>
                <w:szCs w:val="16"/>
                <w:lang w:eastAsia="pl-PL"/>
              </w:rPr>
            </w:pPr>
          </w:p>
        </w:tc>
        <w:tc>
          <w:tcPr>
            <w:tcW w:w="4314" w:type="dxa"/>
            <w:tcBorders>
              <w:left w:val="single" w:sz="4" w:space="0" w:color="auto"/>
              <w:right w:val="single" w:sz="4" w:space="0" w:color="auto"/>
            </w:tcBorders>
            <w:shd w:val="clear" w:color="auto" w:fill="auto"/>
          </w:tcPr>
          <w:p w14:paraId="1712C49D" w14:textId="77777777" w:rsidR="003B50CC" w:rsidRPr="00483C43" w:rsidRDefault="003B50CC" w:rsidP="003B50CC">
            <w:pPr>
              <w:autoSpaceDE w:val="0"/>
              <w:autoSpaceDN w:val="0"/>
              <w:adjustRightInd w:val="0"/>
              <w:spacing w:line="288" w:lineRule="auto"/>
              <w:rPr>
                <w:rFonts w:ascii="Century Gothic" w:hAnsi="Century Gothic" w:cs="Calibri"/>
                <w:color w:val="000000"/>
                <w:sz w:val="16"/>
                <w:szCs w:val="16"/>
              </w:rPr>
            </w:pPr>
            <w:r w:rsidRPr="00483C43">
              <w:rPr>
                <w:rFonts w:ascii="Century Gothic" w:hAnsi="Century Gothic" w:cs="Calibri"/>
                <w:color w:val="000000"/>
                <w:sz w:val="16"/>
                <w:szCs w:val="16"/>
              </w:rPr>
              <w:t xml:space="preserve">Waga wózka z koszykiem </w:t>
            </w:r>
            <w:r>
              <w:rPr>
                <w:rFonts w:ascii="Century Gothic" w:hAnsi="Century Gothic" w:cs="Calibri"/>
                <w:color w:val="000000"/>
                <w:sz w:val="16"/>
                <w:szCs w:val="16"/>
              </w:rPr>
              <w:t>=&lt; 10 kg</w:t>
            </w:r>
          </w:p>
        </w:tc>
        <w:tc>
          <w:tcPr>
            <w:tcW w:w="1933" w:type="dxa"/>
            <w:tcBorders>
              <w:top w:val="single" w:sz="4" w:space="0" w:color="auto"/>
              <w:left w:val="single" w:sz="4" w:space="0" w:color="auto"/>
              <w:bottom w:val="single" w:sz="4" w:space="0" w:color="auto"/>
              <w:right w:val="single" w:sz="4" w:space="0" w:color="auto"/>
            </w:tcBorders>
            <w:shd w:val="clear" w:color="auto" w:fill="auto"/>
          </w:tcPr>
          <w:p w14:paraId="460D8BE2" w14:textId="77777777" w:rsidR="003B50CC" w:rsidRPr="00483C43" w:rsidRDefault="003B50CC" w:rsidP="003B50CC">
            <w:pPr>
              <w:spacing w:line="288" w:lineRule="auto"/>
              <w:jc w:val="center"/>
              <w:rPr>
                <w:rFonts w:ascii="Century Gothic" w:hAnsi="Century Gothic" w:cstheme="minorHAnsi"/>
                <w:sz w:val="16"/>
                <w:szCs w:val="16"/>
              </w:rPr>
            </w:pPr>
            <w:r>
              <w:rPr>
                <w:rFonts w:ascii="Century Gothic" w:hAnsi="Century Gothic" w:cstheme="minorHAnsi"/>
                <w:sz w:val="16"/>
                <w:szCs w:val="16"/>
              </w:rPr>
              <w:t>Tak, podać</w:t>
            </w:r>
          </w:p>
        </w:tc>
        <w:tc>
          <w:tcPr>
            <w:tcW w:w="4760" w:type="dxa"/>
            <w:tcBorders>
              <w:top w:val="single" w:sz="4" w:space="0" w:color="auto"/>
              <w:left w:val="single" w:sz="4" w:space="0" w:color="auto"/>
              <w:bottom w:val="single" w:sz="4" w:space="0" w:color="auto"/>
              <w:right w:val="single" w:sz="4" w:space="0" w:color="auto"/>
            </w:tcBorders>
            <w:shd w:val="clear" w:color="auto" w:fill="auto"/>
          </w:tcPr>
          <w:p w14:paraId="10BC3692" w14:textId="77777777" w:rsidR="003B50CC" w:rsidRPr="00483C43" w:rsidRDefault="003B50CC" w:rsidP="003B50CC">
            <w:pPr>
              <w:numPr>
                <w:ilvl w:val="12"/>
                <w:numId w:val="0"/>
              </w:numPr>
              <w:spacing w:line="288" w:lineRule="auto"/>
              <w:jc w:val="center"/>
              <w:rPr>
                <w:rFonts w:ascii="Century Gothic" w:hAnsi="Century Gothic" w:cstheme="minorHAnsi"/>
                <w:sz w:val="16"/>
                <w:szCs w:val="16"/>
              </w:rPr>
            </w:pPr>
          </w:p>
        </w:tc>
        <w:tc>
          <w:tcPr>
            <w:tcW w:w="3000" w:type="dxa"/>
            <w:tcBorders>
              <w:top w:val="single" w:sz="4" w:space="0" w:color="auto"/>
              <w:left w:val="single" w:sz="4" w:space="0" w:color="auto"/>
              <w:bottom w:val="single" w:sz="4" w:space="0" w:color="auto"/>
              <w:right w:val="single" w:sz="4" w:space="0" w:color="auto"/>
            </w:tcBorders>
            <w:shd w:val="clear" w:color="auto" w:fill="auto"/>
          </w:tcPr>
          <w:p w14:paraId="1F862DDF" w14:textId="77777777" w:rsidR="003B50CC" w:rsidRDefault="003B50CC" w:rsidP="003B50CC">
            <w:pPr>
              <w:numPr>
                <w:ilvl w:val="12"/>
                <w:numId w:val="0"/>
              </w:numPr>
              <w:spacing w:line="288" w:lineRule="auto"/>
              <w:jc w:val="center"/>
              <w:rPr>
                <w:rFonts w:ascii="Century Gothic" w:hAnsi="Century Gothic" w:cstheme="minorHAnsi"/>
                <w:sz w:val="16"/>
                <w:szCs w:val="16"/>
              </w:rPr>
            </w:pPr>
            <w:r>
              <w:rPr>
                <w:rFonts w:ascii="Century Gothic" w:hAnsi="Century Gothic" w:cstheme="minorHAnsi"/>
                <w:sz w:val="16"/>
                <w:szCs w:val="16"/>
              </w:rPr>
              <w:t>Wartość wymagana – 1 pkt.</w:t>
            </w:r>
          </w:p>
          <w:p w14:paraId="799A8BA4" w14:textId="77777777" w:rsidR="003B50CC" w:rsidRPr="00483C43" w:rsidRDefault="003B50CC" w:rsidP="003B50CC">
            <w:pPr>
              <w:numPr>
                <w:ilvl w:val="12"/>
                <w:numId w:val="0"/>
              </w:numPr>
              <w:spacing w:line="288" w:lineRule="auto"/>
              <w:jc w:val="center"/>
              <w:rPr>
                <w:rFonts w:ascii="Century Gothic" w:hAnsi="Century Gothic" w:cstheme="minorHAnsi"/>
                <w:sz w:val="16"/>
                <w:szCs w:val="16"/>
              </w:rPr>
            </w:pPr>
            <w:r>
              <w:rPr>
                <w:rFonts w:ascii="Century Gothic" w:hAnsi="Century Gothic" w:cstheme="minorHAnsi"/>
                <w:sz w:val="16"/>
                <w:szCs w:val="16"/>
              </w:rPr>
              <w:t>Niższa niż wymagana – 2 pkt.</w:t>
            </w:r>
          </w:p>
        </w:tc>
      </w:tr>
      <w:tr w:rsidR="003B50CC" w:rsidRPr="003E0817" w14:paraId="69DA84F4" w14:textId="77777777" w:rsidTr="003B50CC">
        <w:trPr>
          <w:trHeight w:val="483"/>
        </w:trPr>
        <w:tc>
          <w:tcPr>
            <w:tcW w:w="560" w:type="dxa"/>
            <w:tcBorders>
              <w:top w:val="single" w:sz="4" w:space="0" w:color="auto"/>
              <w:left w:val="single" w:sz="4" w:space="0" w:color="auto"/>
              <w:bottom w:val="single" w:sz="4" w:space="0" w:color="auto"/>
              <w:right w:val="single" w:sz="4" w:space="0" w:color="auto"/>
            </w:tcBorders>
            <w:shd w:val="clear" w:color="auto" w:fill="auto"/>
          </w:tcPr>
          <w:p w14:paraId="5193EBAE" w14:textId="77777777" w:rsidR="003B50CC" w:rsidRPr="00483C43" w:rsidRDefault="003B50CC" w:rsidP="00C87AED">
            <w:pPr>
              <w:pStyle w:val="Akapitzlist"/>
              <w:numPr>
                <w:ilvl w:val="0"/>
                <w:numId w:val="2"/>
              </w:numPr>
              <w:spacing w:after="0" w:line="288" w:lineRule="auto"/>
              <w:ind w:left="0" w:firstLine="0"/>
              <w:rPr>
                <w:rFonts w:ascii="Century Gothic" w:eastAsia="Times New Roman" w:hAnsi="Century Gothic" w:cs="Arial"/>
                <w:bCs/>
                <w:sz w:val="16"/>
                <w:szCs w:val="16"/>
                <w:lang w:eastAsia="pl-PL"/>
              </w:rPr>
            </w:pPr>
          </w:p>
        </w:tc>
        <w:tc>
          <w:tcPr>
            <w:tcW w:w="4314" w:type="dxa"/>
            <w:tcBorders>
              <w:left w:val="single" w:sz="4" w:space="0" w:color="auto"/>
              <w:right w:val="single" w:sz="4" w:space="0" w:color="auto"/>
            </w:tcBorders>
            <w:shd w:val="clear" w:color="auto" w:fill="auto"/>
          </w:tcPr>
          <w:p w14:paraId="32C55F75" w14:textId="77777777" w:rsidR="003B50CC" w:rsidRPr="00483C43" w:rsidRDefault="003B50CC" w:rsidP="003B50CC">
            <w:pPr>
              <w:autoSpaceDE w:val="0"/>
              <w:autoSpaceDN w:val="0"/>
              <w:adjustRightInd w:val="0"/>
              <w:spacing w:line="288" w:lineRule="auto"/>
              <w:rPr>
                <w:rFonts w:ascii="Century Gothic" w:hAnsi="Century Gothic" w:cs="Calibri"/>
                <w:color w:val="000000"/>
                <w:sz w:val="16"/>
                <w:szCs w:val="16"/>
              </w:rPr>
            </w:pPr>
            <w:r w:rsidRPr="00483C43">
              <w:rPr>
                <w:rFonts w:ascii="Century Gothic" w:hAnsi="Century Gothic" w:cs="Calibri"/>
                <w:color w:val="000000"/>
                <w:sz w:val="16"/>
                <w:szCs w:val="16"/>
              </w:rPr>
              <w:t>Urządz</w:t>
            </w:r>
            <w:r>
              <w:rPr>
                <w:rFonts w:ascii="Century Gothic" w:hAnsi="Century Gothic" w:cs="Calibri"/>
                <w:color w:val="000000"/>
                <w:sz w:val="16"/>
                <w:szCs w:val="16"/>
              </w:rPr>
              <w:t>e</w:t>
            </w:r>
            <w:r w:rsidRPr="00483C43">
              <w:rPr>
                <w:rFonts w:ascii="Century Gothic" w:hAnsi="Century Gothic" w:cs="Calibri"/>
                <w:color w:val="000000"/>
                <w:sz w:val="16"/>
                <w:szCs w:val="16"/>
              </w:rPr>
              <w:t>nie elektryczne pracujące w sieci  100-240VAC o częstotliwości  50-60Hz oraz zasilanie bateryjne.</w:t>
            </w:r>
          </w:p>
        </w:tc>
        <w:tc>
          <w:tcPr>
            <w:tcW w:w="1933" w:type="dxa"/>
            <w:tcBorders>
              <w:top w:val="single" w:sz="4" w:space="0" w:color="auto"/>
              <w:left w:val="single" w:sz="4" w:space="0" w:color="auto"/>
              <w:bottom w:val="single" w:sz="4" w:space="0" w:color="auto"/>
              <w:right w:val="single" w:sz="4" w:space="0" w:color="auto"/>
            </w:tcBorders>
            <w:shd w:val="clear" w:color="auto" w:fill="auto"/>
          </w:tcPr>
          <w:p w14:paraId="58EBDEE6" w14:textId="77777777" w:rsidR="003B50CC" w:rsidRPr="00483C43" w:rsidRDefault="003B50CC" w:rsidP="003B50CC">
            <w:pPr>
              <w:spacing w:line="288" w:lineRule="auto"/>
              <w:jc w:val="center"/>
              <w:rPr>
                <w:rFonts w:ascii="Century Gothic" w:eastAsia="Times New Roman" w:hAnsi="Century Gothic" w:cs="Arial"/>
                <w:bCs/>
                <w:sz w:val="16"/>
                <w:szCs w:val="16"/>
              </w:rPr>
            </w:pPr>
            <w:r>
              <w:rPr>
                <w:rFonts w:ascii="Century Gothic" w:hAnsi="Century Gothic" w:cstheme="minorHAnsi"/>
                <w:sz w:val="16"/>
                <w:szCs w:val="16"/>
              </w:rPr>
              <w:t>Tak, podać</w:t>
            </w:r>
          </w:p>
        </w:tc>
        <w:tc>
          <w:tcPr>
            <w:tcW w:w="4760" w:type="dxa"/>
            <w:tcBorders>
              <w:top w:val="single" w:sz="4" w:space="0" w:color="auto"/>
              <w:left w:val="single" w:sz="4" w:space="0" w:color="auto"/>
              <w:bottom w:val="single" w:sz="4" w:space="0" w:color="auto"/>
              <w:right w:val="single" w:sz="4" w:space="0" w:color="auto"/>
            </w:tcBorders>
            <w:shd w:val="clear" w:color="auto" w:fill="auto"/>
          </w:tcPr>
          <w:p w14:paraId="6BD2FDC3" w14:textId="77777777" w:rsidR="003B50CC" w:rsidRPr="00483C43" w:rsidRDefault="003B50CC" w:rsidP="003B50CC">
            <w:pPr>
              <w:spacing w:line="288" w:lineRule="auto"/>
              <w:jc w:val="center"/>
              <w:rPr>
                <w:rFonts w:ascii="Century Gothic" w:eastAsia="Times New Roman" w:hAnsi="Century Gothic" w:cs="Arial"/>
                <w:bCs/>
                <w:sz w:val="16"/>
                <w:szCs w:val="16"/>
              </w:rPr>
            </w:pPr>
          </w:p>
        </w:tc>
        <w:tc>
          <w:tcPr>
            <w:tcW w:w="3000" w:type="dxa"/>
            <w:tcBorders>
              <w:top w:val="single" w:sz="4" w:space="0" w:color="auto"/>
              <w:left w:val="single" w:sz="4" w:space="0" w:color="auto"/>
              <w:bottom w:val="single" w:sz="4" w:space="0" w:color="auto"/>
              <w:right w:val="single" w:sz="4" w:space="0" w:color="auto"/>
            </w:tcBorders>
            <w:shd w:val="clear" w:color="auto" w:fill="auto"/>
          </w:tcPr>
          <w:p w14:paraId="185E0460" w14:textId="77777777" w:rsidR="003B50CC" w:rsidRPr="00483C43" w:rsidRDefault="003B50CC" w:rsidP="003B50CC">
            <w:pPr>
              <w:spacing w:line="288" w:lineRule="auto"/>
              <w:jc w:val="center"/>
              <w:rPr>
                <w:rFonts w:ascii="Century Gothic" w:eastAsia="Times New Roman" w:hAnsi="Century Gothic" w:cs="Arial"/>
                <w:bCs/>
                <w:sz w:val="16"/>
                <w:szCs w:val="16"/>
              </w:rPr>
            </w:pPr>
            <w:r w:rsidRPr="00483C43">
              <w:rPr>
                <w:rFonts w:ascii="Century Gothic" w:eastAsia="Times New Roman" w:hAnsi="Century Gothic" w:cs="Arial"/>
                <w:bCs/>
                <w:sz w:val="16"/>
                <w:szCs w:val="16"/>
              </w:rPr>
              <w:t>- - -</w:t>
            </w:r>
          </w:p>
        </w:tc>
      </w:tr>
      <w:tr w:rsidR="003B50CC" w:rsidRPr="003E0817" w14:paraId="7AC781B1" w14:textId="77777777" w:rsidTr="003B50CC">
        <w:trPr>
          <w:trHeight w:val="483"/>
        </w:trPr>
        <w:tc>
          <w:tcPr>
            <w:tcW w:w="560" w:type="dxa"/>
            <w:tcBorders>
              <w:top w:val="single" w:sz="4" w:space="0" w:color="auto"/>
              <w:left w:val="single" w:sz="4" w:space="0" w:color="auto"/>
              <w:bottom w:val="single" w:sz="4" w:space="0" w:color="auto"/>
              <w:right w:val="single" w:sz="4" w:space="0" w:color="auto"/>
            </w:tcBorders>
            <w:shd w:val="clear" w:color="auto" w:fill="auto"/>
          </w:tcPr>
          <w:p w14:paraId="7F2B79AD" w14:textId="77777777" w:rsidR="003B50CC" w:rsidRPr="00483C43" w:rsidRDefault="003B50CC" w:rsidP="00C87AED">
            <w:pPr>
              <w:pStyle w:val="Akapitzlist"/>
              <w:numPr>
                <w:ilvl w:val="0"/>
                <w:numId w:val="2"/>
              </w:numPr>
              <w:spacing w:after="0" w:line="288" w:lineRule="auto"/>
              <w:ind w:left="0" w:firstLine="0"/>
              <w:rPr>
                <w:rFonts w:ascii="Century Gothic" w:eastAsia="Times New Roman" w:hAnsi="Century Gothic" w:cs="Arial"/>
                <w:bCs/>
                <w:sz w:val="16"/>
                <w:szCs w:val="16"/>
                <w:lang w:eastAsia="pl-PL"/>
              </w:rPr>
            </w:pPr>
          </w:p>
        </w:tc>
        <w:tc>
          <w:tcPr>
            <w:tcW w:w="4314" w:type="dxa"/>
            <w:tcBorders>
              <w:left w:val="single" w:sz="4" w:space="0" w:color="auto"/>
              <w:right w:val="single" w:sz="4" w:space="0" w:color="auto"/>
            </w:tcBorders>
            <w:shd w:val="clear" w:color="auto" w:fill="auto"/>
          </w:tcPr>
          <w:p w14:paraId="41E7D769" w14:textId="77777777" w:rsidR="003B50CC" w:rsidRPr="00483C43" w:rsidRDefault="003B50CC" w:rsidP="003B50CC">
            <w:pPr>
              <w:autoSpaceDE w:val="0"/>
              <w:autoSpaceDN w:val="0"/>
              <w:adjustRightInd w:val="0"/>
              <w:spacing w:line="288" w:lineRule="auto"/>
              <w:rPr>
                <w:rFonts w:ascii="Century Gothic" w:hAnsi="Century Gothic" w:cs="Calibri"/>
                <w:color w:val="000000"/>
                <w:sz w:val="16"/>
                <w:szCs w:val="16"/>
              </w:rPr>
            </w:pPr>
            <w:r w:rsidRPr="00483C43">
              <w:rPr>
                <w:rFonts w:ascii="Century Gothic" w:hAnsi="Century Gothic" w:cs="Calibri"/>
                <w:color w:val="000000"/>
                <w:sz w:val="16"/>
                <w:szCs w:val="16"/>
              </w:rPr>
              <w:t xml:space="preserve">Ciśnienie robocze urządzenia </w:t>
            </w:r>
            <w:r>
              <w:rPr>
                <w:rFonts w:ascii="Century Gothic" w:hAnsi="Century Gothic" w:cs="Calibri"/>
                <w:color w:val="000000"/>
                <w:sz w:val="16"/>
                <w:szCs w:val="16"/>
              </w:rPr>
              <w:t xml:space="preserve">min. 90 </w:t>
            </w:r>
            <w:proofErr w:type="spellStart"/>
            <w:r w:rsidRPr="00483C43">
              <w:rPr>
                <w:rFonts w:ascii="Century Gothic" w:hAnsi="Century Gothic" w:cs="Calibri"/>
                <w:color w:val="000000"/>
                <w:sz w:val="16"/>
                <w:szCs w:val="16"/>
              </w:rPr>
              <w:t>kPa</w:t>
            </w:r>
            <w:proofErr w:type="spellEnd"/>
          </w:p>
        </w:tc>
        <w:tc>
          <w:tcPr>
            <w:tcW w:w="1933" w:type="dxa"/>
            <w:tcBorders>
              <w:top w:val="single" w:sz="4" w:space="0" w:color="auto"/>
              <w:left w:val="single" w:sz="4" w:space="0" w:color="auto"/>
              <w:bottom w:val="single" w:sz="4" w:space="0" w:color="auto"/>
              <w:right w:val="single" w:sz="4" w:space="0" w:color="auto"/>
            </w:tcBorders>
            <w:shd w:val="clear" w:color="auto" w:fill="auto"/>
          </w:tcPr>
          <w:p w14:paraId="763FB0D5" w14:textId="77777777" w:rsidR="003B50CC" w:rsidRPr="00483C43" w:rsidRDefault="003B50CC" w:rsidP="003B50CC">
            <w:pPr>
              <w:spacing w:line="288" w:lineRule="auto"/>
              <w:jc w:val="center"/>
              <w:rPr>
                <w:rFonts w:ascii="Century Gothic" w:eastAsia="Times New Roman" w:hAnsi="Century Gothic" w:cs="Arial"/>
                <w:bCs/>
                <w:sz w:val="16"/>
                <w:szCs w:val="16"/>
              </w:rPr>
            </w:pPr>
            <w:r>
              <w:rPr>
                <w:rFonts w:ascii="Century Gothic" w:hAnsi="Century Gothic" w:cstheme="minorHAnsi"/>
                <w:sz w:val="16"/>
                <w:szCs w:val="16"/>
              </w:rPr>
              <w:t>Tak, podać</w:t>
            </w:r>
          </w:p>
        </w:tc>
        <w:tc>
          <w:tcPr>
            <w:tcW w:w="4760" w:type="dxa"/>
            <w:tcBorders>
              <w:top w:val="single" w:sz="4" w:space="0" w:color="auto"/>
              <w:left w:val="single" w:sz="4" w:space="0" w:color="auto"/>
              <w:bottom w:val="single" w:sz="4" w:space="0" w:color="auto"/>
              <w:right w:val="single" w:sz="4" w:space="0" w:color="auto"/>
            </w:tcBorders>
            <w:shd w:val="clear" w:color="auto" w:fill="auto"/>
          </w:tcPr>
          <w:p w14:paraId="046FC57B" w14:textId="77777777" w:rsidR="003B50CC" w:rsidRPr="00483C43" w:rsidRDefault="003B50CC" w:rsidP="003B50CC">
            <w:pPr>
              <w:numPr>
                <w:ilvl w:val="12"/>
                <w:numId w:val="0"/>
              </w:numPr>
              <w:spacing w:line="288" w:lineRule="auto"/>
              <w:jc w:val="center"/>
              <w:rPr>
                <w:rFonts w:ascii="Century Gothic" w:hAnsi="Century Gothic" w:cstheme="minorHAnsi"/>
                <w:sz w:val="16"/>
                <w:szCs w:val="16"/>
              </w:rPr>
            </w:pPr>
          </w:p>
        </w:tc>
        <w:tc>
          <w:tcPr>
            <w:tcW w:w="3000" w:type="dxa"/>
            <w:tcBorders>
              <w:top w:val="single" w:sz="4" w:space="0" w:color="auto"/>
              <w:left w:val="single" w:sz="4" w:space="0" w:color="auto"/>
              <w:bottom w:val="single" w:sz="4" w:space="0" w:color="auto"/>
              <w:right w:val="single" w:sz="4" w:space="0" w:color="auto"/>
            </w:tcBorders>
            <w:shd w:val="clear" w:color="auto" w:fill="auto"/>
          </w:tcPr>
          <w:p w14:paraId="4EF7BAF4" w14:textId="77777777" w:rsidR="003B50CC" w:rsidRDefault="003B50CC" w:rsidP="003B50CC">
            <w:pPr>
              <w:numPr>
                <w:ilvl w:val="12"/>
                <w:numId w:val="0"/>
              </w:numPr>
              <w:spacing w:line="288" w:lineRule="auto"/>
              <w:jc w:val="center"/>
              <w:rPr>
                <w:rFonts w:ascii="Century Gothic" w:hAnsi="Century Gothic" w:cstheme="minorHAnsi"/>
                <w:sz w:val="16"/>
                <w:szCs w:val="16"/>
              </w:rPr>
            </w:pPr>
            <w:r>
              <w:rPr>
                <w:rFonts w:ascii="Century Gothic" w:hAnsi="Century Gothic" w:cstheme="minorHAnsi"/>
                <w:sz w:val="16"/>
                <w:szCs w:val="16"/>
              </w:rPr>
              <w:t>Wartość wymagana – 1 pkt.</w:t>
            </w:r>
          </w:p>
          <w:p w14:paraId="10CBF01F" w14:textId="77777777" w:rsidR="003B50CC" w:rsidRPr="00483C43" w:rsidRDefault="003B50CC" w:rsidP="003B50CC">
            <w:pPr>
              <w:numPr>
                <w:ilvl w:val="12"/>
                <w:numId w:val="0"/>
              </w:numPr>
              <w:spacing w:line="288" w:lineRule="auto"/>
              <w:jc w:val="center"/>
              <w:rPr>
                <w:rFonts w:ascii="Century Gothic" w:hAnsi="Century Gothic" w:cstheme="minorHAnsi"/>
                <w:sz w:val="16"/>
                <w:szCs w:val="16"/>
              </w:rPr>
            </w:pPr>
            <w:r>
              <w:rPr>
                <w:rFonts w:ascii="Century Gothic" w:hAnsi="Century Gothic" w:cstheme="minorHAnsi"/>
                <w:sz w:val="16"/>
                <w:szCs w:val="16"/>
              </w:rPr>
              <w:t>Wyższa niż wymagana – 2 pkt.</w:t>
            </w:r>
          </w:p>
        </w:tc>
      </w:tr>
      <w:tr w:rsidR="003B50CC" w:rsidRPr="003E0817" w14:paraId="7ECC2A7E" w14:textId="77777777" w:rsidTr="003B50CC">
        <w:trPr>
          <w:trHeight w:val="483"/>
        </w:trPr>
        <w:tc>
          <w:tcPr>
            <w:tcW w:w="560" w:type="dxa"/>
            <w:tcBorders>
              <w:top w:val="single" w:sz="4" w:space="0" w:color="auto"/>
              <w:left w:val="single" w:sz="4" w:space="0" w:color="auto"/>
              <w:bottom w:val="single" w:sz="4" w:space="0" w:color="auto"/>
              <w:right w:val="single" w:sz="4" w:space="0" w:color="auto"/>
            </w:tcBorders>
            <w:shd w:val="clear" w:color="auto" w:fill="auto"/>
          </w:tcPr>
          <w:p w14:paraId="52C7587D" w14:textId="77777777" w:rsidR="003B50CC" w:rsidRPr="00483C43" w:rsidRDefault="003B50CC" w:rsidP="00C87AED">
            <w:pPr>
              <w:pStyle w:val="Akapitzlist"/>
              <w:numPr>
                <w:ilvl w:val="0"/>
                <w:numId w:val="2"/>
              </w:numPr>
              <w:spacing w:after="0" w:line="288" w:lineRule="auto"/>
              <w:ind w:left="0" w:firstLine="0"/>
              <w:rPr>
                <w:rFonts w:ascii="Century Gothic" w:eastAsia="Times New Roman" w:hAnsi="Century Gothic" w:cs="Arial"/>
                <w:bCs/>
                <w:sz w:val="16"/>
                <w:szCs w:val="16"/>
                <w:lang w:eastAsia="pl-PL"/>
              </w:rPr>
            </w:pPr>
          </w:p>
        </w:tc>
        <w:tc>
          <w:tcPr>
            <w:tcW w:w="4314" w:type="dxa"/>
            <w:tcBorders>
              <w:left w:val="single" w:sz="4" w:space="0" w:color="auto"/>
              <w:right w:val="single" w:sz="4" w:space="0" w:color="auto"/>
            </w:tcBorders>
            <w:shd w:val="clear" w:color="auto" w:fill="auto"/>
          </w:tcPr>
          <w:p w14:paraId="449A908C" w14:textId="77777777" w:rsidR="003B50CC" w:rsidRDefault="003B50CC" w:rsidP="003B50CC">
            <w:pPr>
              <w:autoSpaceDE w:val="0"/>
              <w:autoSpaceDN w:val="0"/>
              <w:adjustRightInd w:val="0"/>
              <w:spacing w:line="288" w:lineRule="auto"/>
              <w:rPr>
                <w:rFonts w:ascii="Century Gothic" w:hAnsi="Century Gothic" w:cs="Calibri"/>
                <w:color w:val="000000"/>
                <w:sz w:val="16"/>
                <w:szCs w:val="16"/>
              </w:rPr>
            </w:pPr>
            <w:r w:rsidRPr="00483C43">
              <w:rPr>
                <w:rFonts w:ascii="Century Gothic" w:hAnsi="Century Gothic" w:cs="Calibri"/>
                <w:color w:val="000000"/>
                <w:sz w:val="16"/>
                <w:szCs w:val="16"/>
              </w:rPr>
              <w:t>Zasila</w:t>
            </w:r>
            <w:r>
              <w:rPr>
                <w:rFonts w:ascii="Century Gothic" w:hAnsi="Century Gothic" w:cs="Calibri"/>
                <w:color w:val="000000"/>
                <w:sz w:val="16"/>
                <w:szCs w:val="16"/>
              </w:rPr>
              <w:t xml:space="preserve">nie bateryjne - bateria  </w:t>
            </w:r>
            <w:proofErr w:type="spellStart"/>
            <w:r>
              <w:rPr>
                <w:rFonts w:ascii="Century Gothic" w:hAnsi="Century Gothic" w:cs="Calibri"/>
                <w:color w:val="000000"/>
                <w:sz w:val="16"/>
                <w:szCs w:val="16"/>
              </w:rPr>
              <w:t>litowo</w:t>
            </w:r>
            <w:proofErr w:type="spellEnd"/>
            <w:r>
              <w:rPr>
                <w:rFonts w:ascii="Century Gothic" w:hAnsi="Century Gothic" w:cs="Calibri"/>
                <w:color w:val="000000"/>
                <w:sz w:val="16"/>
                <w:szCs w:val="16"/>
              </w:rPr>
              <w:t>.</w:t>
            </w:r>
          </w:p>
          <w:p w14:paraId="78A81C3A" w14:textId="77777777" w:rsidR="003B50CC" w:rsidRPr="00483C43" w:rsidRDefault="003B50CC" w:rsidP="003B50CC">
            <w:pPr>
              <w:autoSpaceDE w:val="0"/>
              <w:autoSpaceDN w:val="0"/>
              <w:adjustRightInd w:val="0"/>
              <w:spacing w:line="288" w:lineRule="auto"/>
              <w:rPr>
                <w:rFonts w:ascii="Century Gothic" w:hAnsi="Century Gothic" w:cs="Calibri"/>
                <w:color w:val="000000"/>
                <w:sz w:val="16"/>
                <w:szCs w:val="16"/>
              </w:rPr>
            </w:pPr>
            <w:r w:rsidRPr="00483C43">
              <w:rPr>
                <w:rFonts w:ascii="Century Gothic" w:hAnsi="Century Gothic" w:cs="Calibri"/>
                <w:color w:val="000000"/>
                <w:sz w:val="16"/>
                <w:szCs w:val="16"/>
              </w:rPr>
              <w:t>Czas pełnego ładowania bateri</w:t>
            </w:r>
            <w:r>
              <w:rPr>
                <w:rFonts w:ascii="Century Gothic" w:hAnsi="Century Gothic" w:cs="Calibri"/>
                <w:color w:val="000000"/>
                <w:sz w:val="16"/>
                <w:szCs w:val="16"/>
              </w:rPr>
              <w:t>i</w:t>
            </w:r>
            <w:r w:rsidRPr="00483C43">
              <w:rPr>
                <w:rFonts w:ascii="Century Gothic" w:hAnsi="Century Gothic" w:cs="Calibri"/>
                <w:color w:val="000000"/>
                <w:sz w:val="16"/>
                <w:szCs w:val="16"/>
              </w:rPr>
              <w:t xml:space="preserve"> </w:t>
            </w:r>
            <w:r>
              <w:rPr>
                <w:rFonts w:ascii="Century Gothic" w:hAnsi="Century Gothic" w:cs="Calibri"/>
                <w:color w:val="000000"/>
                <w:sz w:val="16"/>
                <w:szCs w:val="16"/>
              </w:rPr>
              <w:t xml:space="preserve">w temp ok. 20 stopni C - </w:t>
            </w:r>
            <w:r w:rsidRPr="00483C43">
              <w:rPr>
                <w:rFonts w:ascii="Century Gothic" w:hAnsi="Century Gothic" w:cs="Calibri"/>
                <w:color w:val="000000"/>
                <w:sz w:val="16"/>
                <w:szCs w:val="16"/>
              </w:rPr>
              <w:t xml:space="preserve">do </w:t>
            </w:r>
            <w:r>
              <w:rPr>
                <w:rFonts w:ascii="Century Gothic" w:hAnsi="Century Gothic" w:cs="Calibri"/>
                <w:color w:val="000000"/>
                <w:sz w:val="16"/>
                <w:szCs w:val="16"/>
              </w:rPr>
              <w:t>max 4</w:t>
            </w:r>
            <w:r w:rsidRPr="00483C43">
              <w:rPr>
                <w:rFonts w:ascii="Century Gothic" w:hAnsi="Century Gothic" w:cs="Calibri"/>
                <w:color w:val="000000"/>
                <w:sz w:val="16"/>
                <w:szCs w:val="16"/>
              </w:rPr>
              <w:t xml:space="preserve"> h</w:t>
            </w:r>
          </w:p>
        </w:tc>
        <w:tc>
          <w:tcPr>
            <w:tcW w:w="1933" w:type="dxa"/>
            <w:tcBorders>
              <w:top w:val="single" w:sz="4" w:space="0" w:color="auto"/>
              <w:left w:val="single" w:sz="4" w:space="0" w:color="auto"/>
              <w:bottom w:val="single" w:sz="4" w:space="0" w:color="auto"/>
              <w:right w:val="single" w:sz="4" w:space="0" w:color="auto"/>
            </w:tcBorders>
            <w:shd w:val="clear" w:color="auto" w:fill="auto"/>
          </w:tcPr>
          <w:p w14:paraId="644FE750" w14:textId="77777777" w:rsidR="003B50CC" w:rsidRPr="00483C43" w:rsidRDefault="003B50CC" w:rsidP="003B50CC">
            <w:pPr>
              <w:spacing w:line="288" w:lineRule="auto"/>
              <w:jc w:val="center"/>
              <w:rPr>
                <w:rFonts w:ascii="Century Gothic" w:hAnsi="Century Gothic" w:cstheme="minorHAnsi"/>
                <w:sz w:val="16"/>
                <w:szCs w:val="16"/>
              </w:rPr>
            </w:pPr>
            <w:r>
              <w:rPr>
                <w:rFonts w:ascii="Century Gothic" w:hAnsi="Century Gothic" w:cstheme="minorHAnsi"/>
                <w:sz w:val="16"/>
                <w:szCs w:val="16"/>
              </w:rPr>
              <w:t>Tak, podać</w:t>
            </w:r>
          </w:p>
        </w:tc>
        <w:tc>
          <w:tcPr>
            <w:tcW w:w="4760" w:type="dxa"/>
            <w:tcBorders>
              <w:top w:val="single" w:sz="4" w:space="0" w:color="auto"/>
              <w:left w:val="single" w:sz="4" w:space="0" w:color="auto"/>
              <w:bottom w:val="single" w:sz="4" w:space="0" w:color="auto"/>
              <w:right w:val="single" w:sz="4" w:space="0" w:color="auto"/>
            </w:tcBorders>
            <w:shd w:val="clear" w:color="auto" w:fill="auto"/>
          </w:tcPr>
          <w:p w14:paraId="6869C6D8" w14:textId="77777777" w:rsidR="003B50CC" w:rsidRPr="00483C43" w:rsidRDefault="003B50CC" w:rsidP="003B50CC">
            <w:pPr>
              <w:numPr>
                <w:ilvl w:val="12"/>
                <w:numId w:val="0"/>
              </w:numPr>
              <w:spacing w:line="288" w:lineRule="auto"/>
              <w:jc w:val="center"/>
              <w:rPr>
                <w:rFonts w:ascii="Century Gothic" w:hAnsi="Century Gothic" w:cstheme="minorHAnsi"/>
                <w:sz w:val="16"/>
                <w:szCs w:val="16"/>
              </w:rPr>
            </w:pPr>
          </w:p>
        </w:tc>
        <w:tc>
          <w:tcPr>
            <w:tcW w:w="3000" w:type="dxa"/>
            <w:tcBorders>
              <w:top w:val="single" w:sz="4" w:space="0" w:color="auto"/>
              <w:left w:val="single" w:sz="4" w:space="0" w:color="auto"/>
              <w:bottom w:val="single" w:sz="4" w:space="0" w:color="auto"/>
              <w:right w:val="single" w:sz="4" w:space="0" w:color="auto"/>
            </w:tcBorders>
            <w:shd w:val="clear" w:color="auto" w:fill="auto"/>
          </w:tcPr>
          <w:p w14:paraId="3CFE440E" w14:textId="77777777" w:rsidR="003B50CC" w:rsidRDefault="003B50CC" w:rsidP="003B50CC">
            <w:pPr>
              <w:numPr>
                <w:ilvl w:val="12"/>
                <w:numId w:val="0"/>
              </w:numPr>
              <w:spacing w:line="288" w:lineRule="auto"/>
              <w:jc w:val="center"/>
              <w:rPr>
                <w:rFonts w:ascii="Century Gothic" w:hAnsi="Century Gothic" w:cstheme="minorHAnsi"/>
                <w:sz w:val="16"/>
                <w:szCs w:val="16"/>
              </w:rPr>
            </w:pPr>
            <w:r>
              <w:rPr>
                <w:rFonts w:ascii="Century Gothic" w:hAnsi="Century Gothic" w:cstheme="minorHAnsi"/>
                <w:sz w:val="16"/>
                <w:szCs w:val="16"/>
              </w:rPr>
              <w:t>Wartość wymagana – 1 pkt.</w:t>
            </w:r>
          </w:p>
          <w:p w14:paraId="0185A308" w14:textId="77777777" w:rsidR="003B50CC" w:rsidRPr="00483C43" w:rsidRDefault="003B50CC" w:rsidP="003B50CC">
            <w:pPr>
              <w:numPr>
                <w:ilvl w:val="12"/>
                <w:numId w:val="0"/>
              </w:numPr>
              <w:spacing w:line="288" w:lineRule="auto"/>
              <w:jc w:val="center"/>
              <w:rPr>
                <w:rFonts w:ascii="Century Gothic" w:hAnsi="Century Gothic" w:cstheme="minorHAnsi"/>
                <w:sz w:val="16"/>
                <w:szCs w:val="16"/>
              </w:rPr>
            </w:pPr>
            <w:r>
              <w:rPr>
                <w:rFonts w:ascii="Century Gothic" w:hAnsi="Century Gothic" w:cstheme="minorHAnsi"/>
                <w:sz w:val="16"/>
                <w:szCs w:val="16"/>
              </w:rPr>
              <w:t>Niższa niż wymagana – 2 pkt.</w:t>
            </w:r>
          </w:p>
        </w:tc>
      </w:tr>
      <w:tr w:rsidR="003B50CC" w:rsidRPr="003E0817" w14:paraId="4D0263DB" w14:textId="77777777" w:rsidTr="003B50CC">
        <w:trPr>
          <w:trHeight w:val="483"/>
        </w:trPr>
        <w:tc>
          <w:tcPr>
            <w:tcW w:w="560" w:type="dxa"/>
            <w:tcBorders>
              <w:top w:val="single" w:sz="4" w:space="0" w:color="auto"/>
              <w:left w:val="single" w:sz="4" w:space="0" w:color="auto"/>
              <w:bottom w:val="single" w:sz="4" w:space="0" w:color="auto"/>
              <w:right w:val="single" w:sz="4" w:space="0" w:color="auto"/>
            </w:tcBorders>
            <w:shd w:val="clear" w:color="auto" w:fill="auto"/>
          </w:tcPr>
          <w:p w14:paraId="798713A4" w14:textId="77777777" w:rsidR="003B50CC" w:rsidRPr="00483C43" w:rsidRDefault="003B50CC" w:rsidP="00C87AED">
            <w:pPr>
              <w:pStyle w:val="Akapitzlist"/>
              <w:numPr>
                <w:ilvl w:val="0"/>
                <w:numId w:val="2"/>
              </w:numPr>
              <w:spacing w:after="0" w:line="288" w:lineRule="auto"/>
              <w:ind w:left="0" w:firstLine="0"/>
              <w:rPr>
                <w:rFonts w:ascii="Century Gothic" w:eastAsia="Times New Roman" w:hAnsi="Century Gothic" w:cs="Arial"/>
                <w:bCs/>
                <w:sz w:val="16"/>
                <w:szCs w:val="16"/>
                <w:lang w:eastAsia="pl-PL"/>
              </w:rPr>
            </w:pPr>
          </w:p>
        </w:tc>
        <w:tc>
          <w:tcPr>
            <w:tcW w:w="4314" w:type="dxa"/>
            <w:tcBorders>
              <w:left w:val="single" w:sz="4" w:space="0" w:color="auto"/>
              <w:right w:val="single" w:sz="4" w:space="0" w:color="auto"/>
            </w:tcBorders>
            <w:shd w:val="clear" w:color="auto" w:fill="auto"/>
          </w:tcPr>
          <w:p w14:paraId="4E09674C" w14:textId="77777777" w:rsidR="003B50CC" w:rsidRPr="00483C43" w:rsidRDefault="003B50CC" w:rsidP="003B50CC">
            <w:pPr>
              <w:autoSpaceDE w:val="0"/>
              <w:autoSpaceDN w:val="0"/>
              <w:adjustRightInd w:val="0"/>
              <w:spacing w:line="288" w:lineRule="auto"/>
              <w:rPr>
                <w:rFonts w:ascii="Century Gothic" w:hAnsi="Century Gothic" w:cs="Calibri"/>
                <w:color w:val="000000"/>
                <w:sz w:val="16"/>
                <w:szCs w:val="16"/>
              </w:rPr>
            </w:pPr>
            <w:r w:rsidRPr="00483C43">
              <w:rPr>
                <w:rFonts w:ascii="Century Gothic" w:hAnsi="Century Gothic" w:cs="Calibri"/>
                <w:color w:val="000000"/>
                <w:sz w:val="16"/>
                <w:szCs w:val="16"/>
              </w:rPr>
              <w:t xml:space="preserve">Czas pracy na pełnym naładowaniu do </w:t>
            </w:r>
            <w:r>
              <w:rPr>
                <w:rFonts w:ascii="Century Gothic" w:hAnsi="Century Gothic" w:cs="Calibri"/>
                <w:color w:val="000000"/>
                <w:sz w:val="16"/>
                <w:szCs w:val="16"/>
              </w:rPr>
              <w:t>min. 6</w:t>
            </w:r>
            <w:r w:rsidRPr="00483C43">
              <w:rPr>
                <w:rFonts w:ascii="Century Gothic" w:hAnsi="Century Gothic" w:cs="Calibri"/>
                <w:color w:val="000000"/>
                <w:sz w:val="16"/>
                <w:szCs w:val="16"/>
              </w:rPr>
              <w:t xml:space="preserve"> godzin.</w:t>
            </w:r>
          </w:p>
        </w:tc>
        <w:tc>
          <w:tcPr>
            <w:tcW w:w="1933" w:type="dxa"/>
            <w:tcBorders>
              <w:top w:val="single" w:sz="4" w:space="0" w:color="auto"/>
              <w:left w:val="single" w:sz="4" w:space="0" w:color="auto"/>
              <w:bottom w:val="single" w:sz="4" w:space="0" w:color="auto"/>
              <w:right w:val="single" w:sz="4" w:space="0" w:color="auto"/>
            </w:tcBorders>
            <w:shd w:val="clear" w:color="auto" w:fill="auto"/>
          </w:tcPr>
          <w:p w14:paraId="59CCBE07" w14:textId="77777777" w:rsidR="003B50CC" w:rsidRPr="00483C43" w:rsidRDefault="003B50CC" w:rsidP="003B50CC">
            <w:pPr>
              <w:spacing w:line="288" w:lineRule="auto"/>
              <w:jc w:val="center"/>
              <w:rPr>
                <w:rFonts w:ascii="Century Gothic" w:eastAsia="Times New Roman" w:hAnsi="Century Gothic" w:cs="Arial"/>
                <w:bCs/>
                <w:sz w:val="16"/>
                <w:szCs w:val="16"/>
              </w:rPr>
            </w:pPr>
            <w:r>
              <w:rPr>
                <w:rFonts w:ascii="Century Gothic" w:hAnsi="Century Gothic" w:cstheme="minorHAnsi"/>
                <w:sz w:val="16"/>
                <w:szCs w:val="16"/>
              </w:rPr>
              <w:t>Tak, podać</w:t>
            </w:r>
          </w:p>
        </w:tc>
        <w:tc>
          <w:tcPr>
            <w:tcW w:w="4760" w:type="dxa"/>
            <w:tcBorders>
              <w:top w:val="single" w:sz="4" w:space="0" w:color="auto"/>
              <w:left w:val="single" w:sz="4" w:space="0" w:color="auto"/>
              <w:bottom w:val="single" w:sz="4" w:space="0" w:color="auto"/>
              <w:right w:val="single" w:sz="4" w:space="0" w:color="auto"/>
            </w:tcBorders>
            <w:shd w:val="clear" w:color="auto" w:fill="auto"/>
          </w:tcPr>
          <w:p w14:paraId="1EA2F035" w14:textId="77777777" w:rsidR="003B50CC" w:rsidRPr="00483C43" w:rsidRDefault="003B50CC" w:rsidP="003B50CC">
            <w:pPr>
              <w:numPr>
                <w:ilvl w:val="12"/>
                <w:numId w:val="0"/>
              </w:numPr>
              <w:spacing w:line="288" w:lineRule="auto"/>
              <w:jc w:val="center"/>
              <w:rPr>
                <w:rFonts w:ascii="Century Gothic" w:hAnsi="Century Gothic" w:cstheme="minorHAnsi"/>
                <w:sz w:val="16"/>
                <w:szCs w:val="16"/>
              </w:rPr>
            </w:pPr>
          </w:p>
        </w:tc>
        <w:tc>
          <w:tcPr>
            <w:tcW w:w="3000" w:type="dxa"/>
            <w:tcBorders>
              <w:top w:val="single" w:sz="4" w:space="0" w:color="auto"/>
              <w:left w:val="single" w:sz="4" w:space="0" w:color="auto"/>
              <w:bottom w:val="single" w:sz="4" w:space="0" w:color="auto"/>
              <w:right w:val="single" w:sz="4" w:space="0" w:color="auto"/>
            </w:tcBorders>
            <w:shd w:val="clear" w:color="auto" w:fill="auto"/>
          </w:tcPr>
          <w:p w14:paraId="6BE5D6AD" w14:textId="77777777" w:rsidR="003B50CC" w:rsidRDefault="003B50CC" w:rsidP="003B50CC">
            <w:pPr>
              <w:numPr>
                <w:ilvl w:val="12"/>
                <w:numId w:val="0"/>
              </w:numPr>
              <w:spacing w:line="288" w:lineRule="auto"/>
              <w:jc w:val="center"/>
              <w:rPr>
                <w:rFonts w:ascii="Century Gothic" w:hAnsi="Century Gothic" w:cstheme="minorHAnsi"/>
                <w:sz w:val="16"/>
                <w:szCs w:val="16"/>
              </w:rPr>
            </w:pPr>
            <w:r>
              <w:rPr>
                <w:rFonts w:ascii="Century Gothic" w:hAnsi="Century Gothic" w:cstheme="minorHAnsi"/>
                <w:sz w:val="16"/>
                <w:szCs w:val="16"/>
              </w:rPr>
              <w:t>Wartość wymagana – 1 pkt.</w:t>
            </w:r>
          </w:p>
          <w:p w14:paraId="6B69983E" w14:textId="77777777" w:rsidR="003B50CC" w:rsidRPr="00483C43" w:rsidRDefault="003B50CC" w:rsidP="003B50CC">
            <w:pPr>
              <w:numPr>
                <w:ilvl w:val="12"/>
                <w:numId w:val="0"/>
              </w:numPr>
              <w:spacing w:line="288" w:lineRule="auto"/>
              <w:jc w:val="center"/>
              <w:rPr>
                <w:rFonts w:ascii="Century Gothic" w:hAnsi="Century Gothic" w:cstheme="minorHAnsi"/>
                <w:sz w:val="16"/>
                <w:szCs w:val="16"/>
              </w:rPr>
            </w:pPr>
            <w:r>
              <w:rPr>
                <w:rFonts w:ascii="Century Gothic" w:hAnsi="Century Gothic" w:cstheme="minorHAnsi"/>
                <w:sz w:val="16"/>
                <w:szCs w:val="16"/>
              </w:rPr>
              <w:t>Wyższa niż wymagana – 2 pkt.</w:t>
            </w:r>
          </w:p>
        </w:tc>
      </w:tr>
      <w:tr w:rsidR="003B50CC" w:rsidRPr="003E0817" w14:paraId="1784902A" w14:textId="77777777" w:rsidTr="003B50CC">
        <w:trPr>
          <w:trHeight w:val="483"/>
        </w:trPr>
        <w:tc>
          <w:tcPr>
            <w:tcW w:w="560" w:type="dxa"/>
            <w:tcBorders>
              <w:top w:val="single" w:sz="4" w:space="0" w:color="auto"/>
              <w:left w:val="single" w:sz="4" w:space="0" w:color="auto"/>
              <w:bottom w:val="single" w:sz="4" w:space="0" w:color="auto"/>
              <w:right w:val="single" w:sz="4" w:space="0" w:color="auto"/>
            </w:tcBorders>
            <w:shd w:val="clear" w:color="auto" w:fill="auto"/>
          </w:tcPr>
          <w:p w14:paraId="6FBDA099" w14:textId="77777777" w:rsidR="003B50CC" w:rsidRPr="00483C43" w:rsidRDefault="003B50CC" w:rsidP="00C87AED">
            <w:pPr>
              <w:pStyle w:val="Akapitzlist"/>
              <w:numPr>
                <w:ilvl w:val="0"/>
                <w:numId w:val="2"/>
              </w:numPr>
              <w:spacing w:after="0" w:line="288" w:lineRule="auto"/>
              <w:ind w:left="0" w:firstLine="0"/>
              <w:rPr>
                <w:rFonts w:ascii="Century Gothic" w:eastAsia="Times New Roman" w:hAnsi="Century Gothic" w:cs="Arial"/>
                <w:bCs/>
                <w:sz w:val="16"/>
                <w:szCs w:val="16"/>
                <w:lang w:eastAsia="pl-PL"/>
              </w:rPr>
            </w:pPr>
          </w:p>
        </w:tc>
        <w:tc>
          <w:tcPr>
            <w:tcW w:w="4314" w:type="dxa"/>
            <w:tcBorders>
              <w:left w:val="single" w:sz="4" w:space="0" w:color="auto"/>
              <w:right w:val="single" w:sz="4" w:space="0" w:color="auto"/>
            </w:tcBorders>
            <w:shd w:val="clear" w:color="auto" w:fill="auto"/>
          </w:tcPr>
          <w:p w14:paraId="58C6F7D4" w14:textId="77777777" w:rsidR="003B50CC" w:rsidRPr="00483C43" w:rsidRDefault="003B50CC" w:rsidP="003B50CC">
            <w:pPr>
              <w:autoSpaceDE w:val="0"/>
              <w:autoSpaceDN w:val="0"/>
              <w:adjustRightInd w:val="0"/>
              <w:spacing w:line="288" w:lineRule="auto"/>
              <w:rPr>
                <w:rFonts w:ascii="Century Gothic" w:hAnsi="Century Gothic" w:cs="Calibri"/>
                <w:color w:val="000000"/>
                <w:sz w:val="16"/>
                <w:szCs w:val="16"/>
              </w:rPr>
            </w:pPr>
            <w:r w:rsidRPr="00483C43">
              <w:rPr>
                <w:rFonts w:ascii="Century Gothic" w:hAnsi="Century Gothic" w:cs="Calibri"/>
                <w:color w:val="000000"/>
                <w:sz w:val="16"/>
                <w:szCs w:val="16"/>
              </w:rPr>
              <w:t xml:space="preserve">Ekran dotykowy /Wyświetlacz </w:t>
            </w:r>
            <w:r>
              <w:rPr>
                <w:rFonts w:ascii="Century Gothic" w:hAnsi="Century Gothic" w:cs="Calibri"/>
                <w:color w:val="000000"/>
                <w:sz w:val="16"/>
                <w:szCs w:val="16"/>
              </w:rPr>
              <w:t>min.</w:t>
            </w:r>
            <w:r w:rsidRPr="00483C43">
              <w:rPr>
                <w:rFonts w:ascii="Century Gothic" w:hAnsi="Century Gothic" w:cs="Calibri"/>
                <w:color w:val="000000"/>
                <w:sz w:val="16"/>
                <w:szCs w:val="16"/>
              </w:rPr>
              <w:t xml:space="preserve"> </w:t>
            </w:r>
            <w:r>
              <w:rPr>
                <w:rFonts w:ascii="Century Gothic" w:hAnsi="Century Gothic" w:cs="Calibri"/>
                <w:color w:val="000000"/>
                <w:sz w:val="16"/>
                <w:szCs w:val="16"/>
              </w:rPr>
              <w:t>7</w:t>
            </w:r>
            <w:r w:rsidRPr="00483C43">
              <w:rPr>
                <w:rFonts w:ascii="Century Gothic" w:hAnsi="Century Gothic" w:cs="Calibri"/>
                <w:color w:val="000000"/>
                <w:sz w:val="16"/>
                <w:szCs w:val="16"/>
              </w:rPr>
              <w:t xml:space="preserve"> cali  </w:t>
            </w:r>
            <w:r>
              <w:rPr>
                <w:rFonts w:ascii="Century Gothic" w:hAnsi="Century Gothic" w:cs="Calibri"/>
                <w:color w:val="000000"/>
                <w:sz w:val="16"/>
                <w:szCs w:val="16"/>
              </w:rPr>
              <w:t xml:space="preserve">min. standard </w:t>
            </w:r>
            <w:r w:rsidRPr="00483C43">
              <w:rPr>
                <w:rFonts w:ascii="Century Gothic" w:hAnsi="Century Gothic" w:cs="Calibri"/>
                <w:color w:val="000000"/>
                <w:sz w:val="16"/>
                <w:szCs w:val="16"/>
              </w:rPr>
              <w:t xml:space="preserve">WVGA ( </w:t>
            </w:r>
            <w:r>
              <w:rPr>
                <w:rFonts w:ascii="Century Gothic" w:hAnsi="Century Gothic" w:cs="Calibri"/>
                <w:color w:val="000000"/>
                <w:sz w:val="16"/>
                <w:szCs w:val="16"/>
              </w:rPr>
              <w:t xml:space="preserve">min. </w:t>
            </w:r>
            <w:r w:rsidRPr="00483C43">
              <w:rPr>
                <w:rFonts w:ascii="Century Gothic" w:hAnsi="Century Gothic" w:cs="Calibri"/>
                <w:color w:val="000000"/>
                <w:sz w:val="16"/>
                <w:szCs w:val="16"/>
              </w:rPr>
              <w:t xml:space="preserve">800 x 480 pikseli) TFT z LED  z </w:t>
            </w:r>
            <w:proofErr w:type="spellStart"/>
            <w:r w:rsidRPr="00483C43">
              <w:rPr>
                <w:rFonts w:ascii="Century Gothic" w:hAnsi="Century Gothic" w:cs="Calibri"/>
                <w:color w:val="000000"/>
                <w:sz w:val="16"/>
                <w:szCs w:val="16"/>
              </w:rPr>
              <w:t>kątewm</w:t>
            </w:r>
            <w:proofErr w:type="spellEnd"/>
            <w:r w:rsidRPr="00483C43">
              <w:rPr>
                <w:rFonts w:ascii="Century Gothic" w:hAnsi="Century Gothic" w:cs="Calibri"/>
                <w:color w:val="000000"/>
                <w:sz w:val="16"/>
                <w:szCs w:val="16"/>
              </w:rPr>
              <w:t xml:space="preserve"> widzenia </w:t>
            </w:r>
            <w:r>
              <w:rPr>
                <w:rFonts w:ascii="Century Gothic" w:hAnsi="Century Gothic" w:cs="Calibri"/>
                <w:color w:val="000000"/>
                <w:sz w:val="16"/>
                <w:szCs w:val="16"/>
              </w:rPr>
              <w:t>nin. 160</w:t>
            </w:r>
            <w:r w:rsidRPr="00483C43">
              <w:rPr>
                <w:rFonts w:ascii="Century Gothic" w:hAnsi="Century Gothic" w:cs="Calibri"/>
                <w:color w:val="000000"/>
                <w:sz w:val="16"/>
                <w:szCs w:val="16"/>
              </w:rPr>
              <w:t xml:space="preserve"> stopni.</w:t>
            </w:r>
          </w:p>
        </w:tc>
        <w:tc>
          <w:tcPr>
            <w:tcW w:w="1933" w:type="dxa"/>
            <w:tcBorders>
              <w:top w:val="single" w:sz="4" w:space="0" w:color="auto"/>
              <w:left w:val="single" w:sz="4" w:space="0" w:color="auto"/>
              <w:bottom w:val="single" w:sz="4" w:space="0" w:color="auto"/>
              <w:right w:val="single" w:sz="4" w:space="0" w:color="auto"/>
            </w:tcBorders>
            <w:shd w:val="clear" w:color="auto" w:fill="auto"/>
          </w:tcPr>
          <w:p w14:paraId="641E6FBB" w14:textId="77777777" w:rsidR="003B50CC" w:rsidRPr="00483C43" w:rsidRDefault="003B50CC" w:rsidP="003B50CC">
            <w:pPr>
              <w:spacing w:line="288" w:lineRule="auto"/>
              <w:jc w:val="center"/>
              <w:rPr>
                <w:rFonts w:ascii="Century Gothic" w:eastAsia="Times New Roman" w:hAnsi="Century Gothic" w:cs="Arial"/>
                <w:bCs/>
                <w:sz w:val="16"/>
                <w:szCs w:val="16"/>
              </w:rPr>
            </w:pPr>
            <w:r>
              <w:rPr>
                <w:rFonts w:ascii="Century Gothic" w:hAnsi="Century Gothic" w:cstheme="minorHAnsi"/>
                <w:sz w:val="16"/>
                <w:szCs w:val="16"/>
              </w:rPr>
              <w:t>Tak, podać</w:t>
            </w:r>
          </w:p>
        </w:tc>
        <w:tc>
          <w:tcPr>
            <w:tcW w:w="4760" w:type="dxa"/>
            <w:tcBorders>
              <w:top w:val="single" w:sz="4" w:space="0" w:color="auto"/>
              <w:left w:val="single" w:sz="4" w:space="0" w:color="auto"/>
              <w:bottom w:val="single" w:sz="4" w:space="0" w:color="auto"/>
              <w:right w:val="single" w:sz="4" w:space="0" w:color="auto"/>
            </w:tcBorders>
            <w:shd w:val="clear" w:color="auto" w:fill="auto"/>
          </w:tcPr>
          <w:p w14:paraId="7EB15277" w14:textId="77777777" w:rsidR="003B50CC" w:rsidRPr="00483C43" w:rsidRDefault="003B50CC" w:rsidP="003B50CC">
            <w:pPr>
              <w:spacing w:line="288" w:lineRule="auto"/>
              <w:jc w:val="center"/>
              <w:rPr>
                <w:rFonts w:ascii="Century Gothic" w:eastAsia="Times New Roman" w:hAnsi="Century Gothic" w:cs="Arial"/>
                <w:bCs/>
                <w:sz w:val="16"/>
                <w:szCs w:val="16"/>
              </w:rPr>
            </w:pPr>
          </w:p>
        </w:tc>
        <w:tc>
          <w:tcPr>
            <w:tcW w:w="3000" w:type="dxa"/>
            <w:tcBorders>
              <w:top w:val="single" w:sz="4" w:space="0" w:color="auto"/>
              <w:left w:val="single" w:sz="4" w:space="0" w:color="auto"/>
              <w:bottom w:val="single" w:sz="4" w:space="0" w:color="auto"/>
              <w:right w:val="single" w:sz="4" w:space="0" w:color="auto"/>
            </w:tcBorders>
            <w:shd w:val="clear" w:color="auto" w:fill="auto"/>
          </w:tcPr>
          <w:p w14:paraId="73B590E5" w14:textId="77777777" w:rsidR="003B50CC" w:rsidRPr="00483C43" w:rsidRDefault="003B50CC" w:rsidP="003B50CC">
            <w:pPr>
              <w:spacing w:line="288" w:lineRule="auto"/>
              <w:jc w:val="center"/>
              <w:rPr>
                <w:rFonts w:ascii="Century Gothic" w:eastAsia="Times New Roman" w:hAnsi="Century Gothic" w:cs="Arial"/>
                <w:bCs/>
                <w:sz w:val="16"/>
                <w:szCs w:val="16"/>
              </w:rPr>
            </w:pPr>
            <w:r w:rsidRPr="00483C43">
              <w:rPr>
                <w:rFonts w:ascii="Century Gothic" w:eastAsia="Times New Roman" w:hAnsi="Century Gothic" w:cs="Arial"/>
                <w:bCs/>
                <w:sz w:val="16"/>
                <w:szCs w:val="16"/>
              </w:rPr>
              <w:t>- - -</w:t>
            </w:r>
          </w:p>
        </w:tc>
      </w:tr>
      <w:tr w:rsidR="003B50CC" w:rsidRPr="003E0817" w14:paraId="44237A7D" w14:textId="77777777" w:rsidTr="003B50CC">
        <w:trPr>
          <w:trHeight w:val="483"/>
        </w:trPr>
        <w:tc>
          <w:tcPr>
            <w:tcW w:w="560" w:type="dxa"/>
            <w:tcBorders>
              <w:top w:val="single" w:sz="4" w:space="0" w:color="auto"/>
              <w:left w:val="single" w:sz="4" w:space="0" w:color="auto"/>
              <w:bottom w:val="single" w:sz="4" w:space="0" w:color="auto"/>
              <w:right w:val="single" w:sz="4" w:space="0" w:color="auto"/>
            </w:tcBorders>
            <w:shd w:val="clear" w:color="auto" w:fill="auto"/>
          </w:tcPr>
          <w:p w14:paraId="539B4F2F" w14:textId="77777777" w:rsidR="003B50CC" w:rsidRPr="00483C43" w:rsidRDefault="003B50CC" w:rsidP="00C87AED">
            <w:pPr>
              <w:pStyle w:val="Akapitzlist"/>
              <w:numPr>
                <w:ilvl w:val="0"/>
                <w:numId w:val="2"/>
              </w:numPr>
              <w:spacing w:after="0" w:line="288" w:lineRule="auto"/>
              <w:ind w:left="0" w:firstLine="0"/>
              <w:rPr>
                <w:rFonts w:ascii="Century Gothic" w:eastAsia="Times New Roman" w:hAnsi="Century Gothic" w:cs="Arial"/>
                <w:bCs/>
                <w:sz w:val="16"/>
                <w:szCs w:val="16"/>
                <w:lang w:eastAsia="pl-PL"/>
              </w:rPr>
            </w:pPr>
          </w:p>
        </w:tc>
        <w:tc>
          <w:tcPr>
            <w:tcW w:w="4314" w:type="dxa"/>
            <w:tcBorders>
              <w:left w:val="single" w:sz="4" w:space="0" w:color="auto"/>
              <w:right w:val="single" w:sz="4" w:space="0" w:color="auto"/>
            </w:tcBorders>
            <w:shd w:val="clear" w:color="auto" w:fill="auto"/>
          </w:tcPr>
          <w:p w14:paraId="08399332" w14:textId="77777777" w:rsidR="003B50CC" w:rsidRPr="00483C43" w:rsidRDefault="003B50CC" w:rsidP="003B50CC">
            <w:pPr>
              <w:autoSpaceDE w:val="0"/>
              <w:autoSpaceDN w:val="0"/>
              <w:adjustRightInd w:val="0"/>
              <w:spacing w:line="288" w:lineRule="auto"/>
              <w:rPr>
                <w:rFonts w:ascii="Century Gothic" w:hAnsi="Century Gothic" w:cs="Calibri"/>
                <w:color w:val="000000"/>
                <w:sz w:val="16"/>
                <w:szCs w:val="16"/>
              </w:rPr>
            </w:pPr>
            <w:r w:rsidRPr="00483C43">
              <w:rPr>
                <w:rFonts w:ascii="Century Gothic" w:hAnsi="Century Gothic" w:cs="Calibri"/>
                <w:color w:val="000000"/>
                <w:sz w:val="16"/>
                <w:szCs w:val="16"/>
              </w:rPr>
              <w:t xml:space="preserve">Sterowanie urządzeniem dotykiem poprzez ekran/ wyświetlacz również w rękawicy </w:t>
            </w:r>
            <w:proofErr w:type="spellStart"/>
            <w:r w:rsidRPr="00483C43">
              <w:rPr>
                <w:rFonts w:ascii="Century Gothic" w:hAnsi="Century Gothic" w:cs="Calibri"/>
                <w:color w:val="000000"/>
                <w:sz w:val="16"/>
                <w:szCs w:val="16"/>
              </w:rPr>
              <w:t>chiriurgicznej</w:t>
            </w:r>
            <w:proofErr w:type="spellEnd"/>
          </w:p>
        </w:tc>
        <w:tc>
          <w:tcPr>
            <w:tcW w:w="1933" w:type="dxa"/>
            <w:tcBorders>
              <w:top w:val="single" w:sz="4" w:space="0" w:color="auto"/>
              <w:left w:val="single" w:sz="4" w:space="0" w:color="auto"/>
              <w:bottom w:val="single" w:sz="4" w:space="0" w:color="auto"/>
              <w:right w:val="single" w:sz="4" w:space="0" w:color="auto"/>
            </w:tcBorders>
            <w:shd w:val="clear" w:color="auto" w:fill="auto"/>
          </w:tcPr>
          <w:p w14:paraId="23D0A5D4" w14:textId="77777777" w:rsidR="003B50CC" w:rsidRPr="00483C43" w:rsidRDefault="003B50CC" w:rsidP="003B50CC">
            <w:pPr>
              <w:spacing w:line="288" w:lineRule="auto"/>
              <w:jc w:val="center"/>
              <w:rPr>
                <w:rFonts w:ascii="Century Gothic" w:eastAsia="Times New Roman" w:hAnsi="Century Gothic" w:cs="Arial"/>
                <w:bCs/>
                <w:sz w:val="16"/>
                <w:szCs w:val="16"/>
              </w:rPr>
            </w:pPr>
            <w:r>
              <w:rPr>
                <w:rFonts w:ascii="Century Gothic" w:hAnsi="Century Gothic" w:cstheme="minorHAnsi"/>
                <w:sz w:val="16"/>
                <w:szCs w:val="16"/>
              </w:rPr>
              <w:t>Tak</w:t>
            </w:r>
          </w:p>
        </w:tc>
        <w:tc>
          <w:tcPr>
            <w:tcW w:w="4760" w:type="dxa"/>
            <w:tcBorders>
              <w:top w:val="single" w:sz="4" w:space="0" w:color="auto"/>
              <w:left w:val="single" w:sz="4" w:space="0" w:color="auto"/>
              <w:bottom w:val="single" w:sz="4" w:space="0" w:color="auto"/>
              <w:right w:val="single" w:sz="4" w:space="0" w:color="auto"/>
            </w:tcBorders>
            <w:shd w:val="clear" w:color="auto" w:fill="auto"/>
          </w:tcPr>
          <w:p w14:paraId="1676867E" w14:textId="77777777" w:rsidR="003B50CC" w:rsidRPr="00483C43" w:rsidRDefault="003B50CC" w:rsidP="003B50CC">
            <w:pPr>
              <w:spacing w:line="288" w:lineRule="auto"/>
              <w:jc w:val="center"/>
              <w:rPr>
                <w:rFonts w:ascii="Century Gothic" w:eastAsia="Times New Roman" w:hAnsi="Century Gothic" w:cs="Arial"/>
                <w:bCs/>
                <w:sz w:val="16"/>
                <w:szCs w:val="16"/>
              </w:rPr>
            </w:pPr>
          </w:p>
        </w:tc>
        <w:tc>
          <w:tcPr>
            <w:tcW w:w="3000" w:type="dxa"/>
            <w:tcBorders>
              <w:top w:val="single" w:sz="4" w:space="0" w:color="auto"/>
              <w:left w:val="single" w:sz="4" w:space="0" w:color="auto"/>
              <w:bottom w:val="single" w:sz="4" w:space="0" w:color="auto"/>
              <w:right w:val="single" w:sz="4" w:space="0" w:color="auto"/>
            </w:tcBorders>
            <w:shd w:val="clear" w:color="auto" w:fill="auto"/>
          </w:tcPr>
          <w:p w14:paraId="5C124665" w14:textId="77777777" w:rsidR="003B50CC" w:rsidRPr="00483C43" w:rsidRDefault="003B50CC" w:rsidP="003B50CC">
            <w:pPr>
              <w:spacing w:line="288" w:lineRule="auto"/>
              <w:jc w:val="center"/>
              <w:rPr>
                <w:rFonts w:ascii="Century Gothic" w:eastAsia="Times New Roman" w:hAnsi="Century Gothic" w:cs="Arial"/>
                <w:bCs/>
                <w:sz w:val="16"/>
                <w:szCs w:val="16"/>
              </w:rPr>
            </w:pPr>
            <w:r w:rsidRPr="00483C43">
              <w:rPr>
                <w:rFonts w:ascii="Century Gothic" w:eastAsia="Times New Roman" w:hAnsi="Century Gothic" w:cs="Arial"/>
                <w:bCs/>
                <w:sz w:val="16"/>
                <w:szCs w:val="16"/>
              </w:rPr>
              <w:t>- - -</w:t>
            </w:r>
          </w:p>
        </w:tc>
      </w:tr>
      <w:tr w:rsidR="003B50CC" w:rsidRPr="003E0817" w14:paraId="3AC2D06D" w14:textId="77777777" w:rsidTr="003B50CC">
        <w:trPr>
          <w:trHeight w:val="483"/>
        </w:trPr>
        <w:tc>
          <w:tcPr>
            <w:tcW w:w="560" w:type="dxa"/>
            <w:tcBorders>
              <w:top w:val="single" w:sz="4" w:space="0" w:color="auto"/>
              <w:left w:val="single" w:sz="4" w:space="0" w:color="auto"/>
              <w:bottom w:val="single" w:sz="4" w:space="0" w:color="auto"/>
              <w:right w:val="single" w:sz="4" w:space="0" w:color="auto"/>
            </w:tcBorders>
            <w:shd w:val="clear" w:color="auto" w:fill="auto"/>
          </w:tcPr>
          <w:p w14:paraId="201EF989" w14:textId="77777777" w:rsidR="003B50CC" w:rsidRPr="00483C43" w:rsidRDefault="003B50CC" w:rsidP="00C87AED">
            <w:pPr>
              <w:pStyle w:val="Akapitzlist"/>
              <w:numPr>
                <w:ilvl w:val="0"/>
                <w:numId w:val="2"/>
              </w:numPr>
              <w:spacing w:after="0" w:line="288" w:lineRule="auto"/>
              <w:ind w:left="0" w:firstLine="0"/>
              <w:rPr>
                <w:rFonts w:ascii="Century Gothic" w:eastAsia="Times New Roman" w:hAnsi="Century Gothic" w:cs="Arial"/>
                <w:bCs/>
                <w:sz w:val="16"/>
                <w:szCs w:val="16"/>
                <w:lang w:eastAsia="pl-PL"/>
              </w:rPr>
            </w:pPr>
          </w:p>
        </w:tc>
        <w:tc>
          <w:tcPr>
            <w:tcW w:w="4314" w:type="dxa"/>
            <w:tcBorders>
              <w:left w:val="single" w:sz="4" w:space="0" w:color="auto"/>
              <w:right w:val="single" w:sz="4" w:space="0" w:color="auto"/>
            </w:tcBorders>
            <w:shd w:val="clear" w:color="auto" w:fill="auto"/>
          </w:tcPr>
          <w:p w14:paraId="5F57B45D" w14:textId="77777777" w:rsidR="003B50CC" w:rsidRPr="00483C43" w:rsidRDefault="003B50CC" w:rsidP="003B50CC">
            <w:pPr>
              <w:autoSpaceDE w:val="0"/>
              <w:autoSpaceDN w:val="0"/>
              <w:adjustRightInd w:val="0"/>
              <w:spacing w:line="288" w:lineRule="auto"/>
              <w:rPr>
                <w:rFonts w:ascii="Century Gothic" w:hAnsi="Century Gothic" w:cs="Calibri"/>
                <w:color w:val="000000"/>
                <w:sz w:val="16"/>
                <w:szCs w:val="16"/>
              </w:rPr>
            </w:pPr>
            <w:r w:rsidRPr="00483C43">
              <w:rPr>
                <w:rFonts w:ascii="Century Gothic" w:hAnsi="Century Gothic" w:cs="Calibri"/>
                <w:color w:val="000000"/>
                <w:sz w:val="16"/>
                <w:szCs w:val="16"/>
              </w:rPr>
              <w:t xml:space="preserve">Kompaktowy zasilacz o wadze </w:t>
            </w:r>
            <w:r>
              <w:rPr>
                <w:rFonts w:ascii="Century Gothic" w:hAnsi="Century Gothic" w:cs="Calibri"/>
                <w:color w:val="000000"/>
                <w:sz w:val="16"/>
                <w:szCs w:val="16"/>
              </w:rPr>
              <w:t>max 5 kg</w:t>
            </w:r>
            <w:r w:rsidRPr="00483C43">
              <w:rPr>
                <w:rFonts w:ascii="Century Gothic" w:hAnsi="Century Gothic" w:cs="Calibri"/>
                <w:color w:val="000000"/>
                <w:sz w:val="16"/>
                <w:szCs w:val="16"/>
              </w:rPr>
              <w:t xml:space="preserve"> o wymiarach </w:t>
            </w:r>
            <w:r>
              <w:rPr>
                <w:rFonts w:ascii="Century Gothic" w:hAnsi="Century Gothic" w:cs="Calibri"/>
                <w:color w:val="000000"/>
                <w:sz w:val="16"/>
                <w:szCs w:val="16"/>
              </w:rPr>
              <w:t xml:space="preserve">max 190 mm x 270 mm x 230 </w:t>
            </w:r>
            <w:r w:rsidRPr="00483C43">
              <w:rPr>
                <w:rFonts w:ascii="Century Gothic" w:hAnsi="Century Gothic" w:cs="Calibri"/>
                <w:color w:val="000000"/>
                <w:sz w:val="16"/>
                <w:szCs w:val="16"/>
              </w:rPr>
              <w:t>mm z uchwytem z obudowie, port USB do aktualizacji systemu.</w:t>
            </w:r>
          </w:p>
        </w:tc>
        <w:tc>
          <w:tcPr>
            <w:tcW w:w="1933" w:type="dxa"/>
            <w:tcBorders>
              <w:top w:val="single" w:sz="4" w:space="0" w:color="auto"/>
              <w:left w:val="single" w:sz="4" w:space="0" w:color="auto"/>
              <w:bottom w:val="single" w:sz="4" w:space="0" w:color="auto"/>
              <w:right w:val="single" w:sz="4" w:space="0" w:color="auto"/>
            </w:tcBorders>
            <w:shd w:val="clear" w:color="auto" w:fill="auto"/>
          </w:tcPr>
          <w:p w14:paraId="42AF4B72" w14:textId="77777777" w:rsidR="003B50CC" w:rsidRPr="00483C43" w:rsidRDefault="003B50CC" w:rsidP="003B50CC">
            <w:pPr>
              <w:spacing w:line="288" w:lineRule="auto"/>
              <w:jc w:val="center"/>
              <w:rPr>
                <w:rFonts w:ascii="Century Gothic" w:eastAsia="Times New Roman" w:hAnsi="Century Gothic" w:cs="Arial"/>
                <w:bCs/>
                <w:sz w:val="16"/>
                <w:szCs w:val="16"/>
              </w:rPr>
            </w:pPr>
            <w:r>
              <w:rPr>
                <w:rFonts w:ascii="Century Gothic" w:hAnsi="Century Gothic" w:cstheme="minorHAnsi"/>
                <w:sz w:val="16"/>
                <w:szCs w:val="16"/>
              </w:rPr>
              <w:t>Tak, podać</w:t>
            </w:r>
          </w:p>
        </w:tc>
        <w:tc>
          <w:tcPr>
            <w:tcW w:w="4760" w:type="dxa"/>
            <w:tcBorders>
              <w:top w:val="single" w:sz="4" w:space="0" w:color="auto"/>
              <w:left w:val="single" w:sz="4" w:space="0" w:color="auto"/>
              <w:bottom w:val="single" w:sz="4" w:space="0" w:color="auto"/>
              <w:right w:val="single" w:sz="4" w:space="0" w:color="auto"/>
            </w:tcBorders>
            <w:shd w:val="clear" w:color="auto" w:fill="auto"/>
          </w:tcPr>
          <w:p w14:paraId="59EE3153" w14:textId="77777777" w:rsidR="003B50CC" w:rsidRPr="00483C43" w:rsidRDefault="003B50CC" w:rsidP="003B50CC">
            <w:pPr>
              <w:spacing w:line="288" w:lineRule="auto"/>
              <w:jc w:val="center"/>
              <w:rPr>
                <w:rFonts w:ascii="Century Gothic" w:eastAsia="Times New Roman" w:hAnsi="Century Gothic" w:cs="Arial"/>
                <w:bCs/>
                <w:sz w:val="16"/>
                <w:szCs w:val="16"/>
              </w:rPr>
            </w:pPr>
          </w:p>
        </w:tc>
        <w:tc>
          <w:tcPr>
            <w:tcW w:w="3000" w:type="dxa"/>
            <w:tcBorders>
              <w:top w:val="single" w:sz="4" w:space="0" w:color="auto"/>
              <w:left w:val="single" w:sz="4" w:space="0" w:color="auto"/>
              <w:bottom w:val="single" w:sz="4" w:space="0" w:color="auto"/>
              <w:right w:val="single" w:sz="4" w:space="0" w:color="auto"/>
            </w:tcBorders>
            <w:shd w:val="clear" w:color="auto" w:fill="auto"/>
          </w:tcPr>
          <w:p w14:paraId="21E71FFC" w14:textId="77777777" w:rsidR="003B50CC" w:rsidRPr="00483C43" w:rsidRDefault="003B50CC" w:rsidP="003B50CC">
            <w:pPr>
              <w:spacing w:line="288" w:lineRule="auto"/>
              <w:jc w:val="center"/>
              <w:rPr>
                <w:rFonts w:ascii="Century Gothic" w:eastAsia="Times New Roman" w:hAnsi="Century Gothic" w:cs="Arial"/>
                <w:bCs/>
                <w:sz w:val="16"/>
                <w:szCs w:val="16"/>
              </w:rPr>
            </w:pPr>
            <w:r w:rsidRPr="00483C43">
              <w:rPr>
                <w:rFonts w:ascii="Century Gothic" w:eastAsia="Times New Roman" w:hAnsi="Century Gothic" w:cs="Arial"/>
                <w:bCs/>
                <w:sz w:val="16"/>
                <w:szCs w:val="16"/>
              </w:rPr>
              <w:t>- - -</w:t>
            </w:r>
          </w:p>
        </w:tc>
      </w:tr>
      <w:tr w:rsidR="003B50CC" w:rsidRPr="003E0817" w14:paraId="3C9CEAE8" w14:textId="77777777" w:rsidTr="003B50CC">
        <w:trPr>
          <w:trHeight w:val="483"/>
        </w:trPr>
        <w:tc>
          <w:tcPr>
            <w:tcW w:w="560" w:type="dxa"/>
            <w:tcBorders>
              <w:top w:val="single" w:sz="4" w:space="0" w:color="auto"/>
              <w:left w:val="single" w:sz="4" w:space="0" w:color="auto"/>
              <w:bottom w:val="single" w:sz="4" w:space="0" w:color="auto"/>
              <w:right w:val="single" w:sz="4" w:space="0" w:color="auto"/>
            </w:tcBorders>
            <w:shd w:val="clear" w:color="auto" w:fill="auto"/>
          </w:tcPr>
          <w:p w14:paraId="5EC2C32E" w14:textId="77777777" w:rsidR="003B50CC" w:rsidRPr="00483C43" w:rsidRDefault="003B50CC" w:rsidP="00C87AED">
            <w:pPr>
              <w:pStyle w:val="Akapitzlist"/>
              <w:numPr>
                <w:ilvl w:val="0"/>
                <w:numId w:val="2"/>
              </w:numPr>
              <w:spacing w:after="0" w:line="288" w:lineRule="auto"/>
              <w:ind w:left="0" w:firstLine="0"/>
              <w:rPr>
                <w:rFonts w:ascii="Century Gothic" w:eastAsia="Times New Roman" w:hAnsi="Century Gothic" w:cs="Arial"/>
                <w:bCs/>
                <w:sz w:val="16"/>
                <w:szCs w:val="16"/>
                <w:lang w:eastAsia="pl-PL"/>
              </w:rPr>
            </w:pPr>
          </w:p>
        </w:tc>
        <w:tc>
          <w:tcPr>
            <w:tcW w:w="4314" w:type="dxa"/>
            <w:tcBorders>
              <w:left w:val="single" w:sz="4" w:space="0" w:color="auto"/>
              <w:right w:val="single" w:sz="4" w:space="0" w:color="auto"/>
            </w:tcBorders>
            <w:shd w:val="clear" w:color="auto" w:fill="auto"/>
          </w:tcPr>
          <w:p w14:paraId="70C6B6E4" w14:textId="77777777" w:rsidR="003B50CC" w:rsidRPr="00483C43" w:rsidRDefault="003B50CC" w:rsidP="003B50CC">
            <w:pPr>
              <w:autoSpaceDE w:val="0"/>
              <w:autoSpaceDN w:val="0"/>
              <w:adjustRightInd w:val="0"/>
              <w:spacing w:line="288" w:lineRule="auto"/>
              <w:rPr>
                <w:rFonts w:ascii="Century Gothic" w:hAnsi="Century Gothic" w:cs="Calibri"/>
                <w:color w:val="000000"/>
                <w:sz w:val="16"/>
                <w:szCs w:val="16"/>
              </w:rPr>
            </w:pPr>
            <w:r w:rsidRPr="00483C43">
              <w:rPr>
                <w:rFonts w:ascii="Century Gothic" w:hAnsi="Century Gothic" w:cs="Calibri"/>
                <w:color w:val="000000"/>
                <w:sz w:val="16"/>
                <w:szCs w:val="16"/>
              </w:rPr>
              <w:t>Menu z możliwością ustawienia: wyświetlacza, alarmu, jasności ekranu, kalibracji urządzenia, auto testu, testu szczelności, daty i godziny, weryfikacji systemu, ustawienia języka</w:t>
            </w:r>
          </w:p>
        </w:tc>
        <w:tc>
          <w:tcPr>
            <w:tcW w:w="1933" w:type="dxa"/>
            <w:tcBorders>
              <w:top w:val="single" w:sz="4" w:space="0" w:color="auto"/>
              <w:left w:val="single" w:sz="4" w:space="0" w:color="auto"/>
              <w:bottom w:val="single" w:sz="4" w:space="0" w:color="auto"/>
              <w:right w:val="single" w:sz="4" w:space="0" w:color="auto"/>
            </w:tcBorders>
            <w:shd w:val="clear" w:color="auto" w:fill="auto"/>
          </w:tcPr>
          <w:p w14:paraId="12633A59" w14:textId="77777777" w:rsidR="003B50CC" w:rsidRPr="00483C43" w:rsidRDefault="003B50CC" w:rsidP="003B50CC">
            <w:pPr>
              <w:spacing w:line="288" w:lineRule="auto"/>
              <w:jc w:val="center"/>
              <w:rPr>
                <w:rFonts w:ascii="Century Gothic" w:eastAsia="Times New Roman" w:hAnsi="Century Gothic" w:cs="Arial"/>
                <w:bCs/>
                <w:sz w:val="16"/>
                <w:szCs w:val="16"/>
              </w:rPr>
            </w:pPr>
            <w:r>
              <w:rPr>
                <w:rFonts w:ascii="Century Gothic" w:hAnsi="Century Gothic" w:cstheme="minorHAnsi"/>
                <w:sz w:val="16"/>
                <w:szCs w:val="16"/>
              </w:rPr>
              <w:t>Tak</w:t>
            </w:r>
          </w:p>
        </w:tc>
        <w:tc>
          <w:tcPr>
            <w:tcW w:w="4760" w:type="dxa"/>
            <w:tcBorders>
              <w:top w:val="single" w:sz="4" w:space="0" w:color="auto"/>
              <w:left w:val="single" w:sz="4" w:space="0" w:color="auto"/>
              <w:bottom w:val="single" w:sz="4" w:space="0" w:color="auto"/>
              <w:right w:val="single" w:sz="4" w:space="0" w:color="auto"/>
            </w:tcBorders>
            <w:shd w:val="clear" w:color="auto" w:fill="auto"/>
          </w:tcPr>
          <w:p w14:paraId="03C22301" w14:textId="77777777" w:rsidR="003B50CC" w:rsidRPr="00483C43" w:rsidRDefault="003B50CC" w:rsidP="003B50CC">
            <w:pPr>
              <w:spacing w:line="288" w:lineRule="auto"/>
              <w:jc w:val="center"/>
              <w:rPr>
                <w:rFonts w:ascii="Century Gothic" w:eastAsia="Times New Roman" w:hAnsi="Century Gothic" w:cs="Arial"/>
                <w:bCs/>
                <w:sz w:val="16"/>
                <w:szCs w:val="16"/>
              </w:rPr>
            </w:pPr>
          </w:p>
        </w:tc>
        <w:tc>
          <w:tcPr>
            <w:tcW w:w="3000" w:type="dxa"/>
            <w:tcBorders>
              <w:top w:val="single" w:sz="4" w:space="0" w:color="auto"/>
              <w:left w:val="single" w:sz="4" w:space="0" w:color="auto"/>
              <w:bottom w:val="single" w:sz="4" w:space="0" w:color="auto"/>
              <w:right w:val="single" w:sz="4" w:space="0" w:color="auto"/>
            </w:tcBorders>
            <w:shd w:val="clear" w:color="auto" w:fill="auto"/>
          </w:tcPr>
          <w:p w14:paraId="49C59975" w14:textId="77777777" w:rsidR="003B50CC" w:rsidRPr="00483C43" w:rsidRDefault="003B50CC" w:rsidP="003B50CC">
            <w:pPr>
              <w:spacing w:line="288" w:lineRule="auto"/>
              <w:jc w:val="center"/>
              <w:rPr>
                <w:rFonts w:ascii="Century Gothic" w:eastAsia="Times New Roman" w:hAnsi="Century Gothic" w:cs="Arial"/>
                <w:bCs/>
                <w:sz w:val="16"/>
                <w:szCs w:val="16"/>
              </w:rPr>
            </w:pPr>
            <w:r w:rsidRPr="00483C43">
              <w:rPr>
                <w:rFonts w:ascii="Century Gothic" w:eastAsia="Times New Roman" w:hAnsi="Century Gothic" w:cs="Arial"/>
                <w:bCs/>
                <w:sz w:val="16"/>
                <w:szCs w:val="16"/>
              </w:rPr>
              <w:t>- - -</w:t>
            </w:r>
          </w:p>
        </w:tc>
      </w:tr>
      <w:tr w:rsidR="003B50CC" w:rsidRPr="003E0817" w14:paraId="74AE71DD" w14:textId="77777777" w:rsidTr="003B50CC">
        <w:trPr>
          <w:trHeight w:val="483"/>
        </w:trPr>
        <w:tc>
          <w:tcPr>
            <w:tcW w:w="560" w:type="dxa"/>
            <w:tcBorders>
              <w:top w:val="single" w:sz="4" w:space="0" w:color="auto"/>
              <w:left w:val="single" w:sz="4" w:space="0" w:color="auto"/>
              <w:bottom w:val="single" w:sz="4" w:space="0" w:color="auto"/>
              <w:right w:val="single" w:sz="4" w:space="0" w:color="auto"/>
            </w:tcBorders>
            <w:shd w:val="clear" w:color="auto" w:fill="auto"/>
          </w:tcPr>
          <w:p w14:paraId="6AEC921B" w14:textId="77777777" w:rsidR="003B50CC" w:rsidRPr="00483C43" w:rsidRDefault="003B50CC" w:rsidP="00C87AED">
            <w:pPr>
              <w:pStyle w:val="Akapitzlist"/>
              <w:numPr>
                <w:ilvl w:val="0"/>
                <w:numId w:val="2"/>
              </w:numPr>
              <w:spacing w:after="0" w:line="288" w:lineRule="auto"/>
              <w:ind w:left="0" w:firstLine="0"/>
              <w:rPr>
                <w:rFonts w:ascii="Century Gothic" w:eastAsia="Times New Roman" w:hAnsi="Century Gothic" w:cs="Arial"/>
                <w:bCs/>
                <w:sz w:val="16"/>
                <w:szCs w:val="16"/>
                <w:lang w:eastAsia="pl-PL"/>
              </w:rPr>
            </w:pPr>
          </w:p>
        </w:tc>
        <w:tc>
          <w:tcPr>
            <w:tcW w:w="4314" w:type="dxa"/>
            <w:tcBorders>
              <w:left w:val="single" w:sz="4" w:space="0" w:color="auto"/>
              <w:right w:val="single" w:sz="4" w:space="0" w:color="auto"/>
            </w:tcBorders>
            <w:shd w:val="clear" w:color="auto" w:fill="auto"/>
          </w:tcPr>
          <w:p w14:paraId="10AE0F1F" w14:textId="77777777" w:rsidR="003B50CC" w:rsidRPr="00483C43" w:rsidRDefault="003B50CC" w:rsidP="003B50CC">
            <w:pPr>
              <w:autoSpaceDE w:val="0"/>
              <w:autoSpaceDN w:val="0"/>
              <w:adjustRightInd w:val="0"/>
              <w:spacing w:line="288" w:lineRule="auto"/>
              <w:rPr>
                <w:rFonts w:ascii="Century Gothic" w:hAnsi="Century Gothic" w:cs="Calibri"/>
                <w:color w:val="000000"/>
                <w:sz w:val="16"/>
                <w:szCs w:val="16"/>
              </w:rPr>
            </w:pPr>
            <w:r w:rsidRPr="00483C43">
              <w:rPr>
                <w:rFonts w:ascii="Century Gothic" w:hAnsi="Century Gothic" w:cs="Calibri"/>
                <w:color w:val="000000"/>
                <w:sz w:val="16"/>
                <w:szCs w:val="16"/>
              </w:rPr>
              <w:t>Możliwość podłączenia do niezależnych gniazd podwójnego mankietu do znieczuleń odcinkowych lub mankie</w:t>
            </w:r>
            <w:r>
              <w:rPr>
                <w:rFonts w:ascii="Century Gothic" w:hAnsi="Century Gothic" w:cs="Calibri"/>
                <w:color w:val="000000"/>
                <w:sz w:val="16"/>
                <w:szCs w:val="16"/>
              </w:rPr>
              <w:t>t</w:t>
            </w:r>
            <w:r w:rsidRPr="00483C43">
              <w:rPr>
                <w:rFonts w:ascii="Century Gothic" w:hAnsi="Century Gothic" w:cs="Calibri"/>
                <w:color w:val="000000"/>
                <w:sz w:val="16"/>
                <w:szCs w:val="16"/>
              </w:rPr>
              <w:t>ów pojedynczych</w:t>
            </w:r>
          </w:p>
        </w:tc>
        <w:tc>
          <w:tcPr>
            <w:tcW w:w="1933" w:type="dxa"/>
            <w:tcBorders>
              <w:top w:val="single" w:sz="4" w:space="0" w:color="auto"/>
              <w:left w:val="single" w:sz="4" w:space="0" w:color="auto"/>
              <w:bottom w:val="single" w:sz="4" w:space="0" w:color="auto"/>
              <w:right w:val="single" w:sz="4" w:space="0" w:color="auto"/>
            </w:tcBorders>
            <w:shd w:val="clear" w:color="auto" w:fill="auto"/>
          </w:tcPr>
          <w:p w14:paraId="0086CEBD" w14:textId="77777777" w:rsidR="003B50CC" w:rsidRPr="00483C43" w:rsidRDefault="003B50CC" w:rsidP="003B50CC">
            <w:pPr>
              <w:spacing w:line="288" w:lineRule="auto"/>
              <w:jc w:val="center"/>
              <w:rPr>
                <w:rFonts w:ascii="Century Gothic" w:eastAsia="Times New Roman" w:hAnsi="Century Gothic" w:cs="Arial"/>
                <w:bCs/>
                <w:sz w:val="16"/>
                <w:szCs w:val="16"/>
              </w:rPr>
            </w:pPr>
            <w:r>
              <w:rPr>
                <w:rFonts w:ascii="Century Gothic" w:hAnsi="Century Gothic" w:cstheme="minorHAnsi"/>
                <w:sz w:val="16"/>
                <w:szCs w:val="16"/>
              </w:rPr>
              <w:t>Tak, podać</w:t>
            </w:r>
          </w:p>
        </w:tc>
        <w:tc>
          <w:tcPr>
            <w:tcW w:w="4760" w:type="dxa"/>
            <w:tcBorders>
              <w:top w:val="single" w:sz="4" w:space="0" w:color="auto"/>
              <w:left w:val="single" w:sz="4" w:space="0" w:color="auto"/>
              <w:bottom w:val="single" w:sz="4" w:space="0" w:color="auto"/>
              <w:right w:val="single" w:sz="4" w:space="0" w:color="auto"/>
            </w:tcBorders>
            <w:shd w:val="clear" w:color="auto" w:fill="auto"/>
          </w:tcPr>
          <w:p w14:paraId="4EB5DE29" w14:textId="77777777" w:rsidR="003B50CC" w:rsidRPr="00483C43" w:rsidRDefault="003B50CC" w:rsidP="003B50CC">
            <w:pPr>
              <w:spacing w:line="288" w:lineRule="auto"/>
              <w:jc w:val="center"/>
              <w:rPr>
                <w:rFonts w:ascii="Century Gothic" w:eastAsia="Times New Roman" w:hAnsi="Century Gothic" w:cs="Arial"/>
                <w:bCs/>
                <w:sz w:val="16"/>
                <w:szCs w:val="16"/>
              </w:rPr>
            </w:pPr>
          </w:p>
        </w:tc>
        <w:tc>
          <w:tcPr>
            <w:tcW w:w="3000" w:type="dxa"/>
            <w:tcBorders>
              <w:top w:val="single" w:sz="4" w:space="0" w:color="auto"/>
              <w:left w:val="single" w:sz="4" w:space="0" w:color="auto"/>
              <w:bottom w:val="single" w:sz="4" w:space="0" w:color="auto"/>
              <w:right w:val="single" w:sz="4" w:space="0" w:color="auto"/>
            </w:tcBorders>
            <w:shd w:val="clear" w:color="auto" w:fill="auto"/>
          </w:tcPr>
          <w:p w14:paraId="321898E6" w14:textId="77777777" w:rsidR="003B50CC" w:rsidRPr="00483C43" w:rsidRDefault="003B50CC" w:rsidP="003B50CC">
            <w:pPr>
              <w:spacing w:line="288" w:lineRule="auto"/>
              <w:jc w:val="center"/>
              <w:rPr>
                <w:rFonts w:ascii="Century Gothic" w:eastAsia="Times New Roman" w:hAnsi="Century Gothic" w:cs="Arial"/>
                <w:bCs/>
                <w:sz w:val="16"/>
                <w:szCs w:val="16"/>
              </w:rPr>
            </w:pPr>
            <w:r w:rsidRPr="00483C43">
              <w:rPr>
                <w:rFonts w:ascii="Century Gothic" w:eastAsia="Times New Roman" w:hAnsi="Century Gothic" w:cs="Arial"/>
                <w:bCs/>
                <w:sz w:val="16"/>
                <w:szCs w:val="16"/>
              </w:rPr>
              <w:t>- - -</w:t>
            </w:r>
          </w:p>
        </w:tc>
      </w:tr>
      <w:tr w:rsidR="003B50CC" w:rsidRPr="003E0817" w14:paraId="30E7886D" w14:textId="77777777" w:rsidTr="003B50CC">
        <w:trPr>
          <w:trHeight w:val="483"/>
        </w:trPr>
        <w:tc>
          <w:tcPr>
            <w:tcW w:w="560" w:type="dxa"/>
            <w:tcBorders>
              <w:top w:val="single" w:sz="4" w:space="0" w:color="auto"/>
              <w:left w:val="single" w:sz="4" w:space="0" w:color="auto"/>
              <w:bottom w:val="single" w:sz="4" w:space="0" w:color="auto"/>
              <w:right w:val="single" w:sz="4" w:space="0" w:color="auto"/>
            </w:tcBorders>
            <w:shd w:val="clear" w:color="auto" w:fill="auto"/>
          </w:tcPr>
          <w:p w14:paraId="635321F8" w14:textId="77777777" w:rsidR="003B50CC" w:rsidRPr="00483C43" w:rsidRDefault="003B50CC" w:rsidP="00C87AED">
            <w:pPr>
              <w:pStyle w:val="Akapitzlist"/>
              <w:numPr>
                <w:ilvl w:val="0"/>
                <w:numId w:val="2"/>
              </w:numPr>
              <w:spacing w:after="0" w:line="288" w:lineRule="auto"/>
              <w:ind w:left="0" w:firstLine="0"/>
              <w:rPr>
                <w:rFonts w:ascii="Century Gothic" w:eastAsia="Times New Roman" w:hAnsi="Century Gothic" w:cs="Arial"/>
                <w:bCs/>
                <w:sz w:val="16"/>
                <w:szCs w:val="16"/>
                <w:lang w:eastAsia="pl-PL"/>
              </w:rPr>
            </w:pPr>
          </w:p>
        </w:tc>
        <w:tc>
          <w:tcPr>
            <w:tcW w:w="4314" w:type="dxa"/>
            <w:tcBorders>
              <w:left w:val="single" w:sz="4" w:space="0" w:color="auto"/>
              <w:right w:val="single" w:sz="4" w:space="0" w:color="auto"/>
            </w:tcBorders>
            <w:shd w:val="clear" w:color="auto" w:fill="auto"/>
          </w:tcPr>
          <w:p w14:paraId="074B1C83" w14:textId="77777777" w:rsidR="003B50CC" w:rsidRDefault="003B50CC" w:rsidP="003B50CC">
            <w:pPr>
              <w:autoSpaceDE w:val="0"/>
              <w:autoSpaceDN w:val="0"/>
              <w:adjustRightInd w:val="0"/>
              <w:spacing w:line="288" w:lineRule="auto"/>
              <w:rPr>
                <w:rFonts w:ascii="Century Gothic" w:hAnsi="Century Gothic" w:cs="Calibri"/>
                <w:color w:val="000000"/>
                <w:sz w:val="16"/>
                <w:szCs w:val="16"/>
              </w:rPr>
            </w:pPr>
            <w:r w:rsidRPr="00483C43">
              <w:rPr>
                <w:rFonts w:ascii="Century Gothic" w:hAnsi="Century Gothic" w:cs="Calibri"/>
                <w:color w:val="000000"/>
                <w:sz w:val="16"/>
                <w:szCs w:val="16"/>
              </w:rPr>
              <w:t xml:space="preserve">Zakres regulacji ciśnienia </w:t>
            </w:r>
            <w:r>
              <w:rPr>
                <w:rFonts w:ascii="Century Gothic" w:hAnsi="Century Gothic" w:cs="Calibri"/>
                <w:color w:val="000000"/>
                <w:sz w:val="16"/>
                <w:szCs w:val="16"/>
              </w:rPr>
              <w:t>min. 9</w:t>
            </w:r>
            <w:r w:rsidRPr="00483C43">
              <w:rPr>
                <w:rFonts w:ascii="Century Gothic" w:hAnsi="Century Gothic" w:cs="Calibri"/>
                <w:color w:val="000000"/>
                <w:sz w:val="16"/>
                <w:szCs w:val="16"/>
              </w:rPr>
              <w:t>0-500</w:t>
            </w:r>
            <w:r>
              <w:rPr>
                <w:rFonts w:ascii="Century Gothic" w:hAnsi="Century Gothic" w:cs="Calibri"/>
                <w:color w:val="000000"/>
                <w:sz w:val="16"/>
                <w:szCs w:val="16"/>
              </w:rPr>
              <w:t xml:space="preserve"> [</w:t>
            </w:r>
            <w:r w:rsidRPr="00483C43">
              <w:rPr>
                <w:rFonts w:ascii="Century Gothic" w:hAnsi="Century Gothic" w:cs="Calibri"/>
                <w:color w:val="000000"/>
                <w:sz w:val="16"/>
                <w:szCs w:val="16"/>
              </w:rPr>
              <w:t>mm Hg</w:t>
            </w:r>
            <w:r>
              <w:rPr>
                <w:rFonts w:ascii="Century Gothic" w:hAnsi="Century Gothic" w:cs="Calibri"/>
                <w:color w:val="000000"/>
                <w:sz w:val="16"/>
                <w:szCs w:val="16"/>
              </w:rPr>
              <w:t>]</w:t>
            </w:r>
            <w:r w:rsidRPr="00483C43">
              <w:rPr>
                <w:rFonts w:ascii="Century Gothic" w:hAnsi="Century Gothic" w:cs="Calibri"/>
                <w:color w:val="000000"/>
                <w:sz w:val="16"/>
                <w:szCs w:val="16"/>
              </w:rPr>
              <w:t>,</w:t>
            </w:r>
          </w:p>
          <w:p w14:paraId="679172E7" w14:textId="77777777" w:rsidR="003B50CC" w:rsidRDefault="003B50CC" w:rsidP="003B50CC">
            <w:pPr>
              <w:autoSpaceDE w:val="0"/>
              <w:autoSpaceDN w:val="0"/>
              <w:adjustRightInd w:val="0"/>
              <w:spacing w:line="288" w:lineRule="auto"/>
              <w:rPr>
                <w:rFonts w:ascii="Century Gothic" w:hAnsi="Century Gothic" w:cs="Calibri"/>
                <w:color w:val="000000"/>
                <w:sz w:val="16"/>
                <w:szCs w:val="16"/>
              </w:rPr>
            </w:pPr>
            <w:r>
              <w:rPr>
                <w:rFonts w:ascii="Century Gothic" w:hAnsi="Century Gothic" w:cs="Calibri"/>
                <w:color w:val="000000"/>
                <w:sz w:val="16"/>
                <w:szCs w:val="16"/>
              </w:rPr>
              <w:t>Z</w:t>
            </w:r>
            <w:r w:rsidRPr="00483C43">
              <w:rPr>
                <w:rFonts w:ascii="Century Gothic" w:hAnsi="Century Gothic" w:cs="Calibri"/>
                <w:color w:val="000000"/>
                <w:sz w:val="16"/>
                <w:szCs w:val="16"/>
              </w:rPr>
              <w:t xml:space="preserve">akres regulacji czasu </w:t>
            </w:r>
            <w:r>
              <w:rPr>
                <w:rFonts w:ascii="Century Gothic" w:hAnsi="Century Gothic" w:cs="Calibri"/>
                <w:color w:val="000000"/>
                <w:sz w:val="16"/>
                <w:szCs w:val="16"/>
              </w:rPr>
              <w:t xml:space="preserve">min. 0:30 </w:t>
            </w:r>
            <w:r w:rsidRPr="00483C43">
              <w:rPr>
                <w:rFonts w:ascii="Century Gothic" w:hAnsi="Century Gothic" w:cs="Calibri"/>
                <w:color w:val="000000"/>
                <w:sz w:val="16"/>
                <w:szCs w:val="16"/>
              </w:rPr>
              <w:t>-</w:t>
            </w:r>
            <w:r>
              <w:rPr>
                <w:rFonts w:ascii="Century Gothic" w:hAnsi="Century Gothic" w:cs="Calibri"/>
                <w:color w:val="000000"/>
                <w:sz w:val="16"/>
                <w:szCs w:val="16"/>
              </w:rPr>
              <w:t xml:space="preserve"> </w:t>
            </w:r>
            <w:r w:rsidRPr="00483C43">
              <w:rPr>
                <w:rFonts w:ascii="Century Gothic" w:hAnsi="Century Gothic" w:cs="Calibri"/>
                <w:color w:val="000000"/>
                <w:sz w:val="16"/>
                <w:szCs w:val="16"/>
              </w:rPr>
              <w:t>2:00</w:t>
            </w:r>
            <w:r>
              <w:rPr>
                <w:rFonts w:ascii="Century Gothic" w:hAnsi="Century Gothic" w:cs="Calibri"/>
                <w:color w:val="000000"/>
                <w:sz w:val="16"/>
                <w:szCs w:val="16"/>
              </w:rPr>
              <w:t xml:space="preserve"> [</w:t>
            </w:r>
            <w:r w:rsidRPr="00483C43">
              <w:rPr>
                <w:rFonts w:ascii="Century Gothic" w:hAnsi="Century Gothic" w:cs="Calibri"/>
                <w:color w:val="000000"/>
                <w:sz w:val="16"/>
                <w:szCs w:val="16"/>
              </w:rPr>
              <w:t>h</w:t>
            </w:r>
            <w:r>
              <w:rPr>
                <w:rFonts w:ascii="Century Gothic" w:hAnsi="Century Gothic" w:cs="Calibri"/>
                <w:color w:val="000000"/>
                <w:sz w:val="16"/>
                <w:szCs w:val="16"/>
              </w:rPr>
              <w:t>]</w:t>
            </w:r>
            <w:r w:rsidRPr="00483C43">
              <w:rPr>
                <w:rFonts w:ascii="Century Gothic" w:hAnsi="Century Gothic" w:cs="Calibri"/>
                <w:color w:val="000000"/>
                <w:sz w:val="16"/>
                <w:szCs w:val="16"/>
              </w:rPr>
              <w:t>.</w:t>
            </w:r>
          </w:p>
          <w:p w14:paraId="51F1F34A" w14:textId="77777777" w:rsidR="003B50CC" w:rsidRPr="00483C43" w:rsidRDefault="003B50CC" w:rsidP="003B50CC">
            <w:pPr>
              <w:autoSpaceDE w:val="0"/>
              <w:autoSpaceDN w:val="0"/>
              <w:adjustRightInd w:val="0"/>
              <w:spacing w:line="288" w:lineRule="auto"/>
              <w:rPr>
                <w:rFonts w:ascii="Century Gothic" w:hAnsi="Century Gothic" w:cs="Calibri"/>
                <w:color w:val="000000"/>
                <w:sz w:val="16"/>
                <w:szCs w:val="16"/>
              </w:rPr>
            </w:pPr>
            <w:r w:rsidRPr="00483C43">
              <w:rPr>
                <w:rFonts w:ascii="Century Gothic" w:hAnsi="Century Gothic" w:cs="Calibri"/>
                <w:color w:val="000000"/>
                <w:sz w:val="16"/>
                <w:szCs w:val="16"/>
              </w:rPr>
              <w:t>Regulacja ciśnienia 0/+5</w:t>
            </w:r>
            <w:r>
              <w:rPr>
                <w:rFonts w:ascii="Century Gothic" w:hAnsi="Century Gothic" w:cs="Calibri"/>
                <w:color w:val="000000"/>
                <w:sz w:val="16"/>
                <w:szCs w:val="16"/>
              </w:rPr>
              <w:t xml:space="preserve"> </w:t>
            </w:r>
            <w:proofErr w:type="spellStart"/>
            <w:r>
              <w:rPr>
                <w:rFonts w:ascii="Century Gothic" w:hAnsi="Century Gothic" w:cs="Calibri"/>
                <w:color w:val="000000"/>
                <w:sz w:val="16"/>
                <w:szCs w:val="16"/>
              </w:rPr>
              <w:t>mmHg</w:t>
            </w:r>
            <w:proofErr w:type="spellEnd"/>
            <w:r>
              <w:rPr>
                <w:rFonts w:ascii="Century Gothic" w:hAnsi="Century Gothic" w:cs="Calibri"/>
                <w:color w:val="000000"/>
                <w:sz w:val="16"/>
                <w:szCs w:val="16"/>
              </w:rPr>
              <w:t xml:space="preserve"> (od wartości zadanej), dokładność</w:t>
            </w:r>
            <w:r w:rsidRPr="00483C43">
              <w:rPr>
                <w:rFonts w:ascii="Century Gothic" w:hAnsi="Century Gothic" w:cs="Calibri"/>
                <w:color w:val="000000"/>
                <w:sz w:val="16"/>
                <w:szCs w:val="16"/>
              </w:rPr>
              <w:t xml:space="preserve"> wyświetlania  + /- 5mm</w:t>
            </w:r>
            <w:r>
              <w:rPr>
                <w:rFonts w:ascii="Century Gothic" w:hAnsi="Century Gothic" w:cs="Calibri"/>
                <w:color w:val="000000"/>
                <w:sz w:val="16"/>
                <w:szCs w:val="16"/>
              </w:rPr>
              <w:t xml:space="preserve"> </w:t>
            </w:r>
            <w:r w:rsidRPr="00483C43">
              <w:rPr>
                <w:rFonts w:ascii="Century Gothic" w:hAnsi="Century Gothic" w:cs="Calibri"/>
                <w:color w:val="000000"/>
                <w:sz w:val="16"/>
                <w:szCs w:val="16"/>
              </w:rPr>
              <w:t>Hg</w:t>
            </w:r>
          </w:p>
        </w:tc>
        <w:tc>
          <w:tcPr>
            <w:tcW w:w="1933" w:type="dxa"/>
            <w:tcBorders>
              <w:top w:val="single" w:sz="4" w:space="0" w:color="auto"/>
              <w:left w:val="single" w:sz="4" w:space="0" w:color="auto"/>
              <w:bottom w:val="single" w:sz="4" w:space="0" w:color="auto"/>
              <w:right w:val="single" w:sz="4" w:space="0" w:color="auto"/>
            </w:tcBorders>
            <w:shd w:val="clear" w:color="auto" w:fill="auto"/>
          </w:tcPr>
          <w:p w14:paraId="4A0F42E3" w14:textId="77777777" w:rsidR="003B50CC" w:rsidRPr="00483C43" w:rsidRDefault="003B50CC" w:rsidP="003B50CC">
            <w:pPr>
              <w:spacing w:line="288" w:lineRule="auto"/>
              <w:jc w:val="center"/>
              <w:rPr>
                <w:rFonts w:ascii="Century Gothic" w:eastAsia="Times New Roman" w:hAnsi="Century Gothic" w:cs="Arial"/>
                <w:bCs/>
                <w:sz w:val="16"/>
                <w:szCs w:val="16"/>
              </w:rPr>
            </w:pPr>
            <w:r>
              <w:rPr>
                <w:rFonts w:ascii="Century Gothic" w:hAnsi="Century Gothic" w:cstheme="minorHAnsi"/>
                <w:sz w:val="16"/>
                <w:szCs w:val="16"/>
              </w:rPr>
              <w:t>Tak, podać</w:t>
            </w:r>
          </w:p>
        </w:tc>
        <w:tc>
          <w:tcPr>
            <w:tcW w:w="4760" w:type="dxa"/>
            <w:tcBorders>
              <w:top w:val="single" w:sz="4" w:space="0" w:color="auto"/>
              <w:left w:val="single" w:sz="4" w:space="0" w:color="auto"/>
              <w:bottom w:val="single" w:sz="4" w:space="0" w:color="auto"/>
              <w:right w:val="single" w:sz="4" w:space="0" w:color="auto"/>
            </w:tcBorders>
            <w:shd w:val="clear" w:color="auto" w:fill="auto"/>
          </w:tcPr>
          <w:p w14:paraId="4685D29C" w14:textId="77777777" w:rsidR="003B50CC" w:rsidRPr="00483C43" w:rsidRDefault="003B50CC" w:rsidP="003B50CC">
            <w:pPr>
              <w:spacing w:line="288" w:lineRule="auto"/>
              <w:jc w:val="center"/>
              <w:rPr>
                <w:rFonts w:ascii="Century Gothic" w:eastAsia="Times New Roman" w:hAnsi="Century Gothic" w:cs="Arial"/>
                <w:bCs/>
                <w:sz w:val="16"/>
                <w:szCs w:val="16"/>
              </w:rPr>
            </w:pPr>
          </w:p>
        </w:tc>
        <w:tc>
          <w:tcPr>
            <w:tcW w:w="3000" w:type="dxa"/>
            <w:tcBorders>
              <w:top w:val="single" w:sz="4" w:space="0" w:color="auto"/>
              <w:left w:val="single" w:sz="4" w:space="0" w:color="auto"/>
              <w:bottom w:val="single" w:sz="4" w:space="0" w:color="auto"/>
              <w:right w:val="single" w:sz="4" w:space="0" w:color="auto"/>
            </w:tcBorders>
            <w:shd w:val="clear" w:color="auto" w:fill="auto"/>
          </w:tcPr>
          <w:p w14:paraId="16ED83D7" w14:textId="77777777" w:rsidR="003B50CC" w:rsidRPr="00483C43" w:rsidRDefault="003B50CC" w:rsidP="003B50CC">
            <w:pPr>
              <w:spacing w:line="288" w:lineRule="auto"/>
              <w:jc w:val="center"/>
              <w:rPr>
                <w:rFonts w:ascii="Century Gothic" w:eastAsia="Times New Roman" w:hAnsi="Century Gothic" w:cs="Arial"/>
                <w:bCs/>
                <w:sz w:val="16"/>
                <w:szCs w:val="16"/>
              </w:rPr>
            </w:pPr>
            <w:r w:rsidRPr="00483C43">
              <w:rPr>
                <w:rFonts w:ascii="Century Gothic" w:eastAsia="Times New Roman" w:hAnsi="Century Gothic" w:cs="Arial"/>
                <w:bCs/>
                <w:sz w:val="16"/>
                <w:szCs w:val="16"/>
              </w:rPr>
              <w:t>- - -</w:t>
            </w:r>
          </w:p>
        </w:tc>
      </w:tr>
      <w:tr w:rsidR="003B50CC" w:rsidRPr="003E0817" w14:paraId="204364D9" w14:textId="77777777" w:rsidTr="003B50CC">
        <w:trPr>
          <w:trHeight w:val="483"/>
        </w:trPr>
        <w:tc>
          <w:tcPr>
            <w:tcW w:w="560" w:type="dxa"/>
            <w:tcBorders>
              <w:top w:val="single" w:sz="4" w:space="0" w:color="auto"/>
              <w:left w:val="single" w:sz="4" w:space="0" w:color="auto"/>
              <w:bottom w:val="single" w:sz="4" w:space="0" w:color="auto"/>
              <w:right w:val="single" w:sz="4" w:space="0" w:color="auto"/>
            </w:tcBorders>
            <w:shd w:val="clear" w:color="auto" w:fill="auto"/>
          </w:tcPr>
          <w:p w14:paraId="3D6995B7" w14:textId="77777777" w:rsidR="003B50CC" w:rsidRPr="00483C43" w:rsidRDefault="003B50CC" w:rsidP="00C87AED">
            <w:pPr>
              <w:pStyle w:val="Akapitzlist"/>
              <w:numPr>
                <w:ilvl w:val="0"/>
                <w:numId w:val="2"/>
              </w:numPr>
              <w:spacing w:after="0" w:line="288" w:lineRule="auto"/>
              <w:ind w:left="0" w:firstLine="0"/>
              <w:rPr>
                <w:rFonts w:ascii="Century Gothic" w:eastAsia="Times New Roman" w:hAnsi="Century Gothic" w:cs="Arial"/>
                <w:bCs/>
                <w:sz w:val="16"/>
                <w:szCs w:val="16"/>
                <w:lang w:eastAsia="pl-PL"/>
              </w:rPr>
            </w:pPr>
          </w:p>
        </w:tc>
        <w:tc>
          <w:tcPr>
            <w:tcW w:w="4314" w:type="dxa"/>
            <w:tcBorders>
              <w:left w:val="single" w:sz="4" w:space="0" w:color="auto"/>
              <w:right w:val="single" w:sz="4" w:space="0" w:color="auto"/>
            </w:tcBorders>
            <w:shd w:val="clear" w:color="auto" w:fill="auto"/>
          </w:tcPr>
          <w:p w14:paraId="16A15856" w14:textId="77777777" w:rsidR="003B50CC" w:rsidRPr="00483C43" w:rsidRDefault="003B50CC" w:rsidP="003B50CC">
            <w:pPr>
              <w:autoSpaceDE w:val="0"/>
              <w:autoSpaceDN w:val="0"/>
              <w:adjustRightInd w:val="0"/>
              <w:spacing w:line="288" w:lineRule="auto"/>
              <w:rPr>
                <w:rFonts w:ascii="Century Gothic" w:hAnsi="Century Gothic" w:cs="Calibri"/>
                <w:color w:val="000000"/>
                <w:sz w:val="16"/>
                <w:szCs w:val="16"/>
              </w:rPr>
            </w:pPr>
            <w:r w:rsidRPr="00483C43">
              <w:rPr>
                <w:rFonts w:ascii="Century Gothic" w:hAnsi="Century Gothic" w:cs="Calibri"/>
                <w:color w:val="000000"/>
                <w:sz w:val="16"/>
                <w:szCs w:val="16"/>
              </w:rPr>
              <w:t>Blokada bezpieczeństwa przy znieczuleniu odcinkowym dożylnym ( IVRA) przed przypadkowym opróżnieniem mankietu</w:t>
            </w:r>
          </w:p>
        </w:tc>
        <w:tc>
          <w:tcPr>
            <w:tcW w:w="1933" w:type="dxa"/>
            <w:tcBorders>
              <w:top w:val="single" w:sz="4" w:space="0" w:color="auto"/>
              <w:left w:val="single" w:sz="4" w:space="0" w:color="auto"/>
              <w:bottom w:val="single" w:sz="4" w:space="0" w:color="auto"/>
              <w:right w:val="single" w:sz="4" w:space="0" w:color="auto"/>
            </w:tcBorders>
            <w:shd w:val="clear" w:color="auto" w:fill="auto"/>
          </w:tcPr>
          <w:p w14:paraId="46C6A053" w14:textId="77777777" w:rsidR="003B50CC" w:rsidRPr="00483C43" w:rsidRDefault="003B50CC" w:rsidP="003B50CC">
            <w:pPr>
              <w:spacing w:line="288" w:lineRule="auto"/>
              <w:jc w:val="center"/>
              <w:rPr>
                <w:rFonts w:ascii="Century Gothic" w:eastAsia="Times New Roman" w:hAnsi="Century Gothic" w:cs="Arial"/>
                <w:bCs/>
                <w:sz w:val="16"/>
                <w:szCs w:val="16"/>
              </w:rPr>
            </w:pPr>
            <w:r>
              <w:rPr>
                <w:rFonts w:ascii="Century Gothic" w:hAnsi="Century Gothic" w:cstheme="minorHAnsi"/>
                <w:sz w:val="16"/>
                <w:szCs w:val="16"/>
              </w:rPr>
              <w:t>Tak</w:t>
            </w:r>
          </w:p>
        </w:tc>
        <w:tc>
          <w:tcPr>
            <w:tcW w:w="4760" w:type="dxa"/>
            <w:tcBorders>
              <w:top w:val="single" w:sz="4" w:space="0" w:color="auto"/>
              <w:left w:val="single" w:sz="4" w:space="0" w:color="auto"/>
              <w:bottom w:val="single" w:sz="4" w:space="0" w:color="auto"/>
              <w:right w:val="single" w:sz="4" w:space="0" w:color="auto"/>
            </w:tcBorders>
            <w:shd w:val="clear" w:color="auto" w:fill="auto"/>
          </w:tcPr>
          <w:p w14:paraId="4D017C20" w14:textId="77777777" w:rsidR="003B50CC" w:rsidRPr="00483C43" w:rsidRDefault="003B50CC" w:rsidP="003B50CC">
            <w:pPr>
              <w:spacing w:line="288" w:lineRule="auto"/>
              <w:jc w:val="center"/>
              <w:rPr>
                <w:rFonts w:ascii="Century Gothic" w:eastAsia="Times New Roman" w:hAnsi="Century Gothic" w:cs="Arial"/>
                <w:bCs/>
                <w:sz w:val="16"/>
                <w:szCs w:val="16"/>
              </w:rPr>
            </w:pPr>
          </w:p>
        </w:tc>
        <w:tc>
          <w:tcPr>
            <w:tcW w:w="3000" w:type="dxa"/>
            <w:tcBorders>
              <w:top w:val="single" w:sz="4" w:space="0" w:color="auto"/>
              <w:left w:val="single" w:sz="4" w:space="0" w:color="auto"/>
              <w:bottom w:val="single" w:sz="4" w:space="0" w:color="auto"/>
              <w:right w:val="single" w:sz="4" w:space="0" w:color="auto"/>
            </w:tcBorders>
            <w:shd w:val="clear" w:color="auto" w:fill="auto"/>
          </w:tcPr>
          <w:p w14:paraId="4D03A7A6" w14:textId="77777777" w:rsidR="003B50CC" w:rsidRPr="00483C43" w:rsidRDefault="003B50CC" w:rsidP="003B50CC">
            <w:pPr>
              <w:spacing w:line="288" w:lineRule="auto"/>
              <w:jc w:val="center"/>
              <w:rPr>
                <w:rFonts w:ascii="Century Gothic" w:eastAsia="Times New Roman" w:hAnsi="Century Gothic" w:cs="Arial"/>
                <w:bCs/>
                <w:sz w:val="16"/>
                <w:szCs w:val="16"/>
              </w:rPr>
            </w:pPr>
            <w:r w:rsidRPr="00483C43">
              <w:rPr>
                <w:rFonts w:ascii="Century Gothic" w:eastAsia="Times New Roman" w:hAnsi="Century Gothic" w:cs="Arial"/>
                <w:bCs/>
                <w:sz w:val="16"/>
                <w:szCs w:val="16"/>
              </w:rPr>
              <w:t>- - -</w:t>
            </w:r>
          </w:p>
        </w:tc>
      </w:tr>
      <w:tr w:rsidR="003B50CC" w:rsidRPr="003E0817" w14:paraId="307BF83E" w14:textId="77777777" w:rsidTr="003B50CC">
        <w:trPr>
          <w:trHeight w:val="483"/>
        </w:trPr>
        <w:tc>
          <w:tcPr>
            <w:tcW w:w="560" w:type="dxa"/>
            <w:tcBorders>
              <w:top w:val="single" w:sz="4" w:space="0" w:color="auto"/>
              <w:left w:val="single" w:sz="4" w:space="0" w:color="auto"/>
              <w:bottom w:val="single" w:sz="4" w:space="0" w:color="auto"/>
              <w:right w:val="single" w:sz="4" w:space="0" w:color="auto"/>
            </w:tcBorders>
            <w:shd w:val="clear" w:color="auto" w:fill="auto"/>
          </w:tcPr>
          <w:p w14:paraId="54808EA1" w14:textId="77777777" w:rsidR="003B50CC" w:rsidRPr="00483C43" w:rsidRDefault="003B50CC" w:rsidP="00C87AED">
            <w:pPr>
              <w:pStyle w:val="Akapitzlist"/>
              <w:numPr>
                <w:ilvl w:val="0"/>
                <w:numId w:val="2"/>
              </w:numPr>
              <w:spacing w:after="0" w:line="288" w:lineRule="auto"/>
              <w:ind w:left="0" w:firstLine="0"/>
              <w:rPr>
                <w:rFonts w:ascii="Century Gothic" w:eastAsia="Times New Roman" w:hAnsi="Century Gothic" w:cs="Arial"/>
                <w:bCs/>
                <w:sz w:val="16"/>
                <w:szCs w:val="16"/>
                <w:lang w:eastAsia="pl-PL"/>
              </w:rPr>
            </w:pPr>
          </w:p>
        </w:tc>
        <w:tc>
          <w:tcPr>
            <w:tcW w:w="4314" w:type="dxa"/>
            <w:tcBorders>
              <w:left w:val="single" w:sz="4" w:space="0" w:color="auto"/>
              <w:right w:val="single" w:sz="4" w:space="0" w:color="auto"/>
            </w:tcBorders>
            <w:shd w:val="clear" w:color="auto" w:fill="auto"/>
          </w:tcPr>
          <w:p w14:paraId="62ECA05C" w14:textId="77777777" w:rsidR="003B50CC" w:rsidRPr="00483C43" w:rsidRDefault="003B50CC" w:rsidP="003B50CC">
            <w:pPr>
              <w:autoSpaceDE w:val="0"/>
              <w:autoSpaceDN w:val="0"/>
              <w:adjustRightInd w:val="0"/>
              <w:spacing w:line="288" w:lineRule="auto"/>
              <w:rPr>
                <w:rFonts w:ascii="Century Gothic" w:hAnsi="Century Gothic" w:cs="Calibri"/>
                <w:color w:val="000000"/>
                <w:sz w:val="16"/>
                <w:szCs w:val="16"/>
              </w:rPr>
            </w:pPr>
            <w:r w:rsidRPr="00483C43">
              <w:rPr>
                <w:rFonts w:ascii="Century Gothic" w:hAnsi="Century Gothic" w:cs="Calibri"/>
                <w:color w:val="000000"/>
                <w:sz w:val="16"/>
                <w:szCs w:val="16"/>
              </w:rPr>
              <w:t xml:space="preserve">Przyciski szybkiego wyboru- pozwalające na zmianę ciśnienia lub czas za </w:t>
            </w:r>
            <w:r>
              <w:rPr>
                <w:rFonts w:ascii="Century Gothic" w:hAnsi="Century Gothic" w:cs="Calibri"/>
                <w:color w:val="000000"/>
                <w:sz w:val="16"/>
                <w:szCs w:val="16"/>
              </w:rPr>
              <w:t>pomoc max</w:t>
            </w:r>
            <w:r w:rsidRPr="00483C43">
              <w:rPr>
                <w:rFonts w:ascii="Century Gothic" w:hAnsi="Century Gothic" w:cs="Calibri"/>
                <w:color w:val="000000"/>
                <w:sz w:val="16"/>
                <w:szCs w:val="16"/>
              </w:rPr>
              <w:t xml:space="preserve"> dwóch dotyków</w:t>
            </w:r>
          </w:p>
        </w:tc>
        <w:tc>
          <w:tcPr>
            <w:tcW w:w="1933" w:type="dxa"/>
            <w:tcBorders>
              <w:top w:val="single" w:sz="4" w:space="0" w:color="auto"/>
              <w:left w:val="single" w:sz="4" w:space="0" w:color="auto"/>
              <w:bottom w:val="single" w:sz="4" w:space="0" w:color="auto"/>
              <w:right w:val="single" w:sz="4" w:space="0" w:color="auto"/>
            </w:tcBorders>
            <w:shd w:val="clear" w:color="auto" w:fill="auto"/>
          </w:tcPr>
          <w:p w14:paraId="2AD0DC83" w14:textId="77777777" w:rsidR="003B50CC" w:rsidRPr="00483C43" w:rsidRDefault="003B50CC" w:rsidP="003B50CC">
            <w:pPr>
              <w:spacing w:line="288" w:lineRule="auto"/>
              <w:jc w:val="center"/>
              <w:rPr>
                <w:rFonts w:ascii="Century Gothic" w:eastAsia="Times New Roman" w:hAnsi="Century Gothic" w:cs="Arial"/>
                <w:bCs/>
                <w:sz w:val="16"/>
                <w:szCs w:val="16"/>
              </w:rPr>
            </w:pPr>
            <w:r>
              <w:rPr>
                <w:rFonts w:ascii="Century Gothic" w:hAnsi="Century Gothic" w:cstheme="minorHAnsi"/>
                <w:sz w:val="16"/>
                <w:szCs w:val="16"/>
              </w:rPr>
              <w:t>Tak</w:t>
            </w:r>
          </w:p>
        </w:tc>
        <w:tc>
          <w:tcPr>
            <w:tcW w:w="4760" w:type="dxa"/>
            <w:tcBorders>
              <w:top w:val="single" w:sz="4" w:space="0" w:color="auto"/>
              <w:left w:val="single" w:sz="4" w:space="0" w:color="auto"/>
              <w:bottom w:val="single" w:sz="4" w:space="0" w:color="auto"/>
              <w:right w:val="single" w:sz="4" w:space="0" w:color="auto"/>
            </w:tcBorders>
            <w:shd w:val="clear" w:color="auto" w:fill="auto"/>
          </w:tcPr>
          <w:p w14:paraId="29A8676E" w14:textId="77777777" w:rsidR="003B50CC" w:rsidRPr="00483C43" w:rsidRDefault="003B50CC" w:rsidP="003B50CC">
            <w:pPr>
              <w:spacing w:line="288" w:lineRule="auto"/>
              <w:jc w:val="center"/>
              <w:rPr>
                <w:rFonts w:ascii="Century Gothic" w:eastAsia="Times New Roman" w:hAnsi="Century Gothic" w:cs="Arial"/>
                <w:bCs/>
                <w:sz w:val="16"/>
                <w:szCs w:val="16"/>
              </w:rPr>
            </w:pPr>
          </w:p>
        </w:tc>
        <w:tc>
          <w:tcPr>
            <w:tcW w:w="3000" w:type="dxa"/>
            <w:tcBorders>
              <w:top w:val="single" w:sz="4" w:space="0" w:color="auto"/>
              <w:left w:val="single" w:sz="4" w:space="0" w:color="auto"/>
              <w:bottom w:val="single" w:sz="4" w:space="0" w:color="auto"/>
              <w:right w:val="single" w:sz="4" w:space="0" w:color="auto"/>
            </w:tcBorders>
            <w:shd w:val="clear" w:color="auto" w:fill="auto"/>
          </w:tcPr>
          <w:p w14:paraId="3C94B8A2" w14:textId="77777777" w:rsidR="003B50CC" w:rsidRPr="00483C43" w:rsidRDefault="003B50CC" w:rsidP="003B50CC">
            <w:pPr>
              <w:spacing w:line="288" w:lineRule="auto"/>
              <w:jc w:val="center"/>
              <w:rPr>
                <w:rFonts w:ascii="Century Gothic" w:eastAsia="Times New Roman" w:hAnsi="Century Gothic" w:cs="Arial"/>
                <w:bCs/>
                <w:sz w:val="16"/>
                <w:szCs w:val="16"/>
              </w:rPr>
            </w:pPr>
            <w:r w:rsidRPr="00483C43">
              <w:rPr>
                <w:rFonts w:ascii="Century Gothic" w:eastAsia="Times New Roman" w:hAnsi="Century Gothic" w:cs="Arial"/>
                <w:bCs/>
                <w:sz w:val="16"/>
                <w:szCs w:val="16"/>
              </w:rPr>
              <w:t>- - -</w:t>
            </w:r>
          </w:p>
        </w:tc>
      </w:tr>
      <w:tr w:rsidR="003B50CC" w:rsidRPr="003E0817" w14:paraId="04FC2564" w14:textId="77777777" w:rsidTr="003B50CC">
        <w:trPr>
          <w:trHeight w:val="483"/>
        </w:trPr>
        <w:tc>
          <w:tcPr>
            <w:tcW w:w="560" w:type="dxa"/>
            <w:tcBorders>
              <w:top w:val="single" w:sz="4" w:space="0" w:color="auto"/>
              <w:left w:val="single" w:sz="4" w:space="0" w:color="auto"/>
              <w:bottom w:val="single" w:sz="4" w:space="0" w:color="auto"/>
              <w:right w:val="single" w:sz="4" w:space="0" w:color="auto"/>
            </w:tcBorders>
            <w:shd w:val="clear" w:color="auto" w:fill="auto"/>
          </w:tcPr>
          <w:p w14:paraId="1EEF30C0" w14:textId="77777777" w:rsidR="003B50CC" w:rsidRPr="00483C43" w:rsidRDefault="003B50CC" w:rsidP="00C87AED">
            <w:pPr>
              <w:pStyle w:val="Akapitzlist"/>
              <w:numPr>
                <w:ilvl w:val="0"/>
                <w:numId w:val="2"/>
              </w:numPr>
              <w:spacing w:after="0" w:line="288" w:lineRule="auto"/>
              <w:ind w:left="0" w:firstLine="0"/>
              <w:rPr>
                <w:rFonts w:ascii="Century Gothic" w:eastAsia="Times New Roman" w:hAnsi="Century Gothic" w:cs="Arial"/>
                <w:bCs/>
                <w:sz w:val="16"/>
                <w:szCs w:val="16"/>
                <w:lang w:eastAsia="pl-PL"/>
              </w:rPr>
            </w:pPr>
          </w:p>
        </w:tc>
        <w:tc>
          <w:tcPr>
            <w:tcW w:w="4314" w:type="dxa"/>
            <w:tcBorders>
              <w:left w:val="single" w:sz="4" w:space="0" w:color="auto"/>
              <w:right w:val="single" w:sz="4" w:space="0" w:color="auto"/>
            </w:tcBorders>
            <w:shd w:val="clear" w:color="auto" w:fill="auto"/>
          </w:tcPr>
          <w:p w14:paraId="592E0180" w14:textId="77777777" w:rsidR="003B50CC" w:rsidRDefault="003B50CC" w:rsidP="003B50CC">
            <w:pPr>
              <w:autoSpaceDE w:val="0"/>
              <w:autoSpaceDN w:val="0"/>
              <w:adjustRightInd w:val="0"/>
              <w:spacing w:line="288" w:lineRule="auto"/>
              <w:rPr>
                <w:rFonts w:ascii="Century Gothic" w:hAnsi="Century Gothic" w:cs="Calibri"/>
                <w:color w:val="000000"/>
                <w:sz w:val="16"/>
                <w:szCs w:val="16"/>
              </w:rPr>
            </w:pPr>
            <w:proofErr w:type="spellStart"/>
            <w:r>
              <w:rPr>
                <w:rFonts w:ascii="Century Gothic" w:hAnsi="Century Gothic" w:cs="Calibri"/>
                <w:color w:val="000000"/>
                <w:sz w:val="16"/>
                <w:szCs w:val="16"/>
              </w:rPr>
              <w:t>Timer</w:t>
            </w:r>
            <w:proofErr w:type="spellEnd"/>
            <w:r>
              <w:rPr>
                <w:rFonts w:ascii="Century Gothic" w:hAnsi="Century Gothic" w:cs="Calibri"/>
                <w:color w:val="000000"/>
                <w:sz w:val="16"/>
                <w:szCs w:val="16"/>
              </w:rPr>
              <w:t>/</w:t>
            </w:r>
            <w:r w:rsidRPr="00483C43">
              <w:rPr>
                <w:rFonts w:ascii="Century Gothic" w:hAnsi="Century Gothic" w:cs="Calibri"/>
                <w:color w:val="000000"/>
                <w:sz w:val="16"/>
                <w:szCs w:val="16"/>
              </w:rPr>
              <w:t>alarm -precyzyjny monitoring czasu i procedury. Możliwość ustawienia al</w:t>
            </w:r>
            <w:r>
              <w:rPr>
                <w:rFonts w:ascii="Century Gothic" w:hAnsi="Century Gothic" w:cs="Calibri"/>
                <w:color w:val="000000"/>
                <w:sz w:val="16"/>
                <w:szCs w:val="16"/>
              </w:rPr>
              <w:t>ar</w:t>
            </w:r>
            <w:r w:rsidRPr="00483C43">
              <w:rPr>
                <w:rFonts w:ascii="Century Gothic" w:hAnsi="Century Gothic" w:cs="Calibri"/>
                <w:color w:val="000000"/>
                <w:sz w:val="16"/>
                <w:szCs w:val="16"/>
              </w:rPr>
              <w:t xml:space="preserve">mu  w zakresie </w:t>
            </w:r>
            <w:r>
              <w:rPr>
                <w:rFonts w:ascii="Century Gothic" w:hAnsi="Century Gothic" w:cs="Calibri"/>
                <w:color w:val="000000"/>
                <w:sz w:val="16"/>
                <w:szCs w:val="16"/>
              </w:rPr>
              <w:t>min. 30</w:t>
            </w:r>
            <w:r w:rsidRPr="00483C43">
              <w:rPr>
                <w:rFonts w:ascii="Century Gothic" w:hAnsi="Century Gothic" w:cs="Calibri"/>
                <w:color w:val="000000"/>
                <w:sz w:val="16"/>
                <w:szCs w:val="16"/>
              </w:rPr>
              <w:t>-120 minut w krokach co 5</w:t>
            </w:r>
            <w:r>
              <w:rPr>
                <w:rFonts w:ascii="Century Gothic" w:hAnsi="Century Gothic" w:cs="Calibri"/>
                <w:color w:val="000000"/>
                <w:sz w:val="16"/>
                <w:szCs w:val="16"/>
              </w:rPr>
              <w:t xml:space="preserve"> lub 10</w:t>
            </w:r>
            <w:r w:rsidRPr="00483C43">
              <w:rPr>
                <w:rFonts w:ascii="Century Gothic" w:hAnsi="Century Gothic" w:cs="Calibri"/>
                <w:color w:val="000000"/>
                <w:sz w:val="16"/>
                <w:szCs w:val="16"/>
              </w:rPr>
              <w:t xml:space="preserve"> minut ( alarm akustyczny i optyczny) .</w:t>
            </w:r>
          </w:p>
          <w:p w14:paraId="54FC7DD7" w14:textId="77777777" w:rsidR="003B50CC" w:rsidRPr="00483C43" w:rsidRDefault="003B50CC" w:rsidP="003B50CC">
            <w:pPr>
              <w:autoSpaceDE w:val="0"/>
              <w:autoSpaceDN w:val="0"/>
              <w:adjustRightInd w:val="0"/>
              <w:spacing w:line="288" w:lineRule="auto"/>
              <w:rPr>
                <w:rFonts w:ascii="Century Gothic" w:hAnsi="Century Gothic" w:cs="Calibri"/>
                <w:color w:val="000000"/>
                <w:sz w:val="16"/>
                <w:szCs w:val="16"/>
              </w:rPr>
            </w:pPr>
            <w:r w:rsidRPr="00483C43">
              <w:rPr>
                <w:rFonts w:ascii="Century Gothic" w:hAnsi="Century Gothic" w:cs="Calibri"/>
                <w:color w:val="000000"/>
                <w:sz w:val="16"/>
                <w:szCs w:val="16"/>
              </w:rPr>
              <w:t>Alarm ciśnienia ( akustyczny i op</w:t>
            </w:r>
            <w:r>
              <w:rPr>
                <w:rFonts w:ascii="Century Gothic" w:hAnsi="Century Gothic" w:cs="Calibri"/>
                <w:color w:val="000000"/>
                <w:sz w:val="16"/>
                <w:szCs w:val="16"/>
              </w:rPr>
              <w:t>tyczny). Alarm akustyczny o głoś</w:t>
            </w:r>
            <w:r w:rsidRPr="00483C43">
              <w:rPr>
                <w:rFonts w:ascii="Century Gothic" w:hAnsi="Century Gothic" w:cs="Calibri"/>
                <w:color w:val="000000"/>
                <w:sz w:val="16"/>
                <w:szCs w:val="16"/>
              </w:rPr>
              <w:t xml:space="preserve">ności  </w:t>
            </w:r>
            <w:r>
              <w:rPr>
                <w:rFonts w:ascii="Century Gothic" w:hAnsi="Century Gothic" w:cs="Calibri"/>
                <w:color w:val="000000"/>
                <w:sz w:val="16"/>
                <w:szCs w:val="16"/>
              </w:rPr>
              <w:t>min. 60 [</w:t>
            </w:r>
            <w:proofErr w:type="spellStart"/>
            <w:r>
              <w:rPr>
                <w:rFonts w:ascii="Century Gothic" w:hAnsi="Century Gothic" w:cs="Calibri"/>
                <w:color w:val="000000"/>
                <w:sz w:val="16"/>
                <w:szCs w:val="16"/>
              </w:rPr>
              <w:t>dB</w:t>
            </w:r>
            <w:proofErr w:type="spellEnd"/>
            <w:r>
              <w:rPr>
                <w:rFonts w:ascii="Century Gothic" w:hAnsi="Century Gothic" w:cs="Calibri"/>
                <w:color w:val="000000"/>
                <w:sz w:val="16"/>
                <w:szCs w:val="16"/>
              </w:rPr>
              <w:t>]</w:t>
            </w:r>
          </w:p>
        </w:tc>
        <w:tc>
          <w:tcPr>
            <w:tcW w:w="1933" w:type="dxa"/>
            <w:tcBorders>
              <w:top w:val="single" w:sz="4" w:space="0" w:color="auto"/>
              <w:left w:val="single" w:sz="4" w:space="0" w:color="auto"/>
              <w:bottom w:val="single" w:sz="4" w:space="0" w:color="auto"/>
              <w:right w:val="single" w:sz="4" w:space="0" w:color="auto"/>
            </w:tcBorders>
            <w:shd w:val="clear" w:color="auto" w:fill="auto"/>
          </w:tcPr>
          <w:p w14:paraId="757481FC" w14:textId="77777777" w:rsidR="003B50CC" w:rsidRPr="00483C43" w:rsidRDefault="003B50CC" w:rsidP="003B50CC">
            <w:pPr>
              <w:spacing w:line="288" w:lineRule="auto"/>
              <w:jc w:val="center"/>
              <w:rPr>
                <w:rFonts w:ascii="Century Gothic" w:eastAsia="Times New Roman" w:hAnsi="Century Gothic" w:cs="Arial"/>
                <w:bCs/>
                <w:sz w:val="16"/>
                <w:szCs w:val="16"/>
              </w:rPr>
            </w:pPr>
            <w:r>
              <w:rPr>
                <w:rFonts w:ascii="Century Gothic" w:hAnsi="Century Gothic" w:cstheme="minorHAnsi"/>
                <w:sz w:val="16"/>
                <w:szCs w:val="16"/>
              </w:rPr>
              <w:t>Tak, podać</w:t>
            </w:r>
          </w:p>
        </w:tc>
        <w:tc>
          <w:tcPr>
            <w:tcW w:w="4760" w:type="dxa"/>
            <w:tcBorders>
              <w:top w:val="single" w:sz="4" w:space="0" w:color="auto"/>
              <w:left w:val="single" w:sz="4" w:space="0" w:color="auto"/>
              <w:bottom w:val="single" w:sz="4" w:space="0" w:color="auto"/>
              <w:right w:val="single" w:sz="4" w:space="0" w:color="auto"/>
            </w:tcBorders>
            <w:shd w:val="clear" w:color="auto" w:fill="auto"/>
          </w:tcPr>
          <w:p w14:paraId="11AB9B6F" w14:textId="77777777" w:rsidR="003B50CC" w:rsidRPr="00483C43" w:rsidRDefault="003B50CC" w:rsidP="003B50CC">
            <w:pPr>
              <w:spacing w:line="288" w:lineRule="auto"/>
              <w:jc w:val="center"/>
              <w:rPr>
                <w:rFonts w:ascii="Century Gothic" w:eastAsia="Times New Roman" w:hAnsi="Century Gothic" w:cs="Arial"/>
                <w:bCs/>
                <w:sz w:val="16"/>
                <w:szCs w:val="16"/>
              </w:rPr>
            </w:pPr>
          </w:p>
        </w:tc>
        <w:tc>
          <w:tcPr>
            <w:tcW w:w="3000" w:type="dxa"/>
            <w:tcBorders>
              <w:top w:val="single" w:sz="4" w:space="0" w:color="auto"/>
              <w:left w:val="single" w:sz="4" w:space="0" w:color="auto"/>
              <w:bottom w:val="single" w:sz="4" w:space="0" w:color="auto"/>
              <w:right w:val="single" w:sz="4" w:space="0" w:color="auto"/>
            </w:tcBorders>
            <w:shd w:val="clear" w:color="auto" w:fill="auto"/>
          </w:tcPr>
          <w:p w14:paraId="7F76A09A" w14:textId="77777777" w:rsidR="003B50CC" w:rsidRPr="00483C43" w:rsidRDefault="003B50CC" w:rsidP="003B50CC">
            <w:pPr>
              <w:spacing w:line="288" w:lineRule="auto"/>
              <w:jc w:val="center"/>
              <w:rPr>
                <w:rFonts w:ascii="Century Gothic" w:eastAsia="Times New Roman" w:hAnsi="Century Gothic" w:cs="Arial"/>
                <w:bCs/>
                <w:sz w:val="16"/>
                <w:szCs w:val="16"/>
              </w:rPr>
            </w:pPr>
            <w:r w:rsidRPr="00483C43">
              <w:rPr>
                <w:rFonts w:ascii="Century Gothic" w:eastAsia="Times New Roman" w:hAnsi="Century Gothic" w:cs="Arial"/>
                <w:bCs/>
                <w:sz w:val="16"/>
                <w:szCs w:val="16"/>
              </w:rPr>
              <w:t>- - -</w:t>
            </w:r>
          </w:p>
        </w:tc>
      </w:tr>
      <w:tr w:rsidR="003B50CC" w:rsidRPr="003E0817" w14:paraId="4C65A757" w14:textId="77777777" w:rsidTr="003B50CC">
        <w:trPr>
          <w:trHeight w:val="483"/>
        </w:trPr>
        <w:tc>
          <w:tcPr>
            <w:tcW w:w="560" w:type="dxa"/>
            <w:tcBorders>
              <w:top w:val="single" w:sz="4" w:space="0" w:color="auto"/>
              <w:left w:val="single" w:sz="4" w:space="0" w:color="auto"/>
              <w:bottom w:val="single" w:sz="4" w:space="0" w:color="auto"/>
              <w:right w:val="single" w:sz="4" w:space="0" w:color="auto"/>
            </w:tcBorders>
            <w:shd w:val="clear" w:color="auto" w:fill="auto"/>
          </w:tcPr>
          <w:p w14:paraId="5833211A" w14:textId="77777777" w:rsidR="003B50CC" w:rsidRPr="00483C43" w:rsidRDefault="003B50CC" w:rsidP="00C87AED">
            <w:pPr>
              <w:pStyle w:val="Akapitzlist"/>
              <w:numPr>
                <w:ilvl w:val="0"/>
                <w:numId w:val="2"/>
              </w:numPr>
              <w:spacing w:after="0" w:line="288" w:lineRule="auto"/>
              <w:ind w:left="0" w:firstLine="0"/>
              <w:rPr>
                <w:rFonts w:ascii="Century Gothic" w:eastAsia="Times New Roman" w:hAnsi="Century Gothic" w:cs="Arial"/>
                <w:bCs/>
                <w:sz w:val="16"/>
                <w:szCs w:val="16"/>
                <w:lang w:eastAsia="pl-PL"/>
              </w:rPr>
            </w:pPr>
          </w:p>
        </w:tc>
        <w:tc>
          <w:tcPr>
            <w:tcW w:w="4314" w:type="dxa"/>
            <w:tcBorders>
              <w:left w:val="single" w:sz="4" w:space="0" w:color="auto"/>
              <w:right w:val="single" w:sz="4" w:space="0" w:color="auto"/>
            </w:tcBorders>
            <w:shd w:val="clear" w:color="auto" w:fill="auto"/>
          </w:tcPr>
          <w:p w14:paraId="3C89CFFE" w14:textId="77777777" w:rsidR="003B50CC" w:rsidRPr="00483C43" w:rsidRDefault="003B50CC" w:rsidP="003B50CC">
            <w:pPr>
              <w:autoSpaceDE w:val="0"/>
              <w:autoSpaceDN w:val="0"/>
              <w:adjustRightInd w:val="0"/>
              <w:spacing w:line="288" w:lineRule="auto"/>
              <w:rPr>
                <w:rFonts w:ascii="Century Gothic" w:hAnsi="Century Gothic" w:cs="Calibri"/>
                <w:color w:val="000000"/>
                <w:sz w:val="16"/>
                <w:szCs w:val="16"/>
              </w:rPr>
            </w:pPr>
            <w:r w:rsidRPr="00483C43">
              <w:rPr>
                <w:rFonts w:ascii="Century Gothic" w:hAnsi="Century Gothic" w:cs="Calibri"/>
                <w:color w:val="000000"/>
                <w:sz w:val="16"/>
                <w:szCs w:val="16"/>
              </w:rPr>
              <w:t>Urządzenie posiada</w:t>
            </w:r>
            <w:r>
              <w:rPr>
                <w:rFonts w:ascii="Century Gothic" w:hAnsi="Century Gothic" w:cs="Calibri"/>
                <w:color w:val="000000"/>
                <w:sz w:val="16"/>
                <w:szCs w:val="16"/>
              </w:rPr>
              <w:t>jące min. dwa niezal</w:t>
            </w:r>
            <w:r w:rsidRPr="00483C43">
              <w:rPr>
                <w:rFonts w:ascii="Century Gothic" w:hAnsi="Century Gothic" w:cs="Calibri"/>
                <w:color w:val="000000"/>
                <w:sz w:val="16"/>
                <w:szCs w:val="16"/>
              </w:rPr>
              <w:t>eżnie kodowane kolorami ( czerwony/ niebi</w:t>
            </w:r>
            <w:r>
              <w:rPr>
                <w:rFonts w:ascii="Century Gothic" w:hAnsi="Century Gothic" w:cs="Calibri"/>
                <w:color w:val="000000"/>
                <w:sz w:val="16"/>
                <w:szCs w:val="16"/>
              </w:rPr>
              <w:t>eski ) gniaz</w:t>
            </w:r>
            <w:r w:rsidRPr="00483C43">
              <w:rPr>
                <w:rFonts w:ascii="Century Gothic" w:hAnsi="Century Gothic" w:cs="Calibri"/>
                <w:color w:val="000000"/>
                <w:sz w:val="16"/>
                <w:szCs w:val="16"/>
              </w:rPr>
              <w:t xml:space="preserve">da  do wpięcia spiralnych drenów ( czerwony/ niebieski) o długości </w:t>
            </w:r>
            <w:r>
              <w:rPr>
                <w:rFonts w:ascii="Century Gothic" w:hAnsi="Century Gothic" w:cs="Calibri"/>
                <w:color w:val="000000"/>
                <w:sz w:val="16"/>
                <w:szCs w:val="16"/>
              </w:rPr>
              <w:t xml:space="preserve">min. </w:t>
            </w:r>
            <w:r w:rsidRPr="00483C43">
              <w:rPr>
                <w:rFonts w:ascii="Century Gothic" w:hAnsi="Century Gothic" w:cs="Calibri"/>
                <w:color w:val="000000"/>
                <w:sz w:val="16"/>
                <w:szCs w:val="16"/>
              </w:rPr>
              <w:t xml:space="preserve">3m </w:t>
            </w:r>
            <w:r>
              <w:rPr>
                <w:rFonts w:ascii="Century Gothic" w:hAnsi="Century Gothic" w:cs="Calibri"/>
                <w:color w:val="000000"/>
                <w:sz w:val="16"/>
                <w:szCs w:val="16"/>
              </w:rPr>
              <w:t xml:space="preserve"> zakończone </w:t>
            </w:r>
            <w:proofErr w:type="spellStart"/>
            <w:r>
              <w:rPr>
                <w:rFonts w:ascii="Century Gothic" w:hAnsi="Century Gothic" w:cs="Calibri"/>
                <w:color w:val="000000"/>
                <w:sz w:val="16"/>
                <w:szCs w:val="16"/>
              </w:rPr>
              <w:t>szybkozłą</w:t>
            </w:r>
            <w:r w:rsidRPr="00483C43">
              <w:rPr>
                <w:rFonts w:ascii="Century Gothic" w:hAnsi="Century Gothic" w:cs="Calibri"/>
                <w:color w:val="000000"/>
                <w:sz w:val="16"/>
                <w:szCs w:val="16"/>
              </w:rPr>
              <w:t>czkami</w:t>
            </w:r>
            <w:proofErr w:type="spellEnd"/>
            <w:r w:rsidRPr="00483C43">
              <w:rPr>
                <w:rFonts w:ascii="Century Gothic" w:hAnsi="Century Gothic" w:cs="Calibri"/>
                <w:color w:val="000000"/>
                <w:sz w:val="16"/>
                <w:szCs w:val="16"/>
              </w:rPr>
              <w:t xml:space="preserve">  do podłączenia uciskowych mankietów pojedynczych i podwójnych</w:t>
            </w:r>
          </w:p>
        </w:tc>
        <w:tc>
          <w:tcPr>
            <w:tcW w:w="1933" w:type="dxa"/>
            <w:tcBorders>
              <w:top w:val="single" w:sz="4" w:space="0" w:color="auto"/>
              <w:left w:val="single" w:sz="4" w:space="0" w:color="auto"/>
              <w:bottom w:val="single" w:sz="4" w:space="0" w:color="auto"/>
              <w:right w:val="single" w:sz="4" w:space="0" w:color="auto"/>
            </w:tcBorders>
            <w:shd w:val="clear" w:color="auto" w:fill="auto"/>
          </w:tcPr>
          <w:p w14:paraId="0DFD0C2F" w14:textId="77777777" w:rsidR="003B50CC" w:rsidRPr="00483C43" w:rsidRDefault="003B50CC" w:rsidP="003B50CC">
            <w:pPr>
              <w:spacing w:line="288" w:lineRule="auto"/>
              <w:jc w:val="center"/>
              <w:rPr>
                <w:rFonts w:ascii="Century Gothic" w:eastAsia="Times New Roman" w:hAnsi="Century Gothic" w:cs="Arial"/>
                <w:bCs/>
                <w:sz w:val="16"/>
                <w:szCs w:val="16"/>
              </w:rPr>
            </w:pPr>
            <w:r>
              <w:rPr>
                <w:rFonts w:ascii="Century Gothic" w:hAnsi="Century Gothic" w:cstheme="minorHAnsi"/>
                <w:sz w:val="16"/>
                <w:szCs w:val="16"/>
              </w:rPr>
              <w:t>Tak, podać</w:t>
            </w:r>
          </w:p>
        </w:tc>
        <w:tc>
          <w:tcPr>
            <w:tcW w:w="4760" w:type="dxa"/>
            <w:tcBorders>
              <w:top w:val="single" w:sz="4" w:space="0" w:color="auto"/>
              <w:left w:val="single" w:sz="4" w:space="0" w:color="auto"/>
              <w:bottom w:val="single" w:sz="4" w:space="0" w:color="auto"/>
              <w:right w:val="single" w:sz="4" w:space="0" w:color="auto"/>
            </w:tcBorders>
            <w:shd w:val="clear" w:color="auto" w:fill="auto"/>
          </w:tcPr>
          <w:p w14:paraId="3FC9106F" w14:textId="77777777" w:rsidR="003B50CC" w:rsidRPr="00483C43" w:rsidRDefault="003B50CC" w:rsidP="003B50CC">
            <w:pPr>
              <w:spacing w:line="288" w:lineRule="auto"/>
              <w:jc w:val="center"/>
              <w:rPr>
                <w:rFonts w:ascii="Century Gothic" w:eastAsia="Times New Roman" w:hAnsi="Century Gothic" w:cs="Arial"/>
                <w:bCs/>
                <w:sz w:val="16"/>
                <w:szCs w:val="16"/>
              </w:rPr>
            </w:pPr>
          </w:p>
        </w:tc>
        <w:tc>
          <w:tcPr>
            <w:tcW w:w="3000" w:type="dxa"/>
            <w:tcBorders>
              <w:top w:val="single" w:sz="4" w:space="0" w:color="auto"/>
              <w:left w:val="single" w:sz="4" w:space="0" w:color="auto"/>
              <w:bottom w:val="single" w:sz="4" w:space="0" w:color="auto"/>
              <w:right w:val="single" w:sz="4" w:space="0" w:color="auto"/>
            </w:tcBorders>
            <w:shd w:val="clear" w:color="auto" w:fill="auto"/>
          </w:tcPr>
          <w:p w14:paraId="1F88565B" w14:textId="77777777" w:rsidR="003B50CC" w:rsidRPr="00483C43" w:rsidRDefault="003B50CC" w:rsidP="003B50CC">
            <w:pPr>
              <w:spacing w:line="288" w:lineRule="auto"/>
              <w:jc w:val="center"/>
              <w:rPr>
                <w:rFonts w:ascii="Century Gothic" w:eastAsia="Times New Roman" w:hAnsi="Century Gothic" w:cs="Arial"/>
                <w:bCs/>
                <w:sz w:val="16"/>
                <w:szCs w:val="16"/>
              </w:rPr>
            </w:pPr>
            <w:r w:rsidRPr="00483C43">
              <w:rPr>
                <w:rFonts w:ascii="Century Gothic" w:eastAsia="Times New Roman" w:hAnsi="Century Gothic" w:cs="Arial"/>
                <w:bCs/>
                <w:sz w:val="16"/>
                <w:szCs w:val="16"/>
              </w:rPr>
              <w:t>- - -</w:t>
            </w:r>
          </w:p>
        </w:tc>
      </w:tr>
      <w:tr w:rsidR="003B50CC" w:rsidRPr="003E0817" w14:paraId="1D39AA49" w14:textId="77777777" w:rsidTr="003B50CC">
        <w:trPr>
          <w:trHeight w:val="483"/>
        </w:trPr>
        <w:tc>
          <w:tcPr>
            <w:tcW w:w="560" w:type="dxa"/>
            <w:tcBorders>
              <w:top w:val="single" w:sz="4" w:space="0" w:color="auto"/>
              <w:left w:val="single" w:sz="4" w:space="0" w:color="auto"/>
              <w:bottom w:val="single" w:sz="4" w:space="0" w:color="auto"/>
              <w:right w:val="single" w:sz="4" w:space="0" w:color="auto"/>
            </w:tcBorders>
            <w:shd w:val="clear" w:color="auto" w:fill="auto"/>
          </w:tcPr>
          <w:p w14:paraId="72D19CFA" w14:textId="77777777" w:rsidR="003B50CC" w:rsidRPr="00483C43" w:rsidRDefault="003B50CC" w:rsidP="00C87AED">
            <w:pPr>
              <w:pStyle w:val="Akapitzlist"/>
              <w:numPr>
                <w:ilvl w:val="0"/>
                <w:numId w:val="2"/>
              </w:numPr>
              <w:spacing w:after="0" w:line="288" w:lineRule="auto"/>
              <w:ind w:left="0" w:firstLine="0"/>
              <w:rPr>
                <w:rFonts w:ascii="Century Gothic" w:eastAsia="Times New Roman" w:hAnsi="Century Gothic" w:cs="Arial"/>
                <w:bCs/>
                <w:sz w:val="16"/>
                <w:szCs w:val="16"/>
                <w:lang w:eastAsia="pl-PL"/>
              </w:rPr>
            </w:pPr>
          </w:p>
        </w:tc>
        <w:tc>
          <w:tcPr>
            <w:tcW w:w="4314" w:type="dxa"/>
            <w:tcBorders>
              <w:left w:val="single" w:sz="4" w:space="0" w:color="auto"/>
              <w:right w:val="single" w:sz="4" w:space="0" w:color="auto"/>
            </w:tcBorders>
            <w:shd w:val="clear" w:color="auto" w:fill="auto"/>
          </w:tcPr>
          <w:p w14:paraId="6E8023FF" w14:textId="77777777" w:rsidR="003B50CC" w:rsidRPr="00483C43" w:rsidRDefault="003B50CC" w:rsidP="003B50CC">
            <w:pPr>
              <w:autoSpaceDE w:val="0"/>
              <w:autoSpaceDN w:val="0"/>
              <w:adjustRightInd w:val="0"/>
              <w:spacing w:line="288" w:lineRule="auto"/>
              <w:rPr>
                <w:rFonts w:ascii="Century Gothic" w:hAnsi="Century Gothic" w:cs="Calibri"/>
                <w:color w:val="000000"/>
                <w:sz w:val="16"/>
                <w:szCs w:val="16"/>
              </w:rPr>
            </w:pPr>
            <w:r w:rsidRPr="00483C43">
              <w:rPr>
                <w:rFonts w:ascii="Century Gothic" w:hAnsi="Century Gothic" w:cs="Calibri"/>
                <w:color w:val="000000"/>
                <w:sz w:val="16"/>
                <w:szCs w:val="16"/>
              </w:rPr>
              <w:t>Mankiet podwójny silikonowy  całkowicie pokryty materiałem z tworzywa sztucznego wielorazowego użycia  : na ramię , duży, o wymiarach:   długość  x szerok</w:t>
            </w:r>
            <w:r>
              <w:rPr>
                <w:rFonts w:ascii="Century Gothic" w:hAnsi="Century Gothic" w:cs="Calibri"/>
                <w:color w:val="000000"/>
                <w:sz w:val="16"/>
                <w:szCs w:val="16"/>
              </w:rPr>
              <w:t>ość 45cm x 12cm ( część robocza), +/- 2 cm -</w:t>
            </w:r>
            <w:r w:rsidRPr="00483C43">
              <w:rPr>
                <w:rFonts w:ascii="Century Gothic" w:hAnsi="Century Gothic" w:cs="Calibri"/>
                <w:color w:val="000000"/>
                <w:sz w:val="16"/>
                <w:szCs w:val="16"/>
              </w:rPr>
              <w:t xml:space="preserve">  4 szt.</w:t>
            </w:r>
          </w:p>
        </w:tc>
        <w:tc>
          <w:tcPr>
            <w:tcW w:w="1933" w:type="dxa"/>
            <w:tcBorders>
              <w:top w:val="single" w:sz="4" w:space="0" w:color="auto"/>
              <w:left w:val="single" w:sz="4" w:space="0" w:color="auto"/>
              <w:bottom w:val="single" w:sz="4" w:space="0" w:color="auto"/>
              <w:right w:val="single" w:sz="4" w:space="0" w:color="auto"/>
            </w:tcBorders>
            <w:shd w:val="clear" w:color="auto" w:fill="auto"/>
          </w:tcPr>
          <w:p w14:paraId="44F1CD2C" w14:textId="77777777" w:rsidR="003B50CC" w:rsidRPr="00483C43" w:rsidRDefault="003B50CC" w:rsidP="003B50CC">
            <w:pPr>
              <w:spacing w:line="288" w:lineRule="auto"/>
              <w:jc w:val="center"/>
              <w:rPr>
                <w:rFonts w:ascii="Century Gothic" w:eastAsia="Times New Roman" w:hAnsi="Century Gothic" w:cs="Arial"/>
                <w:bCs/>
                <w:sz w:val="16"/>
                <w:szCs w:val="16"/>
              </w:rPr>
            </w:pPr>
            <w:r>
              <w:rPr>
                <w:rFonts w:ascii="Century Gothic" w:hAnsi="Century Gothic" w:cstheme="minorHAnsi"/>
                <w:sz w:val="16"/>
                <w:szCs w:val="16"/>
              </w:rPr>
              <w:t>Tak, podać</w:t>
            </w:r>
          </w:p>
        </w:tc>
        <w:tc>
          <w:tcPr>
            <w:tcW w:w="4760" w:type="dxa"/>
            <w:tcBorders>
              <w:top w:val="single" w:sz="4" w:space="0" w:color="auto"/>
              <w:left w:val="single" w:sz="4" w:space="0" w:color="auto"/>
              <w:bottom w:val="single" w:sz="4" w:space="0" w:color="auto"/>
              <w:right w:val="single" w:sz="4" w:space="0" w:color="auto"/>
            </w:tcBorders>
            <w:shd w:val="clear" w:color="auto" w:fill="auto"/>
          </w:tcPr>
          <w:p w14:paraId="0B58DB3E" w14:textId="77777777" w:rsidR="003B50CC" w:rsidRPr="00483C43" w:rsidRDefault="003B50CC" w:rsidP="003B50CC">
            <w:pPr>
              <w:spacing w:line="288" w:lineRule="auto"/>
              <w:jc w:val="center"/>
              <w:rPr>
                <w:rFonts w:ascii="Century Gothic" w:eastAsia="Times New Roman" w:hAnsi="Century Gothic" w:cs="Arial"/>
                <w:bCs/>
                <w:sz w:val="16"/>
                <w:szCs w:val="16"/>
              </w:rPr>
            </w:pPr>
          </w:p>
        </w:tc>
        <w:tc>
          <w:tcPr>
            <w:tcW w:w="3000" w:type="dxa"/>
            <w:tcBorders>
              <w:top w:val="single" w:sz="4" w:space="0" w:color="auto"/>
              <w:left w:val="single" w:sz="4" w:space="0" w:color="auto"/>
              <w:bottom w:val="single" w:sz="4" w:space="0" w:color="auto"/>
              <w:right w:val="single" w:sz="4" w:space="0" w:color="auto"/>
            </w:tcBorders>
            <w:shd w:val="clear" w:color="auto" w:fill="auto"/>
          </w:tcPr>
          <w:p w14:paraId="6ADF8D39" w14:textId="77777777" w:rsidR="003B50CC" w:rsidRPr="00483C43" w:rsidRDefault="003B50CC" w:rsidP="003B50CC">
            <w:pPr>
              <w:spacing w:line="288" w:lineRule="auto"/>
              <w:jc w:val="center"/>
              <w:rPr>
                <w:rFonts w:ascii="Century Gothic" w:eastAsia="Times New Roman" w:hAnsi="Century Gothic" w:cs="Arial"/>
                <w:bCs/>
                <w:sz w:val="16"/>
                <w:szCs w:val="16"/>
              </w:rPr>
            </w:pPr>
            <w:r w:rsidRPr="00483C43">
              <w:rPr>
                <w:rFonts w:ascii="Century Gothic" w:eastAsia="Times New Roman" w:hAnsi="Century Gothic" w:cs="Arial"/>
                <w:bCs/>
                <w:sz w:val="16"/>
                <w:szCs w:val="16"/>
              </w:rPr>
              <w:t>- - -</w:t>
            </w:r>
          </w:p>
        </w:tc>
      </w:tr>
      <w:tr w:rsidR="003B50CC" w:rsidRPr="003E0817" w14:paraId="4464C7D3" w14:textId="77777777" w:rsidTr="003B50CC">
        <w:trPr>
          <w:trHeight w:val="483"/>
        </w:trPr>
        <w:tc>
          <w:tcPr>
            <w:tcW w:w="560" w:type="dxa"/>
            <w:tcBorders>
              <w:top w:val="single" w:sz="4" w:space="0" w:color="auto"/>
              <w:left w:val="single" w:sz="4" w:space="0" w:color="auto"/>
              <w:bottom w:val="single" w:sz="4" w:space="0" w:color="auto"/>
              <w:right w:val="single" w:sz="4" w:space="0" w:color="auto"/>
            </w:tcBorders>
            <w:shd w:val="clear" w:color="auto" w:fill="auto"/>
          </w:tcPr>
          <w:p w14:paraId="48467F9F" w14:textId="77777777" w:rsidR="003B50CC" w:rsidRPr="00483C43" w:rsidRDefault="003B50CC" w:rsidP="00C87AED">
            <w:pPr>
              <w:pStyle w:val="Akapitzlist"/>
              <w:numPr>
                <w:ilvl w:val="0"/>
                <w:numId w:val="2"/>
              </w:numPr>
              <w:spacing w:after="0" w:line="288" w:lineRule="auto"/>
              <w:ind w:left="0" w:firstLine="0"/>
              <w:rPr>
                <w:rFonts w:ascii="Century Gothic" w:eastAsia="Times New Roman" w:hAnsi="Century Gothic" w:cs="Arial"/>
                <w:bCs/>
                <w:sz w:val="16"/>
                <w:szCs w:val="16"/>
                <w:lang w:eastAsia="pl-PL"/>
              </w:rPr>
            </w:pPr>
          </w:p>
        </w:tc>
        <w:tc>
          <w:tcPr>
            <w:tcW w:w="4314" w:type="dxa"/>
            <w:tcBorders>
              <w:left w:val="single" w:sz="4" w:space="0" w:color="auto"/>
              <w:right w:val="single" w:sz="4" w:space="0" w:color="auto"/>
            </w:tcBorders>
            <w:shd w:val="clear" w:color="auto" w:fill="auto"/>
          </w:tcPr>
          <w:p w14:paraId="539ACD14" w14:textId="77777777" w:rsidR="003B50CC" w:rsidRPr="00483C43" w:rsidRDefault="003B50CC" w:rsidP="003B50CC">
            <w:pPr>
              <w:autoSpaceDE w:val="0"/>
              <w:autoSpaceDN w:val="0"/>
              <w:adjustRightInd w:val="0"/>
              <w:spacing w:line="288" w:lineRule="auto"/>
              <w:rPr>
                <w:rFonts w:ascii="Century Gothic" w:hAnsi="Century Gothic" w:cs="Calibri"/>
                <w:color w:val="000000"/>
                <w:sz w:val="16"/>
                <w:szCs w:val="16"/>
              </w:rPr>
            </w:pPr>
            <w:r w:rsidRPr="00483C43">
              <w:rPr>
                <w:rFonts w:ascii="Century Gothic" w:hAnsi="Century Gothic" w:cs="Calibri"/>
                <w:color w:val="000000"/>
                <w:sz w:val="16"/>
                <w:szCs w:val="16"/>
              </w:rPr>
              <w:t xml:space="preserve">Mankiet pojedynczy silikonowy  </w:t>
            </w:r>
            <w:proofErr w:type="spellStart"/>
            <w:r w:rsidRPr="00483C43">
              <w:rPr>
                <w:rFonts w:ascii="Century Gothic" w:hAnsi="Century Gothic" w:cs="Calibri"/>
                <w:color w:val="000000"/>
                <w:sz w:val="16"/>
                <w:szCs w:val="16"/>
              </w:rPr>
              <w:t>konikalny</w:t>
            </w:r>
            <w:proofErr w:type="spellEnd"/>
            <w:r w:rsidRPr="00483C43">
              <w:rPr>
                <w:rFonts w:ascii="Century Gothic" w:hAnsi="Century Gothic" w:cs="Calibri"/>
                <w:color w:val="000000"/>
                <w:sz w:val="16"/>
                <w:szCs w:val="16"/>
              </w:rPr>
              <w:t xml:space="preserve"> pokryty materiałem z tworzywa sztucznego, wielorazowego użycia : na udo, duży , o wymiarach:   długość  x szerok</w:t>
            </w:r>
            <w:r>
              <w:rPr>
                <w:rFonts w:ascii="Century Gothic" w:hAnsi="Century Gothic" w:cs="Calibri"/>
                <w:color w:val="000000"/>
                <w:sz w:val="16"/>
                <w:szCs w:val="16"/>
              </w:rPr>
              <w:t>o</w:t>
            </w:r>
            <w:r w:rsidRPr="00483C43">
              <w:rPr>
                <w:rFonts w:ascii="Century Gothic" w:hAnsi="Century Gothic" w:cs="Calibri"/>
                <w:color w:val="000000"/>
                <w:sz w:val="16"/>
                <w:szCs w:val="16"/>
              </w:rPr>
              <w:t>ść 8</w:t>
            </w:r>
            <w:r>
              <w:rPr>
                <w:rFonts w:ascii="Century Gothic" w:hAnsi="Century Gothic" w:cs="Calibri"/>
                <w:color w:val="000000"/>
                <w:sz w:val="16"/>
                <w:szCs w:val="16"/>
              </w:rPr>
              <w:t xml:space="preserve">5cm x 10 </w:t>
            </w:r>
            <w:r w:rsidRPr="00483C43">
              <w:rPr>
                <w:rFonts w:ascii="Century Gothic" w:hAnsi="Century Gothic" w:cs="Calibri"/>
                <w:color w:val="000000"/>
                <w:sz w:val="16"/>
                <w:szCs w:val="16"/>
              </w:rPr>
              <w:t>cm ( część robocza)</w:t>
            </w:r>
            <w:r>
              <w:rPr>
                <w:rFonts w:ascii="Century Gothic" w:hAnsi="Century Gothic" w:cs="Calibri"/>
                <w:color w:val="000000"/>
                <w:sz w:val="16"/>
                <w:szCs w:val="16"/>
              </w:rPr>
              <w:t>, +/- 2 cm -</w:t>
            </w:r>
            <w:r w:rsidRPr="00483C43">
              <w:rPr>
                <w:rFonts w:ascii="Century Gothic" w:hAnsi="Century Gothic" w:cs="Calibri"/>
                <w:color w:val="000000"/>
                <w:sz w:val="16"/>
                <w:szCs w:val="16"/>
              </w:rPr>
              <w:t xml:space="preserve">  4</w:t>
            </w:r>
            <w:r>
              <w:rPr>
                <w:rFonts w:ascii="Century Gothic" w:hAnsi="Century Gothic" w:cs="Calibri"/>
                <w:color w:val="000000"/>
                <w:sz w:val="16"/>
                <w:szCs w:val="16"/>
              </w:rPr>
              <w:t xml:space="preserve"> </w:t>
            </w:r>
            <w:r w:rsidRPr="00483C43">
              <w:rPr>
                <w:rFonts w:ascii="Century Gothic" w:hAnsi="Century Gothic" w:cs="Calibri"/>
                <w:color w:val="000000"/>
                <w:sz w:val="16"/>
                <w:szCs w:val="16"/>
              </w:rPr>
              <w:t>szt.</w:t>
            </w:r>
          </w:p>
        </w:tc>
        <w:tc>
          <w:tcPr>
            <w:tcW w:w="1933" w:type="dxa"/>
            <w:tcBorders>
              <w:top w:val="single" w:sz="4" w:space="0" w:color="auto"/>
              <w:left w:val="single" w:sz="4" w:space="0" w:color="auto"/>
              <w:bottom w:val="single" w:sz="4" w:space="0" w:color="auto"/>
              <w:right w:val="single" w:sz="4" w:space="0" w:color="auto"/>
            </w:tcBorders>
            <w:shd w:val="clear" w:color="auto" w:fill="auto"/>
          </w:tcPr>
          <w:p w14:paraId="74BA5BB1" w14:textId="77777777" w:rsidR="003B50CC" w:rsidRPr="00483C43" w:rsidRDefault="003B50CC" w:rsidP="003B50CC">
            <w:pPr>
              <w:spacing w:line="288" w:lineRule="auto"/>
              <w:jc w:val="center"/>
              <w:rPr>
                <w:rFonts w:ascii="Century Gothic" w:eastAsia="Times New Roman" w:hAnsi="Century Gothic" w:cs="Arial"/>
                <w:bCs/>
                <w:sz w:val="16"/>
                <w:szCs w:val="16"/>
              </w:rPr>
            </w:pPr>
            <w:r>
              <w:rPr>
                <w:rFonts w:ascii="Century Gothic" w:hAnsi="Century Gothic" w:cstheme="minorHAnsi"/>
                <w:sz w:val="16"/>
                <w:szCs w:val="16"/>
              </w:rPr>
              <w:t>Tak, podać</w:t>
            </w:r>
          </w:p>
        </w:tc>
        <w:tc>
          <w:tcPr>
            <w:tcW w:w="4760" w:type="dxa"/>
            <w:tcBorders>
              <w:top w:val="single" w:sz="4" w:space="0" w:color="auto"/>
              <w:left w:val="single" w:sz="4" w:space="0" w:color="auto"/>
              <w:bottom w:val="single" w:sz="4" w:space="0" w:color="auto"/>
              <w:right w:val="single" w:sz="4" w:space="0" w:color="auto"/>
            </w:tcBorders>
            <w:shd w:val="clear" w:color="auto" w:fill="auto"/>
          </w:tcPr>
          <w:p w14:paraId="2C5C96EE" w14:textId="77777777" w:rsidR="003B50CC" w:rsidRPr="00483C43" w:rsidRDefault="003B50CC" w:rsidP="003B50CC">
            <w:pPr>
              <w:spacing w:line="288" w:lineRule="auto"/>
              <w:jc w:val="center"/>
              <w:rPr>
                <w:rFonts w:ascii="Century Gothic" w:eastAsia="Times New Roman" w:hAnsi="Century Gothic" w:cs="Arial"/>
                <w:bCs/>
                <w:sz w:val="16"/>
                <w:szCs w:val="16"/>
              </w:rPr>
            </w:pPr>
          </w:p>
        </w:tc>
        <w:tc>
          <w:tcPr>
            <w:tcW w:w="3000" w:type="dxa"/>
            <w:tcBorders>
              <w:top w:val="single" w:sz="4" w:space="0" w:color="auto"/>
              <w:left w:val="single" w:sz="4" w:space="0" w:color="auto"/>
              <w:bottom w:val="single" w:sz="4" w:space="0" w:color="auto"/>
              <w:right w:val="single" w:sz="4" w:space="0" w:color="auto"/>
            </w:tcBorders>
            <w:shd w:val="clear" w:color="auto" w:fill="auto"/>
          </w:tcPr>
          <w:p w14:paraId="7716E53A" w14:textId="77777777" w:rsidR="003B50CC" w:rsidRPr="00483C43" w:rsidRDefault="003B50CC" w:rsidP="003B50CC">
            <w:pPr>
              <w:spacing w:line="288" w:lineRule="auto"/>
              <w:jc w:val="center"/>
              <w:rPr>
                <w:rFonts w:ascii="Century Gothic" w:eastAsia="Times New Roman" w:hAnsi="Century Gothic" w:cs="Arial"/>
                <w:bCs/>
                <w:sz w:val="16"/>
                <w:szCs w:val="16"/>
              </w:rPr>
            </w:pPr>
            <w:r w:rsidRPr="00483C43">
              <w:rPr>
                <w:rFonts w:ascii="Century Gothic" w:eastAsia="Times New Roman" w:hAnsi="Century Gothic" w:cs="Arial"/>
                <w:bCs/>
                <w:sz w:val="16"/>
                <w:szCs w:val="16"/>
              </w:rPr>
              <w:t>- - -</w:t>
            </w:r>
          </w:p>
        </w:tc>
      </w:tr>
      <w:tr w:rsidR="003B50CC" w:rsidRPr="003E0817" w14:paraId="01139073" w14:textId="77777777" w:rsidTr="003B50CC">
        <w:trPr>
          <w:trHeight w:val="483"/>
        </w:trPr>
        <w:tc>
          <w:tcPr>
            <w:tcW w:w="560" w:type="dxa"/>
            <w:tcBorders>
              <w:top w:val="single" w:sz="4" w:space="0" w:color="auto"/>
              <w:left w:val="single" w:sz="4" w:space="0" w:color="auto"/>
              <w:bottom w:val="single" w:sz="4" w:space="0" w:color="auto"/>
              <w:right w:val="single" w:sz="4" w:space="0" w:color="auto"/>
            </w:tcBorders>
            <w:shd w:val="clear" w:color="auto" w:fill="auto"/>
          </w:tcPr>
          <w:p w14:paraId="6952B6E7" w14:textId="77777777" w:rsidR="003B50CC" w:rsidRPr="00483C43" w:rsidRDefault="003B50CC" w:rsidP="00C87AED">
            <w:pPr>
              <w:pStyle w:val="Akapitzlist"/>
              <w:numPr>
                <w:ilvl w:val="0"/>
                <w:numId w:val="2"/>
              </w:numPr>
              <w:spacing w:after="0" w:line="288" w:lineRule="auto"/>
              <w:ind w:left="0" w:firstLine="0"/>
              <w:rPr>
                <w:rFonts w:ascii="Century Gothic" w:eastAsia="Times New Roman" w:hAnsi="Century Gothic" w:cs="Arial"/>
                <w:bCs/>
                <w:sz w:val="16"/>
                <w:szCs w:val="16"/>
                <w:lang w:eastAsia="pl-PL"/>
              </w:rPr>
            </w:pPr>
          </w:p>
        </w:tc>
        <w:tc>
          <w:tcPr>
            <w:tcW w:w="4314" w:type="dxa"/>
            <w:tcBorders>
              <w:left w:val="single" w:sz="4" w:space="0" w:color="auto"/>
              <w:right w:val="single" w:sz="4" w:space="0" w:color="auto"/>
            </w:tcBorders>
            <w:shd w:val="clear" w:color="auto" w:fill="auto"/>
          </w:tcPr>
          <w:p w14:paraId="253FA02D" w14:textId="77777777" w:rsidR="003B50CC" w:rsidRPr="00483C43" w:rsidRDefault="003B50CC" w:rsidP="003B50CC">
            <w:pPr>
              <w:autoSpaceDE w:val="0"/>
              <w:autoSpaceDN w:val="0"/>
              <w:adjustRightInd w:val="0"/>
              <w:spacing w:line="288" w:lineRule="auto"/>
              <w:rPr>
                <w:rFonts w:ascii="Century Gothic" w:hAnsi="Century Gothic" w:cs="Calibri"/>
                <w:color w:val="000000"/>
                <w:sz w:val="16"/>
                <w:szCs w:val="16"/>
              </w:rPr>
            </w:pPr>
            <w:r w:rsidRPr="00483C43">
              <w:rPr>
                <w:rFonts w:ascii="Century Gothic" w:hAnsi="Century Gothic" w:cs="Calibri"/>
                <w:color w:val="000000"/>
                <w:sz w:val="16"/>
                <w:szCs w:val="16"/>
              </w:rPr>
              <w:t>Mankiet pojedynczy silikonowy  pokryty materiałem z tworzywa sztucznego, wielorazowego użycia :  na rękę , duży , o wymiarach:   długość  x szerok</w:t>
            </w:r>
            <w:r>
              <w:rPr>
                <w:rFonts w:ascii="Century Gothic" w:hAnsi="Century Gothic" w:cs="Calibri"/>
                <w:color w:val="000000"/>
                <w:sz w:val="16"/>
                <w:szCs w:val="16"/>
              </w:rPr>
              <w:t>o</w:t>
            </w:r>
            <w:r w:rsidRPr="00483C43">
              <w:rPr>
                <w:rFonts w:ascii="Century Gothic" w:hAnsi="Century Gothic" w:cs="Calibri"/>
                <w:color w:val="000000"/>
                <w:sz w:val="16"/>
                <w:szCs w:val="16"/>
              </w:rPr>
              <w:t>ść</w:t>
            </w:r>
            <w:r>
              <w:rPr>
                <w:rFonts w:ascii="Century Gothic" w:hAnsi="Century Gothic" w:cs="Calibri"/>
                <w:color w:val="000000"/>
                <w:sz w:val="16"/>
                <w:szCs w:val="16"/>
              </w:rPr>
              <w:t xml:space="preserve"> 45 cm x 8 </w:t>
            </w:r>
            <w:r w:rsidRPr="00483C43">
              <w:rPr>
                <w:rFonts w:ascii="Century Gothic" w:hAnsi="Century Gothic" w:cs="Calibri"/>
                <w:color w:val="000000"/>
                <w:sz w:val="16"/>
                <w:szCs w:val="16"/>
              </w:rPr>
              <w:t>cm ( część robocza)</w:t>
            </w:r>
            <w:r>
              <w:rPr>
                <w:rFonts w:ascii="Century Gothic" w:hAnsi="Century Gothic" w:cs="Calibri"/>
                <w:color w:val="000000"/>
                <w:sz w:val="16"/>
                <w:szCs w:val="16"/>
              </w:rPr>
              <w:t>, +/- 2 cm –</w:t>
            </w:r>
            <w:r w:rsidRPr="00483C43">
              <w:rPr>
                <w:rFonts w:ascii="Century Gothic" w:hAnsi="Century Gothic" w:cs="Calibri"/>
                <w:color w:val="000000"/>
                <w:sz w:val="16"/>
                <w:szCs w:val="16"/>
              </w:rPr>
              <w:t xml:space="preserve"> 4</w:t>
            </w:r>
            <w:r>
              <w:rPr>
                <w:rFonts w:ascii="Century Gothic" w:hAnsi="Century Gothic" w:cs="Calibri"/>
                <w:color w:val="000000"/>
                <w:sz w:val="16"/>
                <w:szCs w:val="16"/>
              </w:rPr>
              <w:t xml:space="preserve"> </w:t>
            </w:r>
            <w:r w:rsidRPr="00483C43">
              <w:rPr>
                <w:rFonts w:ascii="Century Gothic" w:hAnsi="Century Gothic" w:cs="Calibri"/>
                <w:color w:val="000000"/>
                <w:sz w:val="16"/>
                <w:szCs w:val="16"/>
              </w:rPr>
              <w:t>szt.</w:t>
            </w:r>
          </w:p>
        </w:tc>
        <w:tc>
          <w:tcPr>
            <w:tcW w:w="1933" w:type="dxa"/>
            <w:tcBorders>
              <w:top w:val="single" w:sz="4" w:space="0" w:color="auto"/>
              <w:left w:val="single" w:sz="4" w:space="0" w:color="auto"/>
              <w:bottom w:val="single" w:sz="4" w:space="0" w:color="auto"/>
              <w:right w:val="single" w:sz="4" w:space="0" w:color="auto"/>
            </w:tcBorders>
            <w:shd w:val="clear" w:color="auto" w:fill="auto"/>
          </w:tcPr>
          <w:p w14:paraId="14F0932D" w14:textId="77777777" w:rsidR="003B50CC" w:rsidRPr="00483C43" w:rsidRDefault="003B50CC" w:rsidP="003B50CC">
            <w:pPr>
              <w:spacing w:line="288" w:lineRule="auto"/>
              <w:jc w:val="center"/>
              <w:rPr>
                <w:rFonts w:ascii="Century Gothic" w:eastAsia="Times New Roman" w:hAnsi="Century Gothic" w:cs="Arial"/>
                <w:bCs/>
                <w:sz w:val="16"/>
                <w:szCs w:val="16"/>
              </w:rPr>
            </w:pPr>
            <w:r>
              <w:rPr>
                <w:rFonts w:ascii="Century Gothic" w:hAnsi="Century Gothic" w:cstheme="minorHAnsi"/>
                <w:sz w:val="16"/>
                <w:szCs w:val="16"/>
              </w:rPr>
              <w:t>Tak, podać</w:t>
            </w:r>
          </w:p>
        </w:tc>
        <w:tc>
          <w:tcPr>
            <w:tcW w:w="4760" w:type="dxa"/>
            <w:tcBorders>
              <w:top w:val="single" w:sz="4" w:space="0" w:color="auto"/>
              <w:left w:val="single" w:sz="4" w:space="0" w:color="auto"/>
              <w:bottom w:val="single" w:sz="4" w:space="0" w:color="auto"/>
              <w:right w:val="single" w:sz="4" w:space="0" w:color="auto"/>
            </w:tcBorders>
            <w:shd w:val="clear" w:color="auto" w:fill="auto"/>
          </w:tcPr>
          <w:p w14:paraId="6C4ADAFE" w14:textId="77777777" w:rsidR="003B50CC" w:rsidRPr="00483C43" w:rsidRDefault="003B50CC" w:rsidP="003B50CC">
            <w:pPr>
              <w:spacing w:line="288" w:lineRule="auto"/>
              <w:jc w:val="center"/>
              <w:rPr>
                <w:rFonts w:ascii="Century Gothic" w:eastAsia="Times New Roman" w:hAnsi="Century Gothic" w:cs="Arial"/>
                <w:bCs/>
                <w:sz w:val="16"/>
                <w:szCs w:val="16"/>
              </w:rPr>
            </w:pPr>
          </w:p>
        </w:tc>
        <w:tc>
          <w:tcPr>
            <w:tcW w:w="3000" w:type="dxa"/>
            <w:tcBorders>
              <w:top w:val="single" w:sz="4" w:space="0" w:color="auto"/>
              <w:left w:val="single" w:sz="4" w:space="0" w:color="auto"/>
              <w:bottom w:val="single" w:sz="4" w:space="0" w:color="auto"/>
              <w:right w:val="single" w:sz="4" w:space="0" w:color="auto"/>
            </w:tcBorders>
            <w:shd w:val="clear" w:color="auto" w:fill="auto"/>
          </w:tcPr>
          <w:p w14:paraId="0EC04494" w14:textId="77777777" w:rsidR="003B50CC" w:rsidRPr="00483C43" w:rsidRDefault="003B50CC" w:rsidP="003B50CC">
            <w:pPr>
              <w:spacing w:line="288" w:lineRule="auto"/>
              <w:jc w:val="center"/>
              <w:rPr>
                <w:rFonts w:ascii="Century Gothic" w:eastAsia="Times New Roman" w:hAnsi="Century Gothic" w:cs="Arial"/>
                <w:bCs/>
                <w:sz w:val="16"/>
                <w:szCs w:val="16"/>
              </w:rPr>
            </w:pPr>
            <w:r w:rsidRPr="00483C43">
              <w:rPr>
                <w:rFonts w:ascii="Century Gothic" w:eastAsia="Times New Roman" w:hAnsi="Century Gothic" w:cs="Arial"/>
                <w:bCs/>
                <w:sz w:val="16"/>
                <w:szCs w:val="16"/>
              </w:rPr>
              <w:t>- - -</w:t>
            </w:r>
          </w:p>
        </w:tc>
      </w:tr>
      <w:tr w:rsidR="003B50CC" w:rsidRPr="003E0817" w14:paraId="54A0E070" w14:textId="77777777" w:rsidTr="003B50CC">
        <w:trPr>
          <w:trHeight w:val="483"/>
        </w:trPr>
        <w:tc>
          <w:tcPr>
            <w:tcW w:w="560" w:type="dxa"/>
            <w:tcBorders>
              <w:top w:val="single" w:sz="4" w:space="0" w:color="auto"/>
              <w:left w:val="single" w:sz="4" w:space="0" w:color="auto"/>
              <w:bottom w:val="single" w:sz="4" w:space="0" w:color="auto"/>
              <w:right w:val="single" w:sz="4" w:space="0" w:color="auto"/>
            </w:tcBorders>
            <w:shd w:val="clear" w:color="auto" w:fill="auto"/>
          </w:tcPr>
          <w:p w14:paraId="66994578" w14:textId="77777777" w:rsidR="003B50CC" w:rsidRPr="00483C43" w:rsidRDefault="003B50CC" w:rsidP="00C87AED">
            <w:pPr>
              <w:pStyle w:val="Akapitzlist"/>
              <w:numPr>
                <w:ilvl w:val="0"/>
                <w:numId w:val="2"/>
              </w:numPr>
              <w:spacing w:after="0" w:line="288" w:lineRule="auto"/>
              <w:ind w:left="0" w:firstLine="0"/>
              <w:rPr>
                <w:rFonts w:ascii="Century Gothic" w:eastAsia="Times New Roman" w:hAnsi="Century Gothic" w:cs="Arial"/>
                <w:bCs/>
                <w:sz w:val="16"/>
                <w:szCs w:val="16"/>
                <w:lang w:eastAsia="pl-PL"/>
              </w:rPr>
            </w:pPr>
          </w:p>
        </w:tc>
        <w:tc>
          <w:tcPr>
            <w:tcW w:w="4314" w:type="dxa"/>
            <w:tcBorders>
              <w:left w:val="single" w:sz="4" w:space="0" w:color="auto"/>
              <w:right w:val="single" w:sz="4" w:space="0" w:color="auto"/>
            </w:tcBorders>
            <w:shd w:val="clear" w:color="auto" w:fill="auto"/>
          </w:tcPr>
          <w:p w14:paraId="210B078E" w14:textId="77777777" w:rsidR="003B50CC" w:rsidRPr="00483C43" w:rsidRDefault="003B50CC" w:rsidP="003B50CC">
            <w:pPr>
              <w:autoSpaceDE w:val="0"/>
              <w:autoSpaceDN w:val="0"/>
              <w:adjustRightInd w:val="0"/>
              <w:spacing w:line="288" w:lineRule="auto"/>
              <w:rPr>
                <w:rFonts w:ascii="Century Gothic" w:hAnsi="Century Gothic" w:cs="Calibri"/>
                <w:color w:val="000000"/>
                <w:sz w:val="16"/>
                <w:szCs w:val="16"/>
              </w:rPr>
            </w:pPr>
            <w:r w:rsidRPr="00483C43">
              <w:rPr>
                <w:rFonts w:ascii="Century Gothic" w:hAnsi="Century Gothic" w:cs="Calibri"/>
                <w:color w:val="000000"/>
                <w:sz w:val="16"/>
                <w:szCs w:val="16"/>
              </w:rPr>
              <w:t xml:space="preserve">Mankiety uciskowe pokryte materiałem, z </w:t>
            </w:r>
            <w:proofErr w:type="spellStart"/>
            <w:r w:rsidRPr="00483C43">
              <w:rPr>
                <w:rFonts w:ascii="Century Gothic" w:hAnsi="Century Gothic" w:cs="Calibri"/>
                <w:color w:val="000000"/>
                <w:sz w:val="16"/>
                <w:szCs w:val="16"/>
              </w:rPr>
              <w:t>możliwościa</w:t>
            </w:r>
            <w:proofErr w:type="spellEnd"/>
            <w:r w:rsidRPr="00483C43">
              <w:rPr>
                <w:rFonts w:ascii="Century Gothic" w:hAnsi="Century Gothic" w:cs="Calibri"/>
                <w:color w:val="000000"/>
                <w:sz w:val="16"/>
                <w:szCs w:val="16"/>
              </w:rPr>
              <w:t xml:space="preserve"> mycia i dezynfekcji</w:t>
            </w:r>
          </w:p>
        </w:tc>
        <w:tc>
          <w:tcPr>
            <w:tcW w:w="1933" w:type="dxa"/>
            <w:tcBorders>
              <w:top w:val="single" w:sz="4" w:space="0" w:color="auto"/>
              <w:left w:val="single" w:sz="4" w:space="0" w:color="auto"/>
              <w:bottom w:val="single" w:sz="4" w:space="0" w:color="auto"/>
              <w:right w:val="single" w:sz="4" w:space="0" w:color="auto"/>
            </w:tcBorders>
            <w:shd w:val="clear" w:color="auto" w:fill="auto"/>
          </w:tcPr>
          <w:p w14:paraId="3F2D944C" w14:textId="77777777" w:rsidR="003B50CC" w:rsidRPr="00483C43" w:rsidRDefault="003B50CC" w:rsidP="003B50CC">
            <w:pPr>
              <w:spacing w:line="288" w:lineRule="auto"/>
              <w:jc w:val="center"/>
              <w:rPr>
                <w:rFonts w:ascii="Century Gothic" w:eastAsia="Times New Roman" w:hAnsi="Century Gothic" w:cs="Arial"/>
                <w:bCs/>
                <w:sz w:val="16"/>
                <w:szCs w:val="16"/>
              </w:rPr>
            </w:pPr>
            <w:r>
              <w:rPr>
                <w:rFonts w:ascii="Century Gothic" w:hAnsi="Century Gothic" w:cstheme="minorHAnsi"/>
                <w:sz w:val="16"/>
                <w:szCs w:val="16"/>
              </w:rPr>
              <w:t>Tak, podać</w:t>
            </w:r>
          </w:p>
        </w:tc>
        <w:tc>
          <w:tcPr>
            <w:tcW w:w="4760" w:type="dxa"/>
            <w:tcBorders>
              <w:top w:val="single" w:sz="4" w:space="0" w:color="auto"/>
              <w:left w:val="single" w:sz="4" w:space="0" w:color="auto"/>
              <w:bottom w:val="single" w:sz="4" w:space="0" w:color="auto"/>
              <w:right w:val="single" w:sz="4" w:space="0" w:color="auto"/>
            </w:tcBorders>
            <w:shd w:val="clear" w:color="auto" w:fill="auto"/>
          </w:tcPr>
          <w:p w14:paraId="529F0CE9" w14:textId="77777777" w:rsidR="003B50CC" w:rsidRPr="00483C43" w:rsidRDefault="003B50CC" w:rsidP="003B50CC">
            <w:pPr>
              <w:spacing w:line="288" w:lineRule="auto"/>
              <w:jc w:val="center"/>
              <w:rPr>
                <w:rFonts w:ascii="Century Gothic" w:eastAsia="Times New Roman" w:hAnsi="Century Gothic" w:cs="Arial"/>
                <w:bCs/>
                <w:sz w:val="16"/>
                <w:szCs w:val="16"/>
              </w:rPr>
            </w:pPr>
          </w:p>
        </w:tc>
        <w:tc>
          <w:tcPr>
            <w:tcW w:w="3000" w:type="dxa"/>
            <w:tcBorders>
              <w:top w:val="single" w:sz="4" w:space="0" w:color="auto"/>
              <w:left w:val="single" w:sz="4" w:space="0" w:color="auto"/>
              <w:bottom w:val="single" w:sz="4" w:space="0" w:color="auto"/>
              <w:right w:val="single" w:sz="4" w:space="0" w:color="auto"/>
            </w:tcBorders>
            <w:shd w:val="clear" w:color="auto" w:fill="auto"/>
          </w:tcPr>
          <w:p w14:paraId="3ABF36AA" w14:textId="77777777" w:rsidR="003B50CC" w:rsidRPr="00483C43" w:rsidRDefault="003B50CC" w:rsidP="003B50CC">
            <w:pPr>
              <w:spacing w:line="288" w:lineRule="auto"/>
              <w:jc w:val="center"/>
              <w:rPr>
                <w:rFonts w:ascii="Century Gothic" w:eastAsia="Times New Roman" w:hAnsi="Century Gothic" w:cs="Arial"/>
                <w:bCs/>
                <w:sz w:val="16"/>
                <w:szCs w:val="16"/>
              </w:rPr>
            </w:pPr>
            <w:r w:rsidRPr="00483C43">
              <w:rPr>
                <w:rFonts w:ascii="Century Gothic" w:eastAsia="Times New Roman" w:hAnsi="Century Gothic" w:cs="Arial"/>
                <w:bCs/>
                <w:sz w:val="16"/>
                <w:szCs w:val="16"/>
              </w:rPr>
              <w:t>- - -</w:t>
            </w:r>
          </w:p>
        </w:tc>
      </w:tr>
      <w:tr w:rsidR="003B50CC" w:rsidRPr="003E0817" w14:paraId="0AC40CD2" w14:textId="77777777" w:rsidTr="003B50CC">
        <w:trPr>
          <w:trHeight w:val="483"/>
        </w:trPr>
        <w:tc>
          <w:tcPr>
            <w:tcW w:w="560" w:type="dxa"/>
            <w:tcBorders>
              <w:top w:val="single" w:sz="4" w:space="0" w:color="auto"/>
              <w:left w:val="single" w:sz="4" w:space="0" w:color="auto"/>
              <w:bottom w:val="single" w:sz="4" w:space="0" w:color="auto"/>
              <w:right w:val="single" w:sz="4" w:space="0" w:color="auto"/>
            </w:tcBorders>
            <w:shd w:val="clear" w:color="auto" w:fill="auto"/>
          </w:tcPr>
          <w:p w14:paraId="3ACF09DF" w14:textId="77777777" w:rsidR="003B50CC" w:rsidRPr="00483C43" w:rsidRDefault="003B50CC" w:rsidP="00C87AED">
            <w:pPr>
              <w:pStyle w:val="Akapitzlist"/>
              <w:numPr>
                <w:ilvl w:val="0"/>
                <w:numId w:val="2"/>
              </w:numPr>
              <w:spacing w:after="0" w:line="288" w:lineRule="auto"/>
              <w:ind w:left="0" w:firstLine="0"/>
              <w:rPr>
                <w:rFonts w:ascii="Century Gothic" w:eastAsia="Times New Roman" w:hAnsi="Century Gothic" w:cs="Arial"/>
                <w:bCs/>
                <w:sz w:val="16"/>
                <w:szCs w:val="16"/>
                <w:lang w:eastAsia="pl-PL"/>
              </w:rPr>
            </w:pPr>
          </w:p>
        </w:tc>
        <w:tc>
          <w:tcPr>
            <w:tcW w:w="4314" w:type="dxa"/>
            <w:tcBorders>
              <w:left w:val="single" w:sz="4" w:space="0" w:color="auto"/>
              <w:right w:val="single" w:sz="4" w:space="0" w:color="auto"/>
            </w:tcBorders>
            <w:shd w:val="clear" w:color="auto" w:fill="auto"/>
          </w:tcPr>
          <w:p w14:paraId="33BA7A0B" w14:textId="77777777" w:rsidR="003B50CC" w:rsidRPr="00483C43" w:rsidRDefault="003B50CC" w:rsidP="003B50CC">
            <w:pPr>
              <w:autoSpaceDE w:val="0"/>
              <w:autoSpaceDN w:val="0"/>
              <w:adjustRightInd w:val="0"/>
              <w:spacing w:line="288" w:lineRule="auto"/>
              <w:rPr>
                <w:rFonts w:ascii="Century Gothic" w:hAnsi="Century Gothic" w:cs="Calibri"/>
                <w:color w:val="000000"/>
                <w:sz w:val="16"/>
                <w:szCs w:val="16"/>
              </w:rPr>
            </w:pPr>
            <w:r w:rsidRPr="00483C43">
              <w:rPr>
                <w:rFonts w:ascii="Century Gothic" w:hAnsi="Century Gothic" w:cs="Calibri"/>
                <w:color w:val="000000"/>
                <w:sz w:val="16"/>
                <w:szCs w:val="16"/>
              </w:rPr>
              <w:t>Osłona zabezpieczająca mankiet przed zabrudzeniem, jednorazowego uż</w:t>
            </w:r>
            <w:r>
              <w:rPr>
                <w:rFonts w:ascii="Century Gothic" w:hAnsi="Century Gothic" w:cs="Calibri"/>
                <w:color w:val="000000"/>
                <w:sz w:val="16"/>
                <w:szCs w:val="16"/>
              </w:rPr>
              <w:t>ycia. Rozmiar średni / ręka   (</w:t>
            </w:r>
            <w:r w:rsidRPr="00483C43">
              <w:rPr>
                <w:rFonts w:ascii="Century Gothic" w:hAnsi="Century Gothic" w:cs="Calibri"/>
                <w:color w:val="000000"/>
                <w:sz w:val="16"/>
                <w:szCs w:val="16"/>
              </w:rPr>
              <w:t>40-58 cm</w:t>
            </w:r>
            <w:r>
              <w:rPr>
                <w:rFonts w:ascii="Century Gothic" w:hAnsi="Century Gothic" w:cs="Calibri"/>
                <w:color w:val="000000"/>
                <w:sz w:val="16"/>
                <w:szCs w:val="16"/>
              </w:rPr>
              <w:t>; +/- 2 cm</w:t>
            </w:r>
            <w:r w:rsidRPr="00483C43">
              <w:rPr>
                <w:rFonts w:ascii="Century Gothic" w:hAnsi="Century Gothic" w:cs="Calibri"/>
                <w:color w:val="000000"/>
                <w:sz w:val="16"/>
                <w:szCs w:val="16"/>
              </w:rPr>
              <w:t>). Pakowana jałowo. (karton=50szt).  8 kartonów</w:t>
            </w:r>
          </w:p>
        </w:tc>
        <w:tc>
          <w:tcPr>
            <w:tcW w:w="1933" w:type="dxa"/>
            <w:tcBorders>
              <w:top w:val="single" w:sz="4" w:space="0" w:color="auto"/>
              <w:left w:val="single" w:sz="4" w:space="0" w:color="auto"/>
              <w:bottom w:val="single" w:sz="4" w:space="0" w:color="auto"/>
              <w:right w:val="single" w:sz="4" w:space="0" w:color="auto"/>
            </w:tcBorders>
            <w:shd w:val="clear" w:color="auto" w:fill="auto"/>
          </w:tcPr>
          <w:p w14:paraId="13E8BD28" w14:textId="77777777" w:rsidR="003B50CC" w:rsidRPr="00483C43" w:rsidRDefault="003B50CC" w:rsidP="003B50CC">
            <w:pPr>
              <w:spacing w:line="288" w:lineRule="auto"/>
              <w:jc w:val="center"/>
              <w:rPr>
                <w:rFonts w:ascii="Century Gothic" w:eastAsia="Times New Roman" w:hAnsi="Century Gothic" w:cs="Arial"/>
                <w:bCs/>
                <w:sz w:val="16"/>
                <w:szCs w:val="16"/>
              </w:rPr>
            </w:pPr>
            <w:r>
              <w:rPr>
                <w:rFonts w:ascii="Century Gothic" w:hAnsi="Century Gothic" w:cstheme="minorHAnsi"/>
                <w:sz w:val="16"/>
                <w:szCs w:val="16"/>
              </w:rPr>
              <w:t>Tak, podać</w:t>
            </w:r>
          </w:p>
        </w:tc>
        <w:tc>
          <w:tcPr>
            <w:tcW w:w="4760" w:type="dxa"/>
            <w:tcBorders>
              <w:top w:val="single" w:sz="4" w:space="0" w:color="auto"/>
              <w:left w:val="single" w:sz="4" w:space="0" w:color="auto"/>
              <w:bottom w:val="single" w:sz="4" w:space="0" w:color="auto"/>
              <w:right w:val="single" w:sz="4" w:space="0" w:color="auto"/>
            </w:tcBorders>
            <w:shd w:val="clear" w:color="auto" w:fill="auto"/>
          </w:tcPr>
          <w:p w14:paraId="62AD741B" w14:textId="77777777" w:rsidR="003B50CC" w:rsidRPr="00483C43" w:rsidRDefault="003B50CC" w:rsidP="003B50CC">
            <w:pPr>
              <w:spacing w:line="288" w:lineRule="auto"/>
              <w:jc w:val="center"/>
              <w:rPr>
                <w:rFonts w:ascii="Century Gothic" w:eastAsia="Times New Roman" w:hAnsi="Century Gothic" w:cs="Arial"/>
                <w:bCs/>
                <w:sz w:val="16"/>
                <w:szCs w:val="16"/>
              </w:rPr>
            </w:pPr>
          </w:p>
        </w:tc>
        <w:tc>
          <w:tcPr>
            <w:tcW w:w="3000" w:type="dxa"/>
            <w:tcBorders>
              <w:top w:val="single" w:sz="4" w:space="0" w:color="auto"/>
              <w:left w:val="single" w:sz="4" w:space="0" w:color="auto"/>
              <w:bottom w:val="single" w:sz="4" w:space="0" w:color="auto"/>
              <w:right w:val="single" w:sz="4" w:space="0" w:color="auto"/>
            </w:tcBorders>
            <w:shd w:val="clear" w:color="auto" w:fill="auto"/>
          </w:tcPr>
          <w:p w14:paraId="334C2213" w14:textId="77777777" w:rsidR="003B50CC" w:rsidRPr="00483C43" w:rsidRDefault="003B50CC" w:rsidP="003B50CC">
            <w:pPr>
              <w:spacing w:line="288" w:lineRule="auto"/>
              <w:jc w:val="center"/>
              <w:rPr>
                <w:rFonts w:ascii="Century Gothic" w:eastAsia="Times New Roman" w:hAnsi="Century Gothic" w:cs="Arial"/>
                <w:bCs/>
                <w:sz w:val="16"/>
                <w:szCs w:val="16"/>
              </w:rPr>
            </w:pPr>
            <w:r w:rsidRPr="00483C43">
              <w:rPr>
                <w:rFonts w:ascii="Century Gothic" w:eastAsia="Times New Roman" w:hAnsi="Century Gothic" w:cs="Arial"/>
                <w:bCs/>
                <w:sz w:val="16"/>
                <w:szCs w:val="16"/>
              </w:rPr>
              <w:t>- - -</w:t>
            </w:r>
          </w:p>
        </w:tc>
      </w:tr>
      <w:tr w:rsidR="003B50CC" w:rsidRPr="003E0817" w14:paraId="051D66F5" w14:textId="77777777" w:rsidTr="003B50CC">
        <w:trPr>
          <w:trHeight w:val="483"/>
        </w:trPr>
        <w:tc>
          <w:tcPr>
            <w:tcW w:w="560" w:type="dxa"/>
            <w:tcBorders>
              <w:top w:val="single" w:sz="4" w:space="0" w:color="auto"/>
              <w:left w:val="single" w:sz="4" w:space="0" w:color="auto"/>
              <w:bottom w:val="single" w:sz="4" w:space="0" w:color="auto"/>
              <w:right w:val="single" w:sz="4" w:space="0" w:color="auto"/>
            </w:tcBorders>
            <w:shd w:val="clear" w:color="auto" w:fill="auto"/>
          </w:tcPr>
          <w:p w14:paraId="1E2C8691" w14:textId="77777777" w:rsidR="003B50CC" w:rsidRPr="00483C43" w:rsidRDefault="003B50CC" w:rsidP="00C87AED">
            <w:pPr>
              <w:pStyle w:val="Akapitzlist"/>
              <w:numPr>
                <w:ilvl w:val="0"/>
                <w:numId w:val="2"/>
              </w:numPr>
              <w:spacing w:after="0" w:line="288" w:lineRule="auto"/>
              <w:ind w:left="0" w:firstLine="0"/>
              <w:rPr>
                <w:rFonts w:ascii="Century Gothic" w:eastAsia="Times New Roman" w:hAnsi="Century Gothic" w:cs="Arial"/>
                <w:bCs/>
                <w:sz w:val="16"/>
                <w:szCs w:val="16"/>
                <w:lang w:eastAsia="pl-PL"/>
              </w:rPr>
            </w:pPr>
          </w:p>
        </w:tc>
        <w:tc>
          <w:tcPr>
            <w:tcW w:w="4314" w:type="dxa"/>
            <w:tcBorders>
              <w:left w:val="single" w:sz="4" w:space="0" w:color="auto"/>
              <w:right w:val="single" w:sz="4" w:space="0" w:color="auto"/>
            </w:tcBorders>
            <w:shd w:val="clear" w:color="auto" w:fill="auto"/>
          </w:tcPr>
          <w:p w14:paraId="2D333DF2" w14:textId="6C948143" w:rsidR="003B50CC" w:rsidRPr="00483C43" w:rsidRDefault="003B50CC" w:rsidP="00351EA6">
            <w:pPr>
              <w:autoSpaceDE w:val="0"/>
              <w:autoSpaceDN w:val="0"/>
              <w:adjustRightInd w:val="0"/>
              <w:spacing w:line="288" w:lineRule="auto"/>
              <w:rPr>
                <w:rFonts w:ascii="Century Gothic" w:hAnsi="Century Gothic" w:cs="Calibri"/>
                <w:color w:val="000000"/>
                <w:sz w:val="16"/>
                <w:szCs w:val="16"/>
              </w:rPr>
            </w:pPr>
            <w:r w:rsidRPr="00483C43">
              <w:rPr>
                <w:rFonts w:ascii="Century Gothic" w:hAnsi="Century Gothic" w:cs="Calibri"/>
                <w:color w:val="000000"/>
                <w:sz w:val="16"/>
                <w:szCs w:val="16"/>
              </w:rPr>
              <w:t>Osłona zabezpieczająca mankiet przed zabrudzeniem, jednorazowego użycia</w:t>
            </w:r>
            <w:r w:rsidR="00351EA6">
              <w:rPr>
                <w:rFonts w:ascii="Century Gothic" w:hAnsi="Century Gothic" w:cs="Calibri"/>
                <w:color w:val="000000"/>
                <w:sz w:val="16"/>
                <w:szCs w:val="16"/>
              </w:rPr>
              <w:t>. Rozmiar duży/ udo</w:t>
            </w:r>
            <w:r>
              <w:rPr>
                <w:rFonts w:ascii="Century Gothic" w:hAnsi="Century Gothic" w:cs="Calibri"/>
                <w:color w:val="000000"/>
                <w:sz w:val="16"/>
                <w:szCs w:val="16"/>
              </w:rPr>
              <w:t xml:space="preserve"> (</w:t>
            </w:r>
            <w:r w:rsidRPr="00483C43">
              <w:rPr>
                <w:rFonts w:ascii="Century Gothic" w:hAnsi="Century Gothic" w:cs="Calibri"/>
                <w:color w:val="000000"/>
                <w:sz w:val="16"/>
                <w:szCs w:val="16"/>
              </w:rPr>
              <w:t>54-74 cm</w:t>
            </w:r>
            <w:r>
              <w:rPr>
                <w:rFonts w:ascii="Century Gothic" w:hAnsi="Century Gothic" w:cs="Calibri"/>
                <w:color w:val="000000"/>
                <w:sz w:val="16"/>
                <w:szCs w:val="16"/>
              </w:rPr>
              <w:t>, +/- 2 cm</w:t>
            </w:r>
            <w:r w:rsidRPr="00483C43">
              <w:rPr>
                <w:rFonts w:ascii="Century Gothic" w:hAnsi="Century Gothic" w:cs="Calibri"/>
                <w:color w:val="000000"/>
                <w:sz w:val="16"/>
                <w:szCs w:val="16"/>
              </w:rPr>
              <w:t>). Pakowan</w:t>
            </w:r>
            <w:r w:rsidR="00351EA6">
              <w:rPr>
                <w:rFonts w:ascii="Century Gothic" w:hAnsi="Century Gothic" w:cs="Calibri"/>
                <w:color w:val="000000"/>
                <w:sz w:val="16"/>
                <w:szCs w:val="16"/>
              </w:rPr>
              <w:t xml:space="preserve">a jałowo.  (karton = 50 </w:t>
            </w:r>
            <w:proofErr w:type="spellStart"/>
            <w:r w:rsidR="00351EA6">
              <w:rPr>
                <w:rFonts w:ascii="Century Gothic" w:hAnsi="Century Gothic" w:cs="Calibri"/>
                <w:color w:val="000000"/>
                <w:sz w:val="16"/>
                <w:szCs w:val="16"/>
              </w:rPr>
              <w:t>szt</w:t>
            </w:r>
            <w:proofErr w:type="spellEnd"/>
            <w:r w:rsidR="00351EA6">
              <w:rPr>
                <w:rFonts w:ascii="Century Gothic" w:hAnsi="Century Gothic" w:cs="Calibri"/>
                <w:color w:val="000000"/>
                <w:sz w:val="16"/>
                <w:szCs w:val="16"/>
              </w:rPr>
              <w:t xml:space="preserve">). </w:t>
            </w:r>
            <w:r w:rsidRPr="00483C43">
              <w:rPr>
                <w:rFonts w:ascii="Century Gothic" w:hAnsi="Century Gothic" w:cs="Calibri"/>
                <w:color w:val="000000"/>
                <w:sz w:val="16"/>
                <w:szCs w:val="16"/>
              </w:rPr>
              <w:t>4 kartonów</w:t>
            </w:r>
          </w:p>
        </w:tc>
        <w:tc>
          <w:tcPr>
            <w:tcW w:w="1933" w:type="dxa"/>
            <w:tcBorders>
              <w:top w:val="single" w:sz="4" w:space="0" w:color="auto"/>
              <w:left w:val="single" w:sz="4" w:space="0" w:color="auto"/>
              <w:bottom w:val="single" w:sz="4" w:space="0" w:color="auto"/>
              <w:right w:val="single" w:sz="4" w:space="0" w:color="auto"/>
            </w:tcBorders>
            <w:shd w:val="clear" w:color="auto" w:fill="auto"/>
          </w:tcPr>
          <w:p w14:paraId="21DC3B84" w14:textId="77777777" w:rsidR="003B50CC" w:rsidRPr="00483C43" w:rsidRDefault="003B50CC" w:rsidP="003B50CC">
            <w:pPr>
              <w:spacing w:line="288" w:lineRule="auto"/>
              <w:jc w:val="center"/>
              <w:rPr>
                <w:rFonts w:ascii="Century Gothic" w:eastAsia="Times New Roman" w:hAnsi="Century Gothic" w:cs="Arial"/>
                <w:bCs/>
                <w:sz w:val="16"/>
                <w:szCs w:val="16"/>
              </w:rPr>
            </w:pPr>
            <w:r>
              <w:rPr>
                <w:rFonts w:ascii="Century Gothic" w:hAnsi="Century Gothic" w:cstheme="minorHAnsi"/>
                <w:sz w:val="16"/>
                <w:szCs w:val="16"/>
              </w:rPr>
              <w:t>Tak, podać</w:t>
            </w:r>
          </w:p>
        </w:tc>
        <w:tc>
          <w:tcPr>
            <w:tcW w:w="4760" w:type="dxa"/>
            <w:tcBorders>
              <w:top w:val="single" w:sz="4" w:space="0" w:color="auto"/>
              <w:left w:val="single" w:sz="4" w:space="0" w:color="auto"/>
              <w:bottom w:val="single" w:sz="4" w:space="0" w:color="auto"/>
              <w:right w:val="single" w:sz="4" w:space="0" w:color="auto"/>
            </w:tcBorders>
            <w:shd w:val="clear" w:color="auto" w:fill="auto"/>
          </w:tcPr>
          <w:p w14:paraId="18E3FF30" w14:textId="77777777" w:rsidR="003B50CC" w:rsidRPr="00483C43" w:rsidRDefault="003B50CC" w:rsidP="003B50CC">
            <w:pPr>
              <w:spacing w:line="288" w:lineRule="auto"/>
              <w:jc w:val="center"/>
              <w:rPr>
                <w:rFonts w:ascii="Century Gothic" w:eastAsia="Times New Roman" w:hAnsi="Century Gothic" w:cs="Arial"/>
                <w:bCs/>
                <w:sz w:val="16"/>
                <w:szCs w:val="16"/>
              </w:rPr>
            </w:pPr>
          </w:p>
        </w:tc>
        <w:tc>
          <w:tcPr>
            <w:tcW w:w="3000" w:type="dxa"/>
            <w:tcBorders>
              <w:top w:val="single" w:sz="4" w:space="0" w:color="auto"/>
              <w:left w:val="single" w:sz="4" w:space="0" w:color="auto"/>
              <w:bottom w:val="single" w:sz="4" w:space="0" w:color="auto"/>
              <w:right w:val="single" w:sz="4" w:space="0" w:color="auto"/>
            </w:tcBorders>
            <w:shd w:val="clear" w:color="auto" w:fill="auto"/>
          </w:tcPr>
          <w:p w14:paraId="7DC18BCE" w14:textId="77777777" w:rsidR="003B50CC" w:rsidRPr="00483C43" w:rsidRDefault="003B50CC" w:rsidP="003B50CC">
            <w:pPr>
              <w:spacing w:line="288" w:lineRule="auto"/>
              <w:jc w:val="center"/>
              <w:rPr>
                <w:rFonts w:ascii="Century Gothic" w:eastAsia="Times New Roman" w:hAnsi="Century Gothic" w:cs="Arial"/>
                <w:bCs/>
                <w:sz w:val="16"/>
                <w:szCs w:val="16"/>
              </w:rPr>
            </w:pPr>
            <w:r w:rsidRPr="00483C43">
              <w:rPr>
                <w:rFonts w:ascii="Century Gothic" w:eastAsia="Times New Roman" w:hAnsi="Century Gothic" w:cs="Arial"/>
                <w:bCs/>
                <w:sz w:val="16"/>
                <w:szCs w:val="16"/>
              </w:rPr>
              <w:t>- - -</w:t>
            </w:r>
          </w:p>
        </w:tc>
      </w:tr>
      <w:tr w:rsidR="003B50CC" w:rsidRPr="003E0817" w14:paraId="22BD2F7E" w14:textId="77777777" w:rsidTr="003B50CC">
        <w:trPr>
          <w:trHeight w:val="483"/>
        </w:trPr>
        <w:tc>
          <w:tcPr>
            <w:tcW w:w="560" w:type="dxa"/>
            <w:tcBorders>
              <w:top w:val="single" w:sz="4" w:space="0" w:color="auto"/>
              <w:left w:val="single" w:sz="4" w:space="0" w:color="auto"/>
              <w:bottom w:val="single" w:sz="4" w:space="0" w:color="auto"/>
              <w:right w:val="single" w:sz="4" w:space="0" w:color="auto"/>
            </w:tcBorders>
            <w:shd w:val="clear" w:color="auto" w:fill="auto"/>
          </w:tcPr>
          <w:p w14:paraId="54038810" w14:textId="77777777" w:rsidR="003B50CC" w:rsidRPr="00483C43" w:rsidRDefault="003B50CC" w:rsidP="00C87AED">
            <w:pPr>
              <w:pStyle w:val="Akapitzlist"/>
              <w:numPr>
                <w:ilvl w:val="0"/>
                <w:numId w:val="2"/>
              </w:numPr>
              <w:spacing w:after="0" w:line="288" w:lineRule="auto"/>
              <w:ind w:left="0" w:firstLine="0"/>
              <w:rPr>
                <w:rFonts w:ascii="Century Gothic" w:eastAsia="Times New Roman" w:hAnsi="Century Gothic" w:cs="Arial"/>
                <w:bCs/>
                <w:sz w:val="16"/>
                <w:szCs w:val="16"/>
                <w:lang w:eastAsia="pl-PL"/>
              </w:rPr>
            </w:pPr>
          </w:p>
        </w:tc>
        <w:tc>
          <w:tcPr>
            <w:tcW w:w="4314" w:type="dxa"/>
            <w:tcBorders>
              <w:left w:val="single" w:sz="4" w:space="0" w:color="auto"/>
              <w:right w:val="single" w:sz="4" w:space="0" w:color="auto"/>
            </w:tcBorders>
            <w:shd w:val="clear" w:color="auto" w:fill="auto"/>
          </w:tcPr>
          <w:p w14:paraId="2687BD75" w14:textId="7BFAA580" w:rsidR="003B50CC" w:rsidRPr="00483C43" w:rsidRDefault="003B50CC" w:rsidP="003B50CC">
            <w:pPr>
              <w:autoSpaceDE w:val="0"/>
              <w:autoSpaceDN w:val="0"/>
              <w:adjustRightInd w:val="0"/>
              <w:spacing w:line="288" w:lineRule="auto"/>
              <w:rPr>
                <w:rFonts w:ascii="Century Gothic" w:hAnsi="Century Gothic" w:cs="Calibri"/>
                <w:color w:val="000000"/>
                <w:sz w:val="16"/>
                <w:szCs w:val="16"/>
              </w:rPr>
            </w:pPr>
            <w:r w:rsidRPr="00483C43">
              <w:rPr>
                <w:rFonts w:ascii="Century Gothic" w:hAnsi="Century Gothic" w:cs="Calibri"/>
                <w:color w:val="000000"/>
                <w:sz w:val="16"/>
                <w:szCs w:val="16"/>
              </w:rPr>
              <w:t xml:space="preserve">Taśma </w:t>
            </w:r>
            <w:proofErr w:type="spellStart"/>
            <w:r w:rsidRPr="00483C43">
              <w:rPr>
                <w:rFonts w:ascii="Century Gothic" w:hAnsi="Century Gothic" w:cs="Calibri"/>
                <w:color w:val="000000"/>
                <w:sz w:val="16"/>
                <w:szCs w:val="16"/>
              </w:rPr>
              <w:t>Esmarcha</w:t>
            </w:r>
            <w:proofErr w:type="spellEnd"/>
            <w:r w:rsidRPr="00483C43">
              <w:rPr>
                <w:rFonts w:ascii="Century Gothic" w:hAnsi="Century Gothic" w:cs="Calibri"/>
                <w:color w:val="000000"/>
                <w:sz w:val="16"/>
                <w:szCs w:val="16"/>
              </w:rPr>
              <w:t xml:space="preserve"> </w:t>
            </w:r>
            <w:r w:rsidR="00351EA6" w:rsidRPr="00351EA6">
              <w:rPr>
                <w:rFonts w:ascii="Century Gothic" w:hAnsi="Century Gothic" w:cs="Calibri"/>
                <w:sz w:val="16"/>
                <w:szCs w:val="16"/>
              </w:rPr>
              <w:t>(</w:t>
            </w:r>
            <w:r w:rsidR="009F6EEE" w:rsidRPr="00351EA6">
              <w:rPr>
                <w:rFonts w:ascii="Century Gothic" w:hAnsi="Century Gothic" w:cs="Calibri"/>
                <w:sz w:val="16"/>
                <w:szCs w:val="16"/>
              </w:rPr>
              <w:t>lub równoważna</w:t>
            </w:r>
            <w:r w:rsidR="00351EA6" w:rsidRPr="00351EA6">
              <w:rPr>
                <w:rFonts w:ascii="Century Gothic" w:hAnsi="Century Gothic" w:cs="Calibri"/>
                <w:sz w:val="16"/>
                <w:szCs w:val="16"/>
              </w:rPr>
              <w:t>)</w:t>
            </w:r>
            <w:r w:rsidR="009F6EEE" w:rsidRPr="00351EA6">
              <w:rPr>
                <w:rFonts w:ascii="Century Gothic" w:hAnsi="Century Gothic" w:cs="Calibri"/>
                <w:sz w:val="16"/>
                <w:szCs w:val="16"/>
              </w:rPr>
              <w:t xml:space="preserve"> </w:t>
            </w:r>
            <w:r w:rsidR="009F6EEE">
              <w:rPr>
                <w:rFonts w:ascii="Century Gothic" w:hAnsi="Century Gothic" w:cs="Calibri"/>
                <w:color w:val="000000"/>
                <w:sz w:val="16"/>
                <w:szCs w:val="16"/>
              </w:rPr>
              <w:t xml:space="preserve">- </w:t>
            </w:r>
            <w:r w:rsidR="00351EA6">
              <w:rPr>
                <w:rFonts w:ascii="Century Gothic" w:hAnsi="Century Gothic" w:cs="Calibri"/>
                <w:color w:val="000000"/>
                <w:sz w:val="16"/>
                <w:szCs w:val="16"/>
              </w:rPr>
              <w:t>wielorazowego użytku (</w:t>
            </w:r>
            <w:proofErr w:type="spellStart"/>
            <w:r w:rsidRPr="00483C43">
              <w:rPr>
                <w:rFonts w:ascii="Century Gothic" w:hAnsi="Century Gothic" w:cs="Calibri"/>
                <w:color w:val="000000"/>
                <w:sz w:val="16"/>
                <w:szCs w:val="16"/>
              </w:rPr>
              <w:t>autoklawowalna</w:t>
            </w:r>
            <w:proofErr w:type="spellEnd"/>
            <w:r w:rsidRPr="00483C43">
              <w:rPr>
                <w:rFonts w:ascii="Century Gothic" w:hAnsi="Century Gothic" w:cs="Calibri"/>
                <w:color w:val="000000"/>
                <w:sz w:val="16"/>
                <w:szCs w:val="16"/>
              </w:rPr>
              <w:t xml:space="preserve">) o długości  </w:t>
            </w:r>
            <w:r>
              <w:rPr>
                <w:rFonts w:ascii="Century Gothic" w:hAnsi="Century Gothic" w:cs="Calibri"/>
                <w:color w:val="000000"/>
                <w:sz w:val="16"/>
                <w:szCs w:val="16"/>
              </w:rPr>
              <w:t>min. 4m na rękę o szerokości min.</w:t>
            </w:r>
            <w:r w:rsidRPr="00483C43">
              <w:rPr>
                <w:rFonts w:ascii="Century Gothic" w:hAnsi="Century Gothic" w:cs="Calibri"/>
                <w:color w:val="000000"/>
                <w:sz w:val="16"/>
                <w:szCs w:val="16"/>
              </w:rPr>
              <w:t xml:space="preserve"> 8cm,  8 szt.</w:t>
            </w:r>
          </w:p>
        </w:tc>
        <w:tc>
          <w:tcPr>
            <w:tcW w:w="1933" w:type="dxa"/>
            <w:tcBorders>
              <w:top w:val="single" w:sz="4" w:space="0" w:color="auto"/>
              <w:left w:val="single" w:sz="4" w:space="0" w:color="auto"/>
              <w:bottom w:val="single" w:sz="4" w:space="0" w:color="auto"/>
              <w:right w:val="single" w:sz="4" w:space="0" w:color="auto"/>
            </w:tcBorders>
            <w:shd w:val="clear" w:color="auto" w:fill="auto"/>
          </w:tcPr>
          <w:p w14:paraId="407BFDB5" w14:textId="77777777" w:rsidR="003B50CC" w:rsidRPr="00483C43" w:rsidRDefault="003B50CC" w:rsidP="003B50CC">
            <w:pPr>
              <w:spacing w:line="288" w:lineRule="auto"/>
              <w:jc w:val="center"/>
              <w:rPr>
                <w:rFonts w:ascii="Century Gothic" w:eastAsia="Times New Roman" w:hAnsi="Century Gothic" w:cs="Arial"/>
                <w:bCs/>
                <w:sz w:val="16"/>
                <w:szCs w:val="16"/>
              </w:rPr>
            </w:pPr>
            <w:r>
              <w:rPr>
                <w:rFonts w:ascii="Century Gothic" w:hAnsi="Century Gothic" w:cstheme="minorHAnsi"/>
                <w:sz w:val="16"/>
                <w:szCs w:val="16"/>
              </w:rPr>
              <w:t>Tak, podać</w:t>
            </w:r>
          </w:p>
        </w:tc>
        <w:tc>
          <w:tcPr>
            <w:tcW w:w="4760" w:type="dxa"/>
            <w:tcBorders>
              <w:top w:val="single" w:sz="4" w:space="0" w:color="auto"/>
              <w:left w:val="single" w:sz="4" w:space="0" w:color="auto"/>
              <w:bottom w:val="single" w:sz="4" w:space="0" w:color="auto"/>
              <w:right w:val="single" w:sz="4" w:space="0" w:color="auto"/>
            </w:tcBorders>
            <w:shd w:val="clear" w:color="auto" w:fill="auto"/>
          </w:tcPr>
          <w:p w14:paraId="6FC0D82D" w14:textId="77777777" w:rsidR="003B50CC" w:rsidRPr="00483C43" w:rsidRDefault="003B50CC" w:rsidP="003B50CC">
            <w:pPr>
              <w:spacing w:line="288" w:lineRule="auto"/>
              <w:jc w:val="center"/>
              <w:rPr>
                <w:rFonts w:ascii="Century Gothic" w:eastAsia="Times New Roman" w:hAnsi="Century Gothic" w:cs="Arial"/>
                <w:bCs/>
                <w:sz w:val="16"/>
                <w:szCs w:val="16"/>
              </w:rPr>
            </w:pPr>
          </w:p>
        </w:tc>
        <w:tc>
          <w:tcPr>
            <w:tcW w:w="3000" w:type="dxa"/>
            <w:tcBorders>
              <w:top w:val="single" w:sz="4" w:space="0" w:color="auto"/>
              <w:left w:val="single" w:sz="4" w:space="0" w:color="auto"/>
              <w:bottom w:val="single" w:sz="4" w:space="0" w:color="auto"/>
              <w:right w:val="single" w:sz="4" w:space="0" w:color="auto"/>
            </w:tcBorders>
            <w:shd w:val="clear" w:color="auto" w:fill="auto"/>
          </w:tcPr>
          <w:p w14:paraId="543224DE" w14:textId="77777777" w:rsidR="003B50CC" w:rsidRPr="00483C43" w:rsidRDefault="003B50CC" w:rsidP="003B50CC">
            <w:pPr>
              <w:spacing w:line="288" w:lineRule="auto"/>
              <w:jc w:val="center"/>
              <w:rPr>
                <w:rFonts w:ascii="Century Gothic" w:eastAsia="Times New Roman" w:hAnsi="Century Gothic" w:cs="Arial"/>
                <w:bCs/>
                <w:sz w:val="16"/>
                <w:szCs w:val="16"/>
              </w:rPr>
            </w:pPr>
            <w:r w:rsidRPr="00483C43">
              <w:rPr>
                <w:rFonts w:ascii="Century Gothic" w:eastAsia="Times New Roman" w:hAnsi="Century Gothic" w:cs="Arial"/>
                <w:bCs/>
                <w:sz w:val="16"/>
                <w:szCs w:val="16"/>
              </w:rPr>
              <w:t>- - -</w:t>
            </w:r>
          </w:p>
        </w:tc>
      </w:tr>
      <w:tr w:rsidR="003B50CC" w:rsidRPr="003E0817" w14:paraId="65058046" w14:textId="77777777" w:rsidTr="003B50CC">
        <w:trPr>
          <w:trHeight w:val="483"/>
        </w:trPr>
        <w:tc>
          <w:tcPr>
            <w:tcW w:w="560" w:type="dxa"/>
            <w:tcBorders>
              <w:top w:val="single" w:sz="4" w:space="0" w:color="auto"/>
              <w:left w:val="single" w:sz="4" w:space="0" w:color="auto"/>
              <w:bottom w:val="single" w:sz="4" w:space="0" w:color="auto"/>
              <w:right w:val="single" w:sz="4" w:space="0" w:color="auto"/>
            </w:tcBorders>
            <w:shd w:val="clear" w:color="auto" w:fill="auto"/>
          </w:tcPr>
          <w:p w14:paraId="4ED3BC41" w14:textId="77777777" w:rsidR="003B50CC" w:rsidRPr="00483C43" w:rsidRDefault="003B50CC" w:rsidP="00C87AED">
            <w:pPr>
              <w:pStyle w:val="Akapitzlist"/>
              <w:numPr>
                <w:ilvl w:val="0"/>
                <w:numId w:val="2"/>
              </w:numPr>
              <w:spacing w:after="0" w:line="288" w:lineRule="auto"/>
              <w:ind w:left="0" w:firstLine="0"/>
              <w:rPr>
                <w:rFonts w:ascii="Century Gothic" w:eastAsia="Times New Roman" w:hAnsi="Century Gothic" w:cs="Arial"/>
                <w:bCs/>
                <w:sz w:val="16"/>
                <w:szCs w:val="16"/>
                <w:lang w:eastAsia="pl-PL"/>
              </w:rPr>
            </w:pPr>
          </w:p>
        </w:tc>
        <w:tc>
          <w:tcPr>
            <w:tcW w:w="4314" w:type="dxa"/>
            <w:tcBorders>
              <w:left w:val="single" w:sz="4" w:space="0" w:color="auto"/>
              <w:right w:val="single" w:sz="4" w:space="0" w:color="auto"/>
            </w:tcBorders>
            <w:shd w:val="clear" w:color="auto" w:fill="auto"/>
          </w:tcPr>
          <w:p w14:paraId="2BE9EE65" w14:textId="25567241" w:rsidR="003B50CC" w:rsidRPr="00483C43" w:rsidRDefault="003B50CC" w:rsidP="003B50CC">
            <w:pPr>
              <w:autoSpaceDE w:val="0"/>
              <w:autoSpaceDN w:val="0"/>
              <w:adjustRightInd w:val="0"/>
              <w:spacing w:line="288" w:lineRule="auto"/>
              <w:rPr>
                <w:rFonts w:ascii="Century Gothic" w:hAnsi="Century Gothic" w:cs="Calibri"/>
                <w:color w:val="000000"/>
                <w:sz w:val="16"/>
                <w:szCs w:val="16"/>
              </w:rPr>
            </w:pPr>
            <w:r w:rsidRPr="00483C43">
              <w:rPr>
                <w:rFonts w:ascii="Century Gothic" w:hAnsi="Century Gothic" w:cs="Calibri"/>
                <w:color w:val="000000"/>
                <w:sz w:val="16"/>
                <w:szCs w:val="16"/>
              </w:rPr>
              <w:t xml:space="preserve">Taśma </w:t>
            </w:r>
            <w:proofErr w:type="spellStart"/>
            <w:r w:rsidR="00351EA6">
              <w:rPr>
                <w:rFonts w:ascii="Century Gothic" w:hAnsi="Century Gothic" w:cs="Calibri"/>
                <w:sz w:val="16"/>
                <w:szCs w:val="16"/>
              </w:rPr>
              <w:t>Esmarcha</w:t>
            </w:r>
            <w:proofErr w:type="spellEnd"/>
            <w:r w:rsidR="009F6EEE" w:rsidRPr="00351EA6">
              <w:rPr>
                <w:rFonts w:ascii="Century Gothic" w:hAnsi="Century Gothic" w:cs="Calibri"/>
                <w:sz w:val="16"/>
                <w:szCs w:val="16"/>
              </w:rPr>
              <w:t xml:space="preserve"> </w:t>
            </w:r>
            <w:r w:rsidR="00351EA6" w:rsidRPr="00351EA6">
              <w:rPr>
                <w:rFonts w:ascii="Century Gothic" w:hAnsi="Century Gothic" w:cs="Calibri"/>
                <w:sz w:val="16"/>
                <w:szCs w:val="16"/>
              </w:rPr>
              <w:t>(</w:t>
            </w:r>
            <w:r w:rsidR="009F6EEE" w:rsidRPr="00351EA6">
              <w:rPr>
                <w:rFonts w:ascii="Century Gothic" w:hAnsi="Century Gothic" w:cs="Calibri"/>
                <w:sz w:val="16"/>
                <w:szCs w:val="16"/>
              </w:rPr>
              <w:t>lub równoważna</w:t>
            </w:r>
            <w:r w:rsidR="00351EA6" w:rsidRPr="00351EA6">
              <w:rPr>
                <w:rFonts w:ascii="Century Gothic" w:hAnsi="Century Gothic" w:cs="Calibri"/>
                <w:sz w:val="16"/>
                <w:szCs w:val="16"/>
              </w:rPr>
              <w:t>)</w:t>
            </w:r>
            <w:r w:rsidR="009F6EEE" w:rsidRPr="00351EA6">
              <w:rPr>
                <w:rFonts w:ascii="Century Gothic" w:hAnsi="Century Gothic" w:cs="Calibri"/>
                <w:sz w:val="16"/>
                <w:szCs w:val="16"/>
              </w:rPr>
              <w:t xml:space="preserve"> </w:t>
            </w:r>
            <w:r w:rsidRPr="00351EA6">
              <w:rPr>
                <w:rFonts w:ascii="Century Gothic" w:hAnsi="Century Gothic" w:cs="Calibri"/>
                <w:sz w:val="16"/>
                <w:szCs w:val="16"/>
              </w:rPr>
              <w:t xml:space="preserve">wielorazowego </w:t>
            </w:r>
            <w:r w:rsidRPr="00483C43">
              <w:rPr>
                <w:rFonts w:ascii="Century Gothic" w:hAnsi="Century Gothic" w:cs="Calibri"/>
                <w:color w:val="000000"/>
                <w:sz w:val="16"/>
                <w:szCs w:val="16"/>
              </w:rPr>
              <w:t>użytku</w:t>
            </w:r>
            <w:r w:rsidR="00351EA6">
              <w:rPr>
                <w:rFonts w:ascii="Century Gothic" w:hAnsi="Century Gothic" w:cs="Calibri"/>
                <w:color w:val="000000"/>
                <w:sz w:val="16"/>
                <w:szCs w:val="16"/>
              </w:rPr>
              <w:t xml:space="preserve"> (</w:t>
            </w:r>
            <w:proofErr w:type="spellStart"/>
            <w:r>
              <w:rPr>
                <w:rFonts w:ascii="Century Gothic" w:hAnsi="Century Gothic" w:cs="Calibri"/>
                <w:color w:val="000000"/>
                <w:sz w:val="16"/>
                <w:szCs w:val="16"/>
              </w:rPr>
              <w:t>autoklawowalna</w:t>
            </w:r>
            <w:proofErr w:type="spellEnd"/>
            <w:r>
              <w:rPr>
                <w:rFonts w:ascii="Century Gothic" w:hAnsi="Century Gothic" w:cs="Calibri"/>
                <w:color w:val="000000"/>
                <w:sz w:val="16"/>
                <w:szCs w:val="16"/>
              </w:rPr>
              <w:t>) o długości  min. 4 m  na udo o</w:t>
            </w:r>
            <w:r w:rsidRPr="00483C43">
              <w:rPr>
                <w:rFonts w:ascii="Century Gothic" w:hAnsi="Century Gothic" w:cs="Calibri"/>
                <w:color w:val="000000"/>
                <w:sz w:val="16"/>
                <w:szCs w:val="16"/>
              </w:rPr>
              <w:t xml:space="preserve"> szerokości:  12cm, 4 szt.</w:t>
            </w:r>
          </w:p>
        </w:tc>
        <w:tc>
          <w:tcPr>
            <w:tcW w:w="1933" w:type="dxa"/>
            <w:tcBorders>
              <w:top w:val="single" w:sz="4" w:space="0" w:color="auto"/>
              <w:left w:val="single" w:sz="4" w:space="0" w:color="auto"/>
              <w:bottom w:val="single" w:sz="4" w:space="0" w:color="auto"/>
              <w:right w:val="single" w:sz="4" w:space="0" w:color="auto"/>
            </w:tcBorders>
            <w:shd w:val="clear" w:color="auto" w:fill="auto"/>
          </w:tcPr>
          <w:p w14:paraId="486B57EE" w14:textId="77777777" w:rsidR="003B50CC" w:rsidRPr="00483C43" w:rsidRDefault="003B50CC" w:rsidP="003B50CC">
            <w:pPr>
              <w:spacing w:line="288" w:lineRule="auto"/>
              <w:jc w:val="center"/>
              <w:rPr>
                <w:rFonts w:ascii="Century Gothic" w:eastAsia="Times New Roman" w:hAnsi="Century Gothic" w:cs="Arial"/>
                <w:bCs/>
                <w:sz w:val="16"/>
                <w:szCs w:val="16"/>
              </w:rPr>
            </w:pPr>
            <w:r>
              <w:rPr>
                <w:rFonts w:ascii="Century Gothic" w:hAnsi="Century Gothic" w:cstheme="minorHAnsi"/>
                <w:sz w:val="16"/>
                <w:szCs w:val="16"/>
              </w:rPr>
              <w:t>Tak, podać</w:t>
            </w:r>
          </w:p>
        </w:tc>
        <w:tc>
          <w:tcPr>
            <w:tcW w:w="4760" w:type="dxa"/>
            <w:tcBorders>
              <w:top w:val="single" w:sz="4" w:space="0" w:color="auto"/>
              <w:left w:val="single" w:sz="4" w:space="0" w:color="auto"/>
              <w:bottom w:val="single" w:sz="4" w:space="0" w:color="auto"/>
              <w:right w:val="single" w:sz="4" w:space="0" w:color="auto"/>
            </w:tcBorders>
            <w:shd w:val="clear" w:color="auto" w:fill="auto"/>
          </w:tcPr>
          <w:p w14:paraId="59192AFD" w14:textId="77777777" w:rsidR="003B50CC" w:rsidRPr="00483C43" w:rsidRDefault="003B50CC" w:rsidP="003B50CC">
            <w:pPr>
              <w:spacing w:line="288" w:lineRule="auto"/>
              <w:jc w:val="center"/>
              <w:rPr>
                <w:rFonts w:ascii="Century Gothic" w:eastAsia="Times New Roman" w:hAnsi="Century Gothic" w:cs="Arial"/>
                <w:bCs/>
                <w:sz w:val="16"/>
                <w:szCs w:val="16"/>
              </w:rPr>
            </w:pPr>
          </w:p>
        </w:tc>
        <w:tc>
          <w:tcPr>
            <w:tcW w:w="3000" w:type="dxa"/>
            <w:tcBorders>
              <w:top w:val="single" w:sz="4" w:space="0" w:color="auto"/>
              <w:left w:val="single" w:sz="4" w:space="0" w:color="auto"/>
              <w:bottom w:val="single" w:sz="4" w:space="0" w:color="auto"/>
              <w:right w:val="single" w:sz="4" w:space="0" w:color="auto"/>
            </w:tcBorders>
            <w:shd w:val="clear" w:color="auto" w:fill="auto"/>
          </w:tcPr>
          <w:p w14:paraId="35930A78" w14:textId="77777777" w:rsidR="003B50CC" w:rsidRPr="00483C43" w:rsidRDefault="003B50CC" w:rsidP="003B50CC">
            <w:pPr>
              <w:spacing w:line="288" w:lineRule="auto"/>
              <w:jc w:val="center"/>
              <w:rPr>
                <w:rFonts w:ascii="Century Gothic" w:eastAsia="Times New Roman" w:hAnsi="Century Gothic" w:cs="Arial"/>
                <w:bCs/>
                <w:sz w:val="16"/>
                <w:szCs w:val="16"/>
              </w:rPr>
            </w:pPr>
            <w:r w:rsidRPr="00483C43">
              <w:rPr>
                <w:rFonts w:ascii="Century Gothic" w:eastAsia="Times New Roman" w:hAnsi="Century Gothic" w:cs="Arial"/>
                <w:bCs/>
                <w:sz w:val="16"/>
                <w:szCs w:val="16"/>
              </w:rPr>
              <w:t>- - -</w:t>
            </w:r>
          </w:p>
        </w:tc>
      </w:tr>
    </w:tbl>
    <w:p w14:paraId="1F16DFBD" w14:textId="77777777" w:rsidR="003E0817" w:rsidRPr="003E0817" w:rsidRDefault="003E0817" w:rsidP="003E0817">
      <w:pPr>
        <w:widowControl w:val="0"/>
        <w:suppressAutoHyphens/>
        <w:spacing w:after="0" w:line="288" w:lineRule="auto"/>
        <w:rPr>
          <w:rFonts w:ascii="Century Gothic" w:eastAsia="Times New Roman" w:hAnsi="Century Gothic" w:cs="Arial"/>
          <w:b/>
          <w:bCs/>
          <w:kern w:val="2"/>
          <w:sz w:val="20"/>
          <w:szCs w:val="20"/>
          <w:lang w:eastAsia="pl-PL"/>
        </w:rPr>
      </w:pPr>
    </w:p>
    <w:p w14:paraId="4B921520" w14:textId="77777777" w:rsidR="003E0817" w:rsidRPr="003E0817" w:rsidRDefault="003E0817" w:rsidP="003E0817">
      <w:pPr>
        <w:widowControl w:val="0"/>
        <w:suppressAutoHyphens/>
        <w:spacing w:after="0" w:line="288" w:lineRule="auto"/>
        <w:rPr>
          <w:rFonts w:ascii="Century Gothic" w:eastAsia="Times New Roman" w:hAnsi="Century Gothic" w:cs="Arial"/>
          <w:b/>
          <w:bCs/>
          <w:kern w:val="2"/>
          <w:sz w:val="20"/>
          <w:szCs w:val="20"/>
          <w:lang w:eastAsia="pl-PL"/>
        </w:rPr>
      </w:pPr>
      <w:r w:rsidRPr="003E0817">
        <w:rPr>
          <w:rFonts w:ascii="Century Gothic" w:eastAsia="Times New Roman" w:hAnsi="Century Gothic" w:cs="Arial"/>
          <w:b/>
          <w:bCs/>
          <w:kern w:val="2"/>
          <w:sz w:val="20"/>
          <w:szCs w:val="20"/>
          <w:lang w:eastAsia="pl-PL"/>
        </w:rPr>
        <w:t>WARUNKI GWARANCJI I SERWISU</w:t>
      </w:r>
    </w:p>
    <w:p w14:paraId="3E4140B2" w14:textId="77777777" w:rsidR="003E0817" w:rsidRPr="003E0817" w:rsidRDefault="003E0817" w:rsidP="003E0817">
      <w:pPr>
        <w:widowControl w:val="0"/>
        <w:suppressAutoHyphens/>
        <w:spacing w:after="0" w:line="288" w:lineRule="auto"/>
        <w:rPr>
          <w:rFonts w:ascii="Century Gothic" w:eastAsia="Times New Roman" w:hAnsi="Century Gothic" w:cs="Arial"/>
          <w:b/>
          <w:bCs/>
          <w:kern w:val="2"/>
          <w:sz w:val="16"/>
          <w:szCs w:val="16"/>
          <w:lang w:eastAsia="pl-PL"/>
        </w:rPr>
      </w:pPr>
    </w:p>
    <w:tbl>
      <w:tblPr>
        <w:tblW w:w="145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4394"/>
        <w:gridCol w:w="1843"/>
        <w:gridCol w:w="4819"/>
        <w:gridCol w:w="2976"/>
      </w:tblGrid>
      <w:tr w:rsidR="00776089" w:rsidRPr="003B50CC" w14:paraId="3408CE0D" w14:textId="77777777" w:rsidTr="00016078">
        <w:tc>
          <w:tcPr>
            <w:tcW w:w="534" w:type="dxa"/>
            <w:tcBorders>
              <w:top w:val="single" w:sz="4" w:space="0" w:color="auto"/>
              <w:left w:val="single" w:sz="4" w:space="0" w:color="auto"/>
              <w:bottom w:val="single" w:sz="4" w:space="0" w:color="auto"/>
              <w:right w:val="single" w:sz="4" w:space="0" w:color="auto"/>
            </w:tcBorders>
            <w:hideMark/>
          </w:tcPr>
          <w:p w14:paraId="685BBEDC" w14:textId="77777777" w:rsidR="00776089" w:rsidRPr="003B50CC" w:rsidRDefault="00776089" w:rsidP="003B50CC">
            <w:pPr>
              <w:widowControl w:val="0"/>
              <w:suppressAutoHyphens/>
              <w:spacing w:after="0" w:line="288" w:lineRule="auto"/>
              <w:rPr>
                <w:rFonts w:ascii="Century Gothic" w:eastAsia="Times New Roman" w:hAnsi="Century Gothic" w:cs="Arial"/>
                <w:b/>
                <w:bCs/>
                <w:kern w:val="2"/>
                <w:sz w:val="16"/>
                <w:szCs w:val="16"/>
                <w:lang w:eastAsia="pl-PL"/>
              </w:rPr>
            </w:pPr>
            <w:r w:rsidRPr="003B50CC">
              <w:rPr>
                <w:rFonts w:ascii="Century Gothic" w:eastAsia="Times New Roman" w:hAnsi="Century Gothic" w:cs="Arial"/>
                <w:b/>
                <w:bCs/>
                <w:kern w:val="2"/>
                <w:sz w:val="16"/>
                <w:szCs w:val="16"/>
                <w:lang w:eastAsia="pl-PL"/>
              </w:rPr>
              <w:t>l.p.</w:t>
            </w:r>
          </w:p>
        </w:tc>
        <w:tc>
          <w:tcPr>
            <w:tcW w:w="4394" w:type="dxa"/>
            <w:tcBorders>
              <w:top w:val="single" w:sz="4" w:space="0" w:color="auto"/>
              <w:left w:val="single" w:sz="4" w:space="0" w:color="auto"/>
              <w:bottom w:val="single" w:sz="4" w:space="0" w:color="auto"/>
              <w:right w:val="single" w:sz="4" w:space="0" w:color="auto"/>
            </w:tcBorders>
            <w:hideMark/>
          </w:tcPr>
          <w:p w14:paraId="22B5E1BA" w14:textId="77777777" w:rsidR="00776089" w:rsidRPr="003B50CC" w:rsidRDefault="00776089" w:rsidP="003B50CC">
            <w:pPr>
              <w:widowControl w:val="0"/>
              <w:suppressAutoHyphens/>
              <w:spacing w:after="0" w:line="288" w:lineRule="auto"/>
              <w:jc w:val="center"/>
              <w:rPr>
                <w:rFonts w:ascii="Century Gothic" w:eastAsia="Times New Roman" w:hAnsi="Century Gothic" w:cs="Arial"/>
                <w:b/>
                <w:bCs/>
                <w:kern w:val="2"/>
                <w:sz w:val="16"/>
                <w:szCs w:val="16"/>
                <w:lang w:eastAsia="pl-PL"/>
              </w:rPr>
            </w:pPr>
            <w:r w:rsidRPr="003B50CC">
              <w:rPr>
                <w:rFonts w:ascii="Century Gothic" w:eastAsia="Times New Roman" w:hAnsi="Century Gothic" w:cs="Arial"/>
                <w:b/>
                <w:bCs/>
                <w:kern w:val="2"/>
                <w:sz w:val="16"/>
                <w:szCs w:val="16"/>
                <w:lang w:eastAsia="pl-PL"/>
              </w:rPr>
              <w:t>Parametr</w:t>
            </w:r>
          </w:p>
        </w:tc>
        <w:tc>
          <w:tcPr>
            <w:tcW w:w="1843" w:type="dxa"/>
            <w:tcBorders>
              <w:top w:val="single" w:sz="4" w:space="0" w:color="auto"/>
              <w:left w:val="single" w:sz="4" w:space="0" w:color="auto"/>
              <w:bottom w:val="single" w:sz="4" w:space="0" w:color="auto"/>
              <w:right w:val="single" w:sz="4" w:space="0" w:color="auto"/>
            </w:tcBorders>
            <w:hideMark/>
          </w:tcPr>
          <w:p w14:paraId="36A17450" w14:textId="77777777" w:rsidR="00776089" w:rsidRPr="003B50CC" w:rsidRDefault="00776089" w:rsidP="003B50CC">
            <w:pPr>
              <w:widowControl w:val="0"/>
              <w:suppressAutoHyphens/>
              <w:spacing w:after="0" w:line="288" w:lineRule="auto"/>
              <w:jc w:val="center"/>
              <w:rPr>
                <w:rFonts w:ascii="Century Gothic" w:eastAsia="Times New Roman" w:hAnsi="Century Gothic" w:cs="Arial"/>
                <w:b/>
                <w:bCs/>
                <w:kern w:val="2"/>
                <w:sz w:val="16"/>
                <w:szCs w:val="16"/>
                <w:lang w:eastAsia="pl-PL"/>
              </w:rPr>
            </w:pPr>
            <w:r w:rsidRPr="003B50CC">
              <w:rPr>
                <w:rFonts w:ascii="Century Gothic" w:eastAsia="Times New Roman" w:hAnsi="Century Gothic" w:cs="Arial"/>
                <w:b/>
                <w:bCs/>
                <w:kern w:val="2"/>
                <w:sz w:val="16"/>
                <w:szCs w:val="16"/>
                <w:lang w:eastAsia="pl-PL"/>
              </w:rPr>
              <w:t>Parametr wymagany</w:t>
            </w:r>
          </w:p>
        </w:tc>
        <w:tc>
          <w:tcPr>
            <w:tcW w:w="4819" w:type="dxa"/>
            <w:tcBorders>
              <w:top w:val="single" w:sz="4" w:space="0" w:color="auto"/>
              <w:left w:val="single" w:sz="4" w:space="0" w:color="auto"/>
              <w:bottom w:val="single" w:sz="4" w:space="0" w:color="auto"/>
              <w:right w:val="single" w:sz="4" w:space="0" w:color="auto"/>
            </w:tcBorders>
          </w:tcPr>
          <w:p w14:paraId="6AF7EF6F" w14:textId="77777777" w:rsidR="00776089" w:rsidRPr="003B50CC" w:rsidRDefault="00776089" w:rsidP="003B50CC">
            <w:pPr>
              <w:widowControl w:val="0"/>
              <w:suppressAutoHyphens/>
              <w:spacing w:after="0" w:line="288" w:lineRule="auto"/>
              <w:jc w:val="center"/>
              <w:rPr>
                <w:rFonts w:ascii="Century Gothic" w:eastAsia="Times New Roman" w:hAnsi="Century Gothic" w:cs="Arial"/>
                <w:b/>
                <w:bCs/>
                <w:kern w:val="2"/>
                <w:sz w:val="16"/>
                <w:szCs w:val="16"/>
                <w:lang w:eastAsia="pl-PL"/>
              </w:rPr>
            </w:pPr>
            <w:r w:rsidRPr="003B50CC">
              <w:rPr>
                <w:rFonts w:ascii="Century Gothic" w:eastAsia="Times New Roman" w:hAnsi="Century Gothic" w:cs="Arial"/>
                <w:b/>
                <w:bCs/>
                <w:kern w:val="2"/>
                <w:sz w:val="16"/>
                <w:szCs w:val="16"/>
                <w:lang w:eastAsia="pl-PL"/>
              </w:rPr>
              <w:t>Parametr oferowany</w:t>
            </w:r>
          </w:p>
        </w:tc>
        <w:tc>
          <w:tcPr>
            <w:tcW w:w="2976" w:type="dxa"/>
            <w:tcBorders>
              <w:top w:val="single" w:sz="4" w:space="0" w:color="auto"/>
              <w:left w:val="single" w:sz="4" w:space="0" w:color="auto"/>
              <w:bottom w:val="single" w:sz="4" w:space="0" w:color="auto"/>
              <w:right w:val="single" w:sz="4" w:space="0" w:color="auto"/>
            </w:tcBorders>
            <w:hideMark/>
          </w:tcPr>
          <w:p w14:paraId="44A97560" w14:textId="77777777" w:rsidR="00776089" w:rsidRPr="003E0817" w:rsidRDefault="00776089" w:rsidP="003B50CC">
            <w:pPr>
              <w:widowControl w:val="0"/>
              <w:suppressAutoHyphens/>
              <w:spacing w:after="0" w:line="288" w:lineRule="auto"/>
              <w:jc w:val="center"/>
              <w:rPr>
                <w:rFonts w:ascii="Century Gothic" w:eastAsia="Times New Roman" w:hAnsi="Century Gothic" w:cs="Arial"/>
                <w:b/>
                <w:bCs/>
                <w:kern w:val="2"/>
                <w:sz w:val="16"/>
                <w:szCs w:val="16"/>
                <w:lang w:eastAsia="pl-PL"/>
              </w:rPr>
            </w:pPr>
            <w:r w:rsidRPr="003B50CC">
              <w:rPr>
                <w:rFonts w:ascii="Century Gothic" w:eastAsia="Times New Roman" w:hAnsi="Century Gothic" w:cs="Arial"/>
                <w:b/>
                <w:bCs/>
                <w:kern w:val="2"/>
                <w:sz w:val="16"/>
                <w:szCs w:val="16"/>
                <w:lang w:eastAsia="pl-PL"/>
              </w:rPr>
              <w:t>Sposób oceny parametru</w:t>
            </w:r>
          </w:p>
        </w:tc>
      </w:tr>
      <w:tr w:rsidR="003B50CC" w:rsidRPr="003B50CC" w14:paraId="093DE63F" w14:textId="77777777" w:rsidTr="00016078">
        <w:tc>
          <w:tcPr>
            <w:tcW w:w="534" w:type="dxa"/>
            <w:tcBorders>
              <w:top w:val="single" w:sz="4" w:space="0" w:color="auto"/>
              <w:left w:val="single" w:sz="4" w:space="0" w:color="auto"/>
              <w:bottom w:val="single" w:sz="4" w:space="0" w:color="auto"/>
              <w:right w:val="single" w:sz="4" w:space="0" w:color="auto"/>
            </w:tcBorders>
          </w:tcPr>
          <w:p w14:paraId="50D58AF5" w14:textId="77777777" w:rsidR="003B50CC" w:rsidRPr="003B50CC" w:rsidRDefault="003B50CC" w:rsidP="00C87AED">
            <w:pPr>
              <w:pStyle w:val="Akapitzlist"/>
              <w:numPr>
                <w:ilvl w:val="0"/>
                <w:numId w:val="2"/>
              </w:numPr>
              <w:spacing w:after="0" w:line="288" w:lineRule="auto"/>
              <w:ind w:left="0" w:firstLine="0"/>
              <w:rPr>
                <w:rFonts w:ascii="Century Gothic" w:eastAsia="Times New Roman" w:hAnsi="Century Gothic" w:cs="Arial"/>
                <w:bCs/>
                <w:sz w:val="16"/>
                <w:szCs w:val="16"/>
                <w:lang w:eastAsia="pl-PL"/>
              </w:rPr>
            </w:pPr>
          </w:p>
        </w:tc>
        <w:tc>
          <w:tcPr>
            <w:tcW w:w="4394" w:type="dxa"/>
            <w:tcBorders>
              <w:top w:val="single" w:sz="4" w:space="0" w:color="auto"/>
              <w:left w:val="single" w:sz="4" w:space="0" w:color="auto"/>
              <w:bottom w:val="single" w:sz="4" w:space="0" w:color="auto"/>
              <w:right w:val="single" w:sz="4" w:space="0" w:color="auto"/>
            </w:tcBorders>
          </w:tcPr>
          <w:p w14:paraId="2B40C8B9" w14:textId="77777777" w:rsidR="003B50CC" w:rsidRPr="003B50CC" w:rsidRDefault="003B50CC" w:rsidP="003B50CC">
            <w:pPr>
              <w:pStyle w:val="Standard"/>
              <w:snapToGrid w:val="0"/>
              <w:spacing w:line="288" w:lineRule="auto"/>
              <w:rPr>
                <w:rFonts w:ascii="Century Gothic" w:hAnsi="Century Gothic" w:cstheme="minorHAnsi"/>
                <w:sz w:val="16"/>
                <w:szCs w:val="16"/>
              </w:rPr>
            </w:pPr>
            <w:r w:rsidRPr="003B50CC">
              <w:rPr>
                <w:rFonts w:ascii="Century Gothic" w:hAnsi="Century Gothic" w:cstheme="minorHAnsi"/>
                <w:sz w:val="16"/>
                <w:szCs w:val="16"/>
              </w:rPr>
              <w:t>Gwarancja na aparat [miesiące]</w:t>
            </w:r>
          </w:p>
          <w:p w14:paraId="6F613460" w14:textId="77777777" w:rsidR="003B50CC" w:rsidRPr="003B50CC" w:rsidRDefault="003B50CC" w:rsidP="003B50CC">
            <w:pPr>
              <w:pStyle w:val="Standard"/>
              <w:snapToGrid w:val="0"/>
              <w:spacing w:line="288" w:lineRule="auto"/>
              <w:rPr>
                <w:rFonts w:ascii="Century Gothic" w:hAnsi="Century Gothic" w:cstheme="minorHAnsi"/>
                <w:sz w:val="16"/>
                <w:szCs w:val="16"/>
              </w:rPr>
            </w:pPr>
          </w:p>
          <w:p w14:paraId="7F23388A" w14:textId="77777777" w:rsidR="003B50CC" w:rsidRPr="003B50CC" w:rsidRDefault="003B50CC" w:rsidP="003B50CC">
            <w:pPr>
              <w:pStyle w:val="Standard"/>
              <w:snapToGrid w:val="0"/>
              <w:spacing w:line="288" w:lineRule="auto"/>
              <w:rPr>
                <w:rFonts w:ascii="Century Gothic" w:hAnsi="Century Gothic" w:cstheme="minorHAnsi"/>
                <w:sz w:val="16"/>
                <w:szCs w:val="16"/>
              </w:rPr>
            </w:pPr>
            <w:r w:rsidRPr="003B50CC">
              <w:rPr>
                <w:rFonts w:ascii="Century Gothic" w:hAnsi="Century Gothic" w:cstheme="minorHAnsi"/>
                <w:bCs/>
                <w:iCs/>
                <w:sz w:val="16"/>
                <w:szCs w:val="16"/>
              </w:rPr>
              <w:t>UWAGA - należy podać pełną liczbę miesięcy. Wartości ułamkowe będą przy ocenie zaokrąglane w dół – do pełnych miesięcy. Zamawiający zastrzega, że okres rękojmi musi być równy okresowi gwarancji. Zamawiający zastrzega, że górną granicą punktacji gwarancji będzie 5 lat.</w:t>
            </w:r>
          </w:p>
        </w:tc>
        <w:tc>
          <w:tcPr>
            <w:tcW w:w="1843" w:type="dxa"/>
            <w:tcBorders>
              <w:top w:val="single" w:sz="4" w:space="0" w:color="auto"/>
              <w:left w:val="single" w:sz="4" w:space="0" w:color="auto"/>
              <w:bottom w:val="single" w:sz="4" w:space="0" w:color="auto"/>
              <w:right w:val="single" w:sz="4" w:space="0" w:color="auto"/>
            </w:tcBorders>
          </w:tcPr>
          <w:p w14:paraId="053CF51B" w14:textId="77777777" w:rsidR="003B50CC" w:rsidRPr="003B50CC" w:rsidRDefault="003B50CC" w:rsidP="003B50CC">
            <w:pPr>
              <w:pStyle w:val="Standard"/>
              <w:snapToGrid w:val="0"/>
              <w:spacing w:line="288" w:lineRule="auto"/>
              <w:jc w:val="center"/>
              <w:rPr>
                <w:rFonts w:ascii="Century Gothic" w:hAnsi="Century Gothic" w:cstheme="minorHAnsi"/>
                <w:sz w:val="16"/>
                <w:szCs w:val="16"/>
              </w:rPr>
            </w:pPr>
            <w:r w:rsidRPr="003B50CC">
              <w:rPr>
                <w:rFonts w:ascii="Century Gothic" w:hAnsi="Century Gothic" w:cstheme="minorHAnsi"/>
                <w:sz w:val="16"/>
                <w:szCs w:val="16"/>
              </w:rPr>
              <w:t>&gt;= 24</w:t>
            </w:r>
          </w:p>
        </w:tc>
        <w:tc>
          <w:tcPr>
            <w:tcW w:w="4819" w:type="dxa"/>
            <w:tcBorders>
              <w:top w:val="single" w:sz="4" w:space="0" w:color="auto"/>
              <w:left w:val="single" w:sz="4" w:space="0" w:color="auto"/>
              <w:bottom w:val="single" w:sz="4" w:space="0" w:color="auto"/>
              <w:right w:val="single" w:sz="4" w:space="0" w:color="auto"/>
            </w:tcBorders>
          </w:tcPr>
          <w:p w14:paraId="0E93C0BD" w14:textId="77777777" w:rsidR="003B50CC" w:rsidRPr="003B50CC" w:rsidRDefault="003B50CC" w:rsidP="003B50CC">
            <w:pPr>
              <w:spacing w:line="288" w:lineRule="auto"/>
              <w:jc w:val="center"/>
              <w:rPr>
                <w:rFonts w:ascii="Century Gothic" w:eastAsia="Times New Roman" w:hAnsi="Century Gothic" w:cs="Arial"/>
                <w:b/>
                <w:bCs/>
                <w:sz w:val="16"/>
                <w:szCs w:val="16"/>
              </w:rPr>
            </w:pPr>
          </w:p>
        </w:tc>
        <w:tc>
          <w:tcPr>
            <w:tcW w:w="2976" w:type="dxa"/>
            <w:tcBorders>
              <w:top w:val="single" w:sz="4" w:space="0" w:color="auto"/>
              <w:left w:val="single" w:sz="4" w:space="0" w:color="auto"/>
              <w:bottom w:val="single" w:sz="4" w:space="0" w:color="auto"/>
              <w:right w:val="single" w:sz="4" w:space="0" w:color="auto"/>
            </w:tcBorders>
          </w:tcPr>
          <w:p w14:paraId="5555C16A" w14:textId="77777777" w:rsidR="003B50CC" w:rsidRPr="003B50CC" w:rsidRDefault="003B50CC" w:rsidP="003B50CC">
            <w:pPr>
              <w:spacing w:line="288" w:lineRule="auto"/>
              <w:jc w:val="center"/>
              <w:rPr>
                <w:rFonts w:ascii="Century Gothic" w:eastAsia="Times New Roman" w:hAnsi="Century Gothic" w:cs="Arial"/>
                <w:bCs/>
                <w:sz w:val="16"/>
                <w:szCs w:val="16"/>
              </w:rPr>
            </w:pPr>
            <w:r w:rsidRPr="003B50CC">
              <w:rPr>
                <w:rFonts w:ascii="Century Gothic" w:eastAsia="Times New Roman" w:hAnsi="Century Gothic" w:cs="Arial"/>
                <w:bCs/>
                <w:sz w:val="16"/>
                <w:szCs w:val="16"/>
              </w:rPr>
              <w:t>najdłuższy okres – 10 pkt.,</w:t>
            </w:r>
          </w:p>
          <w:p w14:paraId="55E9E688" w14:textId="77777777" w:rsidR="003B50CC" w:rsidRPr="003B50CC" w:rsidRDefault="003B50CC" w:rsidP="003B50CC">
            <w:pPr>
              <w:spacing w:line="288" w:lineRule="auto"/>
              <w:jc w:val="center"/>
              <w:rPr>
                <w:rFonts w:ascii="Century Gothic" w:eastAsia="Times New Roman" w:hAnsi="Century Gothic" w:cs="Arial"/>
                <w:b/>
                <w:bCs/>
                <w:sz w:val="16"/>
                <w:szCs w:val="16"/>
              </w:rPr>
            </w:pPr>
            <w:r w:rsidRPr="003B50CC">
              <w:rPr>
                <w:rFonts w:ascii="Century Gothic" w:eastAsia="Times New Roman" w:hAnsi="Century Gothic" w:cs="Arial"/>
                <w:bCs/>
                <w:sz w:val="16"/>
                <w:szCs w:val="16"/>
              </w:rPr>
              <w:t>inne – proporcjonalnie mniej (względem najkorzystniejszej oferty)</w:t>
            </w:r>
          </w:p>
        </w:tc>
      </w:tr>
      <w:tr w:rsidR="003B50CC" w:rsidRPr="003B50CC" w14:paraId="18785B2D" w14:textId="77777777" w:rsidTr="00016078">
        <w:tc>
          <w:tcPr>
            <w:tcW w:w="534" w:type="dxa"/>
            <w:tcBorders>
              <w:top w:val="single" w:sz="4" w:space="0" w:color="auto"/>
              <w:left w:val="single" w:sz="4" w:space="0" w:color="auto"/>
              <w:bottom w:val="single" w:sz="4" w:space="0" w:color="auto"/>
              <w:right w:val="single" w:sz="4" w:space="0" w:color="auto"/>
            </w:tcBorders>
          </w:tcPr>
          <w:p w14:paraId="26B6B583" w14:textId="77777777" w:rsidR="003B50CC" w:rsidRPr="003B50CC" w:rsidRDefault="003B50CC" w:rsidP="00C87AED">
            <w:pPr>
              <w:pStyle w:val="Akapitzlist"/>
              <w:numPr>
                <w:ilvl w:val="0"/>
                <w:numId w:val="2"/>
              </w:numPr>
              <w:spacing w:after="0" w:line="288" w:lineRule="auto"/>
              <w:ind w:left="0" w:firstLine="0"/>
              <w:rPr>
                <w:rFonts w:ascii="Century Gothic" w:eastAsia="Times New Roman" w:hAnsi="Century Gothic" w:cs="Arial"/>
                <w:bCs/>
                <w:sz w:val="16"/>
                <w:szCs w:val="16"/>
                <w:lang w:eastAsia="pl-PL"/>
              </w:rPr>
            </w:pPr>
          </w:p>
        </w:tc>
        <w:tc>
          <w:tcPr>
            <w:tcW w:w="4394" w:type="dxa"/>
            <w:tcBorders>
              <w:top w:val="single" w:sz="4" w:space="0" w:color="auto"/>
              <w:left w:val="single" w:sz="4" w:space="0" w:color="auto"/>
              <w:bottom w:val="single" w:sz="4" w:space="0" w:color="auto"/>
              <w:right w:val="single" w:sz="4" w:space="0" w:color="auto"/>
            </w:tcBorders>
          </w:tcPr>
          <w:p w14:paraId="4A5E2606" w14:textId="77777777" w:rsidR="003B50CC" w:rsidRPr="003B50CC" w:rsidRDefault="003B50CC" w:rsidP="003B50CC">
            <w:pPr>
              <w:pStyle w:val="Standard"/>
              <w:snapToGrid w:val="0"/>
              <w:spacing w:line="288" w:lineRule="auto"/>
              <w:rPr>
                <w:rFonts w:ascii="Century Gothic" w:hAnsi="Century Gothic" w:cstheme="minorHAnsi"/>
                <w:sz w:val="16"/>
                <w:szCs w:val="16"/>
              </w:rPr>
            </w:pPr>
            <w:r w:rsidRPr="003B50CC">
              <w:rPr>
                <w:rFonts w:ascii="Century Gothic" w:hAnsi="Century Gothic" w:cstheme="minorHAnsi"/>
                <w:sz w:val="16"/>
                <w:szCs w:val="16"/>
              </w:rPr>
              <w:t xml:space="preserve">Gwarancja min. 10–letniego dostępu do części zamiennych, materiałów eksploatacyjnych i akcesoriów oraz gwarancja aktualizacji oprogramowania do najnowszej, dostępnej wersji na </w:t>
            </w:r>
            <w:r w:rsidRPr="003B50CC">
              <w:rPr>
                <w:rFonts w:ascii="Century Gothic" w:hAnsi="Century Gothic" w:cstheme="minorHAnsi"/>
                <w:sz w:val="16"/>
                <w:szCs w:val="16"/>
              </w:rPr>
              <w:lastRenderedPageBreak/>
              <w:t>rynku przez min. 12 miesięcy</w:t>
            </w:r>
            <w:r w:rsidRPr="003B50CC">
              <w:rPr>
                <w:rFonts w:ascii="Century Gothic" w:hAnsi="Century Gothic" w:cstheme="minorHAnsi"/>
                <w:color w:val="FF0000"/>
                <w:sz w:val="16"/>
                <w:szCs w:val="16"/>
              </w:rPr>
              <w:t xml:space="preserve"> </w:t>
            </w:r>
            <w:r w:rsidRPr="003B50CC">
              <w:rPr>
                <w:rFonts w:ascii="Century Gothic" w:hAnsi="Century Gothic" w:cstheme="minorHAnsi"/>
                <w:sz w:val="16"/>
                <w:szCs w:val="16"/>
              </w:rPr>
              <w:t>od dnia odbioru, podczas każdego, wykonywanego przeglądu</w:t>
            </w:r>
          </w:p>
        </w:tc>
        <w:tc>
          <w:tcPr>
            <w:tcW w:w="1843" w:type="dxa"/>
            <w:tcBorders>
              <w:top w:val="single" w:sz="4" w:space="0" w:color="auto"/>
              <w:left w:val="single" w:sz="4" w:space="0" w:color="auto"/>
              <w:bottom w:val="single" w:sz="4" w:space="0" w:color="auto"/>
              <w:right w:val="single" w:sz="4" w:space="0" w:color="auto"/>
            </w:tcBorders>
          </w:tcPr>
          <w:p w14:paraId="18E5A04E" w14:textId="77777777" w:rsidR="003B50CC" w:rsidRPr="003B50CC" w:rsidRDefault="003B50CC" w:rsidP="003B50CC">
            <w:pPr>
              <w:pStyle w:val="Standard"/>
              <w:snapToGrid w:val="0"/>
              <w:spacing w:line="288" w:lineRule="auto"/>
              <w:jc w:val="center"/>
              <w:rPr>
                <w:rFonts w:ascii="Century Gothic" w:hAnsi="Century Gothic" w:cstheme="minorHAnsi"/>
                <w:sz w:val="16"/>
                <w:szCs w:val="16"/>
              </w:rPr>
            </w:pPr>
            <w:r w:rsidRPr="003B50CC">
              <w:rPr>
                <w:rFonts w:ascii="Century Gothic" w:hAnsi="Century Gothic" w:cstheme="minorHAnsi"/>
                <w:sz w:val="16"/>
                <w:szCs w:val="16"/>
              </w:rPr>
              <w:lastRenderedPageBreak/>
              <w:t>tak</w:t>
            </w:r>
          </w:p>
        </w:tc>
        <w:tc>
          <w:tcPr>
            <w:tcW w:w="4819" w:type="dxa"/>
            <w:tcBorders>
              <w:top w:val="single" w:sz="4" w:space="0" w:color="auto"/>
              <w:left w:val="single" w:sz="4" w:space="0" w:color="auto"/>
              <w:bottom w:val="single" w:sz="4" w:space="0" w:color="auto"/>
              <w:right w:val="single" w:sz="4" w:space="0" w:color="auto"/>
            </w:tcBorders>
          </w:tcPr>
          <w:p w14:paraId="3C4387EF" w14:textId="77777777" w:rsidR="003B50CC" w:rsidRPr="003B50CC" w:rsidRDefault="003B50CC" w:rsidP="003B50CC">
            <w:pPr>
              <w:pStyle w:val="Standard"/>
              <w:autoSpaceDE w:val="0"/>
              <w:snapToGrid w:val="0"/>
              <w:spacing w:line="288" w:lineRule="auto"/>
              <w:jc w:val="center"/>
              <w:rPr>
                <w:rFonts w:ascii="Century Gothic" w:hAnsi="Century Gothic" w:cs="Arial"/>
                <w:sz w:val="16"/>
                <w:szCs w:val="16"/>
              </w:rPr>
            </w:pPr>
          </w:p>
        </w:tc>
        <w:tc>
          <w:tcPr>
            <w:tcW w:w="2976" w:type="dxa"/>
            <w:tcBorders>
              <w:top w:val="single" w:sz="4" w:space="0" w:color="auto"/>
              <w:left w:val="single" w:sz="4" w:space="0" w:color="auto"/>
              <w:bottom w:val="single" w:sz="4" w:space="0" w:color="auto"/>
              <w:right w:val="single" w:sz="4" w:space="0" w:color="auto"/>
            </w:tcBorders>
          </w:tcPr>
          <w:p w14:paraId="05C2AD20" w14:textId="77777777" w:rsidR="003B50CC" w:rsidRPr="003B50CC" w:rsidRDefault="003B50CC" w:rsidP="003B50CC">
            <w:pPr>
              <w:pStyle w:val="Zawartotabeli"/>
              <w:snapToGrid w:val="0"/>
              <w:spacing w:line="288" w:lineRule="auto"/>
              <w:jc w:val="center"/>
              <w:rPr>
                <w:rFonts w:ascii="Century Gothic" w:hAnsi="Century Gothic" w:cs="Arial"/>
                <w:sz w:val="16"/>
                <w:szCs w:val="16"/>
              </w:rPr>
            </w:pPr>
          </w:p>
        </w:tc>
      </w:tr>
      <w:tr w:rsidR="003B50CC" w:rsidRPr="003B50CC" w14:paraId="0A00AA3B" w14:textId="77777777" w:rsidTr="00016078">
        <w:tc>
          <w:tcPr>
            <w:tcW w:w="534" w:type="dxa"/>
            <w:tcBorders>
              <w:top w:val="single" w:sz="4" w:space="0" w:color="auto"/>
              <w:left w:val="single" w:sz="4" w:space="0" w:color="auto"/>
              <w:bottom w:val="single" w:sz="4" w:space="0" w:color="auto"/>
              <w:right w:val="single" w:sz="4" w:space="0" w:color="auto"/>
            </w:tcBorders>
          </w:tcPr>
          <w:p w14:paraId="5C4E89D0" w14:textId="77777777" w:rsidR="003B50CC" w:rsidRPr="003B50CC" w:rsidRDefault="003B50CC" w:rsidP="00C87AED">
            <w:pPr>
              <w:pStyle w:val="Akapitzlist"/>
              <w:numPr>
                <w:ilvl w:val="0"/>
                <w:numId w:val="2"/>
              </w:numPr>
              <w:spacing w:after="0" w:line="288" w:lineRule="auto"/>
              <w:ind w:left="0" w:firstLine="0"/>
              <w:rPr>
                <w:rFonts w:ascii="Century Gothic" w:eastAsia="Times New Roman" w:hAnsi="Century Gothic" w:cs="Arial"/>
                <w:bCs/>
                <w:sz w:val="16"/>
                <w:szCs w:val="16"/>
                <w:lang w:eastAsia="pl-PL"/>
              </w:rPr>
            </w:pPr>
          </w:p>
        </w:tc>
        <w:tc>
          <w:tcPr>
            <w:tcW w:w="4394" w:type="dxa"/>
            <w:tcBorders>
              <w:top w:val="single" w:sz="4" w:space="0" w:color="auto"/>
              <w:left w:val="single" w:sz="4" w:space="0" w:color="auto"/>
              <w:bottom w:val="single" w:sz="4" w:space="0" w:color="auto"/>
              <w:right w:val="single" w:sz="4" w:space="0" w:color="auto"/>
            </w:tcBorders>
          </w:tcPr>
          <w:p w14:paraId="4C09E0CE" w14:textId="77777777" w:rsidR="003B50CC" w:rsidRPr="003B50CC" w:rsidRDefault="003B50CC" w:rsidP="003B50CC">
            <w:pPr>
              <w:pStyle w:val="Standard"/>
              <w:snapToGrid w:val="0"/>
              <w:spacing w:line="288" w:lineRule="auto"/>
              <w:rPr>
                <w:rFonts w:ascii="Century Gothic" w:hAnsi="Century Gothic" w:cstheme="minorHAnsi"/>
                <w:sz w:val="16"/>
                <w:szCs w:val="16"/>
              </w:rPr>
            </w:pPr>
            <w:r w:rsidRPr="003B50CC">
              <w:rPr>
                <w:rFonts w:ascii="Century Gothic" w:hAnsi="Century Gothic" w:cstheme="minorHAnsi"/>
                <w:sz w:val="16"/>
                <w:szCs w:val="16"/>
              </w:rPr>
              <w:t>Liczba przeglądów okresowych niezbędnych do wykonywania po upływie gwarancji dla potwierdzenia bezpiecznej eksploatacji aparatu – podać, opisać zakres.</w:t>
            </w:r>
          </w:p>
          <w:p w14:paraId="32021C6C" w14:textId="77777777" w:rsidR="003B50CC" w:rsidRPr="003B50CC" w:rsidRDefault="003B50CC" w:rsidP="003B50CC">
            <w:pPr>
              <w:pStyle w:val="Standard"/>
              <w:snapToGrid w:val="0"/>
              <w:spacing w:line="288" w:lineRule="auto"/>
              <w:rPr>
                <w:rFonts w:ascii="Century Gothic" w:hAnsi="Century Gothic" w:cstheme="minorHAnsi"/>
                <w:sz w:val="16"/>
                <w:szCs w:val="16"/>
              </w:rPr>
            </w:pPr>
          </w:p>
          <w:p w14:paraId="1609300E" w14:textId="77777777" w:rsidR="003B50CC" w:rsidRPr="003B50CC" w:rsidRDefault="003B50CC" w:rsidP="003B50CC">
            <w:pPr>
              <w:pStyle w:val="Standard"/>
              <w:snapToGrid w:val="0"/>
              <w:spacing w:line="288" w:lineRule="auto"/>
              <w:rPr>
                <w:rFonts w:ascii="Century Gothic" w:hAnsi="Century Gothic" w:cstheme="minorHAnsi"/>
                <w:i/>
                <w:sz w:val="16"/>
                <w:szCs w:val="16"/>
              </w:rPr>
            </w:pPr>
            <w:r w:rsidRPr="003B50CC">
              <w:rPr>
                <w:rFonts w:ascii="Century Gothic" w:hAnsi="Century Gothic" w:cstheme="minorHAnsi"/>
                <w:i/>
                <w:sz w:val="16"/>
                <w:szCs w:val="16"/>
              </w:rPr>
              <w:t>UWAGA – wykonawcę obowiązuje wykonywanie przeglądów okresowych w wymaganej liczbie w okresie gwarancji (w cenie oferty, bez żadnych dodatkowych kosztów), o ile są one wymagane przez producenta.</w:t>
            </w:r>
          </w:p>
        </w:tc>
        <w:tc>
          <w:tcPr>
            <w:tcW w:w="1843" w:type="dxa"/>
            <w:tcBorders>
              <w:top w:val="single" w:sz="4" w:space="0" w:color="auto"/>
              <w:left w:val="single" w:sz="4" w:space="0" w:color="auto"/>
              <w:bottom w:val="single" w:sz="4" w:space="0" w:color="auto"/>
              <w:right w:val="single" w:sz="4" w:space="0" w:color="auto"/>
            </w:tcBorders>
          </w:tcPr>
          <w:p w14:paraId="7985543C" w14:textId="77777777" w:rsidR="003B50CC" w:rsidRPr="003B50CC" w:rsidRDefault="003B50CC" w:rsidP="003B50CC">
            <w:pPr>
              <w:pStyle w:val="Standard"/>
              <w:snapToGrid w:val="0"/>
              <w:spacing w:line="288" w:lineRule="auto"/>
              <w:jc w:val="center"/>
              <w:rPr>
                <w:rFonts w:ascii="Century Gothic" w:hAnsi="Century Gothic" w:cstheme="minorHAnsi"/>
                <w:sz w:val="16"/>
                <w:szCs w:val="16"/>
              </w:rPr>
            </w:pPr>
            <w:r w:rsidRPr="003B50CC">
              <w:rPr>
                <w:rFonts w:ascii="Century Gothic" w:hAnsi="Century Gothic" w:cstheme="minorHAnsi"/>
                <w:sz w:val="16"/>
                <w:szCs w:val="16"/>
              </w:rPr>
              <w:t>podać</w:t>
            </w:r>
          </w:p>
        </w:tc>
        <w:tc>
          <w:tcPr>
            <w:tcW w:w="4819" w:type="dxa"/>
            <w:tcBorders>
              <w:top w:val="single" w:sz="4" w:space="0" w:color="auto"/>
              <w:left w:val="single" w:sz="4" w:space="0" w:color="auto"/>
              <w:bottom w:val="single" w:sz="4" w:space="0" w:color="auto"/>
              <w:right w:val="single" w:sz="4" w:space="0" w:color="auto"/>
            </w:tcBorders>
          </w:tcPr>
          <w:p w14:paraId="0AFD891F" w14:textId="77777777" w:rsidR="003B50CC" w:rsidRPr="003B50CC" w:rsidRDefault="003B50CC" w:rsidP="003B50CC">
            <w:pPr>
              <w:pStyle w:val="Standard"/>
              <w:autoSpaceDE w:val="0"/>
              <w:snapToGrid w:val="0"/>
              <w:spacing w:line="288" w:lineRule="auto"/>
              <w:jc w:val="center"/>
              <w:rPr>
                <w:rFonts w:ascii="Century Gothic" w:hAnsi="Century Gothic" w:cs="Arial"/>
                <w:sz w:val="16"/>
                <w:szCs w:val="16"/>
                <w:lang w:val="en-US"/>
              </w:rPr>
            </w:pPr>
          </w:p>
        </w:tc>
        <w:tc>
          <w:tcPr>
            <w:tcW w:w="2976" w:type="dxa"/>
            <w:tcBorders>
              <w:top w:val="single" w:sz="4" w:space="0" w:color="auto"/>
              <w:left w:val="single" w:sz="4" w:space="0" w:color="auto"/>
              <w:bottom w:val="single" w:sz="4" w:space="0" w:color="auto"/>
              <w:right w:val="single" w:sz="4" w:space="0" w:color="auto"/>
            </w:tcBorders>
          </w:tcPr>
          <w:p w14:paraId="3B821F89" w14:textId="77777777" w:rsidR="003B50CC" w:rsidRPr="003B50CC" w:rsidRDefault="003B50CC" w:rsidP="003B50CC">
            <w:pPr>
              <w:pStyle w:val="Zawartotabeli"/>
              <w:snapToGrid w:val="0"/>
              <w:spacing w:line="288" w:lineRule="auto"/>
              <w:jc w:val="center"/>
              <w:rPr>
                <w:rFonts w:ascii="Century Gothic" w:hAnsi="Century Gothic" w:cs="Arial"/>
                <w:sz w:val="16"/>
                <w:szCs w:val="16"/>
              </w:rPr>
            </w:pPr>
          </w:p>
        </w:tc>
      </w:tr>
      <w:tr w:rsidR="003B50CC" w:rsidRPr="003B50CC" w14:paraId="0FC7E6E2" w14:textId="77777777" w:rsidTr="00016078">
        <w:tc>
          <w:tcPr>
            <w:tcW w:w="534" w:type="dxa"/>
            <w:tcBorders>
              <w:top w:val="single" w:sz="4" w:space="0" w:color="auto"/>
              <w:left w:val="single" w:sz="4" w:space="0" w:color="auto"/>
              <w:bottom w:val="single" w:sz="4" w:space="0" w:color="auto"/>
              <w:right w:val="single" w:sz="4" w:space="0" w:color="auto"/>
            </w:tcBorders>
          </w:tcPr>
          <w:p w14:paraId="568F5CA5" w14:textId="77777777" w:rsidR="003B50CC" w:rsidRPr="003B50CC" w:rsidRDefault="003B50CC" w:rsidP="00C87AED">
            <w:pPr>
              <w:pStyle w:val="Akapitzlist"/>
              <w:numPr>
                <w:ilvl w:val="0"/>
                <w:numId w:val="2"/>
              </w:numPr>
              <w:spacing w:after="0" w:line="288" w:lineRule="auto"/>
              <w:ind w:left="0" w:firstLine="0"/>
              <w:rPr>
                <w:rFonts w:ascii="Century Gothic" w:eastAsia="Times New Roman" w:hAnsi="Century Gothic" w:cs="Arial"/>
                <w:bCs/>
                <w:sz w:val="16"/>
                <w:szCs w:val="16"/>
                <w:lang w:eastAsia="pl-PL"/>
              </w:rPr>
            </w:pPr>
          </w:p>
        </w:tc>
        <w:tc>
          <w:tcPr>
            <w:tcW w:w="4394" w:type="dxa"/>
            <w:tcBorders>
              <w:top w:val="single" w:sz="4" w:space="0" w:color="auto"/>
              <w:left w:val="single" w:sz="4" w:space="0" w:color="auto"/>
              <w:bottom w:val="single" w:sz="4" w:space="0" w:color="auto"/>
              <w:right w:val="single" w:sz="4" w:space="0" w:color="auto"/>
            </w:tcBorders>
          </w:tcPr>
          <w:p w14:paraId="54E1FD28" w14:textId="5AD689AC" w:rsidR="003B50CC" w:rsidRPr="003B50CC" w:rsidRDefault="008B0DD5" w:rsidP="003B50CC">
            <w:pPr>
              <w:pStyle w:val="Standard"/>
              <w:snapToGrid w:val="0"/>
              <w:spacing w:line="288" w:lineRule="auto"/>
              <w:rPr>
                <w:rFonts w:ascii="Century Gothic" w:hAnsi="Century Gothic" w:cstheme="minorHAnsi"/>
                <w:sz w:val="16"/>
                <w:szCs w:val="16"/>
              </w:rPr>
            </w:pPr>
            <w:r w:rsidRPr="008B0DD5">
              <w:rPr>
                <w:rFonts w:ascii="Century Gothic" w:hAnsi="Century Gothic" w:cstheme="minorHAnsi"/>
                <w:sz w:val="16"/>
                <w:szCs w:val="16"/>
              </w:rPr>
              <w:t>W przypadku, gdy w ramach gwarancji następuje wymiana sprzętu na nowy/dokonuje się istotnych napraw sprzętu/wymienia się istotne części sprzętu (podzespołu itp.) termin gwarancji biegnie na nowo. W przypadku zaś innych napraw przedłużenie okresu gwarancji o każdy dzień w czasie którego Zamawiający nie mógł korzystać z w pełni sprawnego sprzętu</w:t>
            </w:r>
            <w:bookmarkStart w:id="1" w:name="_GoBack"/>
            <w:bookmarkEnd w:id="1"/>
          </w:p>
        </w:tc>
        <w:tc>
          <w:tcPr>
            <w:tcW w:w="1843" w:type="dxa"/>
            <w:tcBorders>
              <w:top w:val="single" w:sz="4" w:space="0" w:color="auto"/>
              <w:left w:val="single" w:sz="4" w:space="0" w:color="auto"/>
              <w:bottom w:val="single" w:sz="4" w:space="0" w:color="auto"/>
              <w:right w:val="single" w:sz="4" w:space="0" w:color="auto"/>
            </w:tcBorders>
          </w:tcPr>
          <w:p w14:paraId="7CB9D1DA" w14:textId="77777777" w:rsidR="003B50CC" w:rsidRPr="003B50CC" w:rsidRDefault="003B50CC" w:rsidP="003B50CC">
            <w:pPr>
              <w:pStyle w:val="Standard"/>
              <w:snapToGrid w:val="0"/>
              <w:spacing w:line="288" w:lineRule="auto"/>
              <w:jc w:val="center"/>
              <w:rPr>
                <w:rFonts w:ascii="Century Gothic" w:hAnsi="Century Gothic" w:cstheme="minorHAnsi"/>
                <w:sz w:val="16"/>
                <w:szCs w:val="16"/>
              </w:rPr>
            </w:pPr>
            <w:r w:rsidRPr="003B50CC">
              <w:rPr>
                <w:rFonts w:ascii="Century Gothic" w:hAnsi="Century Gothic" w:cstheme="minorHAnsi"/>
                <w:sz w:val="16"/>
                <w:szCs w:val="16"/>
              </w:rPr>
              <w:t>tak</w:t>
            </w:r>
          </w:p>
        </w:tc>
        <w:tc>
          <w:tcPr>
            <w:tcW w:w="4819" w:type="dxa"/>
            <w:tcBorders>
              <w:top w:val="single" w:sz="4" w:space="0" w:color="auto"/>
              <w:left w:val="single" w:sz="4" w:space="0" w:color="auto"/>
              <w:bottom w:val="single" w:sz="4" w:space="0" w:color="auto"/>
              <w:right w:val="single" w:sz="4" w:space="0" w:color="auto"/>
            </w:tcBorders>
          </w:tcPr>
          <w:p w14:paraId="7FB48EBA" w14:textId="77777777" w:rsidR="003B50CC" w:rsidRPr="003B50CC" w:rsidRDefault="003B50CC" w:rsidP="003B50CC">
            <w:pPr>
              <w:pStyle w:val="Standard"/>
              <w:autoSpaceDE w:val="0"/>
              <w:snapToGrid w:val="0"/>
              <w:spacing w:line="288" w:lineRule="auto"/>
              <w:jc w:val="center"/>
              <w:rPr>
                <w:rFonts w:ascii="Century Gothic" w:hAnsi="Century Gothic" w:cs="Arial"/>
                <w:sz w:val="16"/>
                <w:szCs w:val="16"/>
                <w:lang w:val="en-US"/>
              </w:rPr>
            </w:pPr>
          </w:p>
        </w:tc>
        <w:tc>
          <w:tcPr>
            <w:tcW w:w="2976" w:type="dxa"/>
            <w:tcBorders>
              <w:top w:val="single" w:sz="4" w:space="0" w:color="auto"/>
              <w:left w:val="single" w:sz="4" w:space="0" w:color="auto"/>
              <w:bottom w:val="single" w:sz="4" w:space="0" w:color="auto"/>
              <w:right w:val="single" w:sz="4" w:space="0" w:color="auto"/>
            </w:tcBorders>
          </w:tcPr>
          <w:p w14:paraId="4CD4838F" w14:textId="77777777" w:rsidR="003B50CC" w:rsidRPr="003B50CC" w:rsidRDefault="003B50CC" w:rsidP="003B50CC">
            <w:pPr>
              <w:pStyle w:val="Zawartotabeli"/>
              <w:snapToGrid w:val="0"/>
              <w:spacing w:line="288" w:lineRule="auto"/>
              <w:jc w:val="center"/>
              <w:rPr>
                <w:rFonts w:ascii="Century Gothic" w:hAnsi="Century Gothic" w:cs="Arial"/>
                <w:sz w:val="16"/>
                <w:szCs w:val="16"/>
              </w:rPr>
            </w:pPr>
          </w:p>
        </w:tc>
      </w:tr>
      <w:tr w:rsidR="003B50CC" w:rsidRPr="003B50CC" w14:paraId="6BC660FA" w14:textId="77777777" w:rsidTr="00016078">
        <w:tc>
          <w:tcPr>
            <w:tcW w:w="534" w:type="dxa"/>
            <w:tcBorders>
              <w:top w:val="single" w:sz="4" w:space="0" w:color="auto"/>
              <w:left w:val="single" w:sz="4" w:space="0" w:color="auto"/>
              <w:bottom w:val="single" w:sz="4" w:space="0" w:color="auto"/>
              <w:right w:val="single" w:sz="4" w:space="0" w:color="auto"/>
            </w:tcBorders>
          </w:tcPr>
          <w:p w14:paraId="02F12F17" w14:textId="77777777" w:rsidR="003B50CC" w:rsidRPr="003B50CC" w:rsidRDefault="003B50CC" w:rsidP="00C87AED">
            <w:pPr>
              <w:pStyle w:val="Akapitzlist"/>
              <w:numPr>
                <w:ilvl w:val="0"/>
                <w:numId w:val="2"/>
              </w:numPr>
              <w:spacing w:after="0" w:line="288" w:lineRule="auto"/>
              <w:ind w:left="0" w:firstLine="0"/>
              <w:rPr>
                <w:rFonts w:ascii="Century Gothic" w:eastAsia="Times New Roman" w:hAnsi="Century Gothic" w:cs="Arial"/>
                <w:bCs/>
                <w:sz w:val="16"/>
                <w:szCs w:val="16"/>
                <w:lang w:eastAsia="pl-PL"/>
              </w:rPr>
            </w:pPr>
          </w:p>
        </w:tc>
        <w:tc>
          <w:tcPr>
            <w:tcW w:w="4394" w:type="dxa"/>
            <w:tcBorders>
              <w:top w:val="single" w:sz="4" w:space="0" w:color="auto"/>
              <w:left w:val="single" w:sz="4" w:space="0" w:color="auto"/>
              <w:bottom w:val="single" w:sz="4" w:space="0" w:color="auto"/>
              <w:right w:val="single" w:sz="4" w:space="0" w:color="auto"/>
            </w:tcBorders>
          </w:tcPr>
          <w:p w14:paraId="79A847AA" w14:textId="77777777" w:rsidR="003B50CC" w:rsidRPr="003B50CC" w:rsidRDefault="003B50CC" w:rsidP="003B50CC">
            <w:pPr>
              <w:pStyle w:val="Standard"/>
              <w:snapToGrid w:val="0"/>
              <w:spacing w:line="288" w:lineRule="auto"/>
              <w:rPr>
                <w:rFonts w:ascii="Century Gothic" w:hAnsi="Century Gothic" w:cstheme="minorHAnsi"/>
                <w:sz w:val="16"/>
                <w:szCs w:val="16"/>
              </w:rPr>
            </w:pPr>
            <w:r w:rsidRPr="003B50CC">
              <w:rPr>
                <w:rFonts w:ascii="Century Gothic" w:hAnsi="Century Gothic" w:cstheme="minorHAnsi"/>
                <w:sz w:val="16"/>
                <w:szCs w:val="16"/>
              </w:rPr>
              <w:t>Maksymalny czas naprawy  nie może przekroczyć 10 dni roboczych, w przypadku naprawy dłuższej niż 5 dni roboczych – aparat zastępczy o min. identycznych parametrach lub lepszy</w:t>
            </w:r>
          </w:p>
        </w:tc>
        <w:tc>
          <w:tcPr>
            <w:tcW w:w="1843" w:type="dxa"/>
            <w:tcBorders>
              <w:top w:val="single" w:sz="4" w:space="0" w:color="auto"/>
              <w:left w:val="single" w:sz="4" w:space="0" w:color="auto"/>
              <w:bottom w:val="single" w:sz="4" w:space="0" w:color="auto"/>
              <w:right w:val="single" w:sz="4" w:space="0" w:color="auto"/>
            </w:tcBorders>
          </w:tcPr>
          <w:p w14:paraId="47D23B72" w14:textId="77777777" w:rsidR="003B50CC" w:rsidRPr="003B50CC" w:rsidRDefault="003B50CC" w:rsidP="003B50CC">
            <w:pPr>
              <w:pStyle w:val="Standard"/>
              <w:snapToGrid w:val="0"/>
              <w:spacing w:line="288" w:lineRule="auto"/>
              <w:jc w:val="center"/>
              <w:rPr>
                <w:rFonts w:ascii="Century Gothic" w:hAnsi="Century Gothic" w:cstheme="minorHAnsi"/>
                <w:sz w:val="16"/>
                <w:szCs w:val="16"/>
              </w:rPr>
            </w:pPr>
            <w:r w:rsidRPr="003B50CC">
              <w:rPr>
                <w:rFonts w:ascii="Century Gothic" w:hAnsi="Century Gothic" w:cstheme="minorHAnsi"/>
                <w:sz w:val="16"/>
                <w:szCs w:val="16"/>
              </w:rPr>
              <w:t>tak</w:t>
            </w:r>
          </w:p>
        </w:tc>
        <w:tc>
          <w:tcPr>
            <w:tcW w:w="4819" w:type="dxa"/>
            <w:tcBorders>
              <w:top w:val="single" w:sz="4" w:space="0" w:color="auto"/>
              <w:left w:val="single" w:sz="4" w:space="0" w:color="auto"/>
              <w:bottom w:val="single" w:sz="4" w:space="0" w:color="auto"/>
              <w:right w:val="single" w:sz="4" w:space="0" w:color="auto"/>
            </w:tcBorders>
          </w:tcPr>
          <w:p w14:paraId="673F6A8A" w14:textId="77777777" w:rsidR="003B50CC" w:rsidRPr="003B50CC" w:rsidRDefault="003B50CC" w:rsidP="003B50CC">
            <w:pPr>
              <w:pStyle w:val="Standard"/>
              <w:autoSpaceDE w:val="0"/>
              <w:snapToGrid w:val="0"/>
              <w:spacing w:line="288" w:lineRule="auto"/>
              <w:jc w:val="center"/>
              <w:rPr>
                <w:rFonts w:ascii="Century Gothic" w:hAnsi="Century Gothic" w:cs="Arial"/>
                <w:sz w:val="16"/>
                <w:szCs w:val="16"/>
                <w:lang w:val="en-US"/>
              </w:rPr>
            </w:pPr>
          </w:p>
        </w:tc>
        <w:tc>
          <w:tcPr>
            <w:tcW w:w="2976" w:type="dxa"/>
            <w:tcBorders>
              <w:top w:val="single" w:sz="4" w:space="0" w:color="auto"/>
              <w:left w:val="single" w:sz="4" w:space="0" w:color="auto"/>
              <w:bottom w:val="single" w:sz="4" w:space="0" w:color="auto"/>
              <w:right w:val="single" w:sz="4" w:space="0" w:color="auto"/>
            </w:tcBorders>
          </w:tcPr>
          <w:p w14:paraId="06E72014" w14:textId="77777777" w:rsidR="003B50CC" w:rsidRPr="003B50CC" w:rsidRDefault="003B50CC" w:rsidP="003B50CC">
            <w:pPr>
              <w:pStyle w:val="Zawartotabeli"/>
              <w:snapToGrid w:val="0"/>
              <w:spacing w:line="288" w:lineRule="auto"/>
              <w:jc w:val="center"/>
              <w:rPr>
                <w:rFonts w:ascii="Century Gothic" w:hAnsi="Century Gothic" w:cs="Arial"/>
                <w:sz w:val="16"/>
                <w:szCs w:val="16"/>
              </w:rPr>
            </w:pPr>
          </w:p>
        </w:tc>
      </w:tr>
      <w:tr w:rsidR="003B50CC" w:rsidRPr="003B50CC" w14:paraId="138AFA05" w14:textId="77777777" w:rsidTr="00016078">
        <w:tc>
          <w:tcPr>
            <w:tcW w:w="534" w:type="dxa"/>
            <w:tcBorders>
              <w:top w:val="single" w:sz="4" w:space="0" w:color="auto"/>
              <w:left w:val="single" w:sz="4" w:space="0" w:color="auto"/>
              <w:bottom w:val="single" w:sz="4" w:space="0" w:color="auto"/>
              <w:right w:val="single" w:sz="4" w:space="0" w:color="auto"/>
            </w:tcBorders>
          </w:tcPr>
          <w:p w14:paraId="34833C20" w14:textId="77777777" w:rsidR="003B50CC" w:rsidRPr="003B50CC" w:rsidRDefault="003B50CC" w:rsidP="00C87AED">
            <w:pPr>
              <w:pStyle w:val="Akapitzlist"/>
              <w:numPr>
                <w:ilvl w:val="0"/>
                <w:numId w:val="2"/>
              </w:numPr>
              <w:spacing w:after="0" w:line="288" w:lineRule="auto"/>
              <w:ind w:left="0" w:firstLine="0"/>
              <w:rPr>
                <w:rFonts w:ascii="Century Gothic" w:eastAsia="Times New Roman" w:hAnsi="Century Gothic" w:cs="Arial"/>
                <w:bCs/>
                <w:sz w:val="16"/>
                <w:szCs w:val="16"/>
                <w:lang w:eastAsia="pl-PL"/>
              </w:rPr>
            </w:pPr>
          </w:p>
        </w:tc>
        <w:tc>
          <w:tcPr>
            <w:tcW w:w="4394" w:type="dxa"/>
            <w:tcBorders>
              <w:top w:val="single" w:sz="4" w:space="0" w:color="auto"/>
              <w:left w:val="single" w:sz="4" w:space="0" w:color="auto"/>
              <w:bottom w:val="single" w:sz="4" w:space="0" w:color="auto"/>
              <w:right w:val="single" w:sz="4" w:space="0" w:color="auto"/>
            </w:tcBorders>
          </w:tcPr>
          <w:p w14:paraId="29A66148" w14:textId="77777777" w:rsidR="003B50CC" w:rsidRPr="003B50CC" w:rsidRDefault="003B50CC" w:rsidP="003B50CC">
            <w:pPr>
              <w:pStyle w:val="Standard"/>
              <w:snapToGrid w:val="0"/>
              <w:spacing w:line="288" w:lineRule="auto"/>
              <w:rPr>
                <w:rFonts w:ascii="Century Gothic" w:hAnsi="Century Gothic" w:cstheme="minorHAnsi"/>
                <w:sz w:val="16"/>
                <w:szCs w:val="16"/>
              </w:rPr>
            </w:pPr>
            <w:r w:rsidRPr="003B50CC">
              <w:rPr>
                <w:rFonts w:ascii="Century Gothic" w:hAnsi="Century Gothic" w:cstheme="minorHAnsi"/>
                <w:sz w:val="16"/>
                <w:szCs w:val="16"/>
              </w:rPr>
              <w:t>Wymiana podzespołu na nowy – natychmiastowa lub co najwyżej po pierwszej nieskutecznej próbie jego naprawy</w:t>
            </w:r>
          </w:p>
        </w:tc>
        <w:tc>
          <w:tcPr>
            <w:tcW w:w="1843" w:type="dxa"/>
            <w:tcBorders>
              <w:top w:val="single" w:sz="4" w:space="0" w:color="auto"/>
              <w:left w:val="single" w:sz="4" w:space="0" w:color="auto"/>
              <w:bottom w:val="single" w:sz="4" w:space="0" w:color="auto"/>
              <w:right w:val="single" w:sz="4" w:space="0" w:color="auto"/>
            </w:tcBorders>
          </w:tcPr>
          <w:p w14:paraId="6EEECFD6" w14:textId="77777777" w:rsidR="003B50CC" w:rsidRPr="003B50CC" w:rsidRDefault="003B50CC" w:rsidP="003B50CC">
            <w:pPr>
              <w:pStyle w:val="Standard"/>
              <w:snapToGrid w:val="0"/>
              <w:spacing w:line="288" w:lineRule="auto"/>
              <w:jc w:val="center"/>
              <w:rPr>
                <w:rFonts w:ascii="Century Gothic" w:hAnsi="Century Gothic" w:cstheme="minorHAnsi"/>
                <w:sz w:val="16"/>
                <w:szCs w:val="16"/>
              </w:rPr>
            </w:pPr>
            <w:r w:rsidRPr="003B50CC">
              <w:rPr>
                <w:rFonts w:ascii="Century Gothic" w:hAnsi="Century Gothic" w:cstheme="minorHAnsi"/>
                <w:sz w:val="16"/>
                <w:szCs w:val="16"/>
              </w:rPr>
              <w:t>tak</w:t>
            </w:r>
          </w:p>
        </w:tc>
        <w:tc>
          <w:tcPr>
            <w:tcW w:w="4819" w:type="dxa"/>
            <w:tcBorders>
              <w:top w:val="single" w:sz="4" w:space="0" w:color="auto"/>
              <w:left w:val="single" w:sz="4" w:space="0" w:color="auto"/>
              <w:bottom w:val="single" w:sz="4" w:space="0" w:color="auto"/>
              <w:right w:val="single" w:sz="4" w:space="0" w:color="auto"/>
            </w:tcBorders>
          </w:tcPr>
          <w:p w14:paraId="5AA825EC" w14:textId="77777777" w:rsidR="003B50CC" w:rsidRPr="003B50CC" w:rsidRDefault="003B50CC" w:rsidP="003B50CC">
            <w:pPr>
              <w:pStyle w:val="Standard"/>
              <w:autoSpaceDE w:val="0"/>
              <w:snapToGrid w:val="0"/>
              <w:spacing w:line="288" w:lineRule="auto"/>
              <w:jc w:val="center"/>
              <w:rPr>
                <w:rFonts w:ascii="Century Gothic" w:hAnsi="Century Gothic" w:cs="Arial"/>
                <w:sz w:val="16"/>
                <w:szCs w:val="16"/>
                <w:lang w:val="en-US"/>
              </w:rPr>
            </w:pPr>
          </w:p>
        </w:tc>
        <w:tc>
          <w:tcPr>
            <w:tcW w:w="2976" w:type="dxa"/>
            <w:tcBorders>
              <w:top w:val="single" w:sz="4" w:space="0" w:color="auto"/>
              <w:left w:val="single" w:sz="4" w:space="0" w:color="auto"/>
              <w:bottom w:val="single" w:sz="4" w:space="0" w:color="auto"/>
              <w:right w:val="single" w:sz="4" w:space="0" w:color="auto"/>
            </w:tcBorders>
          </w:tcPr>
          <w:p w14:paraId="7FC3BF33" w14:textId="77777777" w:rsidR="003B50CC" w:rsidRPr="003B50CC" w:rsidRDefault="003B50CC" w:rsidP="003B50CC">
            <w:pPr>
              <w:pStyle w:val="Zawartotabeli"/>
              <w:snapToGrid w:val="0"/>
              <w:spacing w:line="288" w:lineRule="auto"/>
              <w:jc w:val="center"/>
              <w:rPr>
                <w:rFonts w:ascii="Century Gothic" w:hAnsi="Century Gothic" w:cs="Arial"/>
                <w:sz w:val="16"/>
                <w:szCs w:val="16"/>
              </w:rPr>
            </w:pPr>
          </w:p>
        </w:tc>
      </w:tr>
      <w:tr w:rsidR="003B50CC" w:rsidRPr="003B50CC" w14:paraId="17005D3F" w14:textId="77777777" w:rsidTr="00016078">
        <w:tc>
          <w:tcPr>
            <w:tcW w:w="534" w:type="dxa"/>
            <w:tcBorders>
              <w:top w:val="single" w:sz="4" w:space="0" w:color="auto"/>
              <w:left w:val="single" w:sz="4" w:space="0" w:color="auto"/>
              <w:bottom w:val="single" w:sz="4" w:space="0" w:color="auto"/>
              <w:right w:val="single" w:sz="4" w:space="0" w:color="auto"/>
            </w:tcBorders>
          </w:tcPr>
          <w:p w14:paraId="55A65A45" w14:textId="77777777" w:rsidR="003B50CC" w:rsidRPr="003B50CC" w:rsidRDefault="003B50CC" w:rsidP="00C87AED">
            <w:pPr>
              <w:pStyle w:val="Akapitzlist"/>
              <w:numPr>
                <w:ilvl w:val="0"/>
                <w:numId w:val="2"/>
              </w:numPr>
              <w:spacing w:after="0" w:line="288" w:lineRule="auto"/>
              <w:ind w:left="0" w:firstLine="0"/>
              <w:rPr>
                <w:rFonts w:ascii="Century Gothic" w:eastAsia="Times New Roman" w:hAnsi="Century Gothic" w:cs="Arial"/>
                <w:bCs/>
                <w:sz w:val="16"/>
                <w:szCs w:val="16"/>
                <w:lang w:eastAsia="pl-PL"/>
              </w:rPr>
            </w:pPr>
          </w:p>
        </w:tc>
        <w:tc>
          <w:tcPr>
            <w:tcW w:w="4394" w:type="dxa"/>
            <w:tcBorders>
              <w:top w:val="single" w:sz="4" w:space="0" w:color="auto"/>
              <w:left w:val="single" w:sz="4" w:space="0" w:color="auto"/>
              <w:bottom w:val="single" w:sz="4" w:space="0" w:color="auto"/>
              <w:right w:val="single" w:sz="4" w:space="0" w:color="auto"/>
            </w:tcBorders>
          </w:tcPr>
          <w:p w14:paraId="69E1FBB4" w14:textId="77777777" w:rsidR="003B50CC" w:rsidRPr="003B50CC" w:rsidRDefault="003B50CC" w:rsidP="003B50CC">
            <w:pPr>
              <w:pStyle w:val="Standard"/>
              <w:snapToGrid w:val="0"/>
              <w:spacing w:line="288" w:lineRule="auto"/>
              <w:rPr>
                <w:rFonts w:ascii="Century Gothic" w:hAnsi="Century Gothic" w:cstheme="minorHAnsi"/>
                <w:sz w:val="16"/>
                <w:szCs w:val="16"/>
              </w:rPr>
            </w:pPr>
            <w:r w:rsidRPr="003B50CC">
              <w:rPr>
                <w:rFonts w:ascii="Century Gothic" w:hAnsi="Century Gothic" w:cstheme="minorHAnsi"/>
                <w:sz w:val="16"/>
                <w:szCs w:val="16"/>
              </w:rPr>
              <w:t xml:space="preserve">Możliwość zgłoszeń 24 </w:t>
            </w:r>
            <w:proofErr w:type="spellStart"/>
            <w:r w:rsidRPr="003B50CC">
              <w:rPr>
                <w:rFonts w:ascii="Century Gothic" w:hAnsi="Century Gothic" w:cstheme="minorHAnsi"/>
                <w:sz w:val="16"/>
                <w:szCs w:val="16"/>
              </w:rPr>
              <w:t>godz</w:t>
            </w:r>
            <w:proofErr w:type="spellEnd"/>
            <w:r w:rsidRPr="003B50CC">
              <w:rPr>
                <w:rFonts w:ascii="Century Gothic" w:hAnsi="Century Gothic" w:cstheme="minorHAnsi"/>
                <w:sz w:val="16"/>
                <w:szCs w:val="16"/>
              </w:rPr>
              <w:t>/dobę, 365 dni/rok</w:t>
            </w:r>
          </w:p>
        </w:tc>
        <w:tc>
          <w:tcPr>
            <w:tcW w:w="1843" w:type="dxa"/>
            <w:tcBorders>
              <w:top w:val="single" w:sz="4" w:space="0" w:color="auto"/>
              <w:left w:val="single" w:sz="4" w:space="0" w:color="auto"/>
              <w:bottom w:val="single" w:sz="4" w:space="0" w:color="auto"/>
              <w:right w:val="single" w:sz="4" w:space="0" w:color="auto"/>
            </w:tcBorders>
          </w:tcPr>
          <w:p w14:paraId="1D822526" w14:textId="77777777" w:rsidR="003B50CC" w:rsidRPr="003B50CC" w:rsidRDefault="003B50CC" w:rsidP="003B50CC">
            <w:pPr>
              <w:pStyle w:val="Standard"/>
              <w:snapToGrid w:val="0"/>
              <w:spacing w:line="288" w:lineRule="auto"/>
              <w:jc w:val="center"/>
              <w:rPr>
                <w:rFonts w:ascii="Century Gothic" w:hAnsi="Century Gothic" w:cstheme="minorHAnsi"/>
                <w:sz w:val="16"/>
                <w:szCs w:val="16"/>
              </w:rPr>
            </w:pPr>
            <w:r w:rsidRPr="003B50CC">
              <w:rPr>
                <w:rFonts w:ascii="Century Gothic" w:hAnsi="Century Gothic" w:cstheme="minorHAnsi"/>
                <w:sz w:val="16"/>
                <w:szCs w:val="16"/>
              </w:rPr>
              <w:t>tak</w:t>
            </w:r>
          </w:p>
        </w:tc>
        <w:tc>
          <w:tcPr>
            <w:tcW w:w="4819" w:type="dxa"/>
            <w:tcBorders>
              <w:top w:val="single" w:sz="4" w:space="0" w:color="auto"/>
              <w:left w:val="single" w:sz="4" w:space="0" w:color="auto"/>
              <w:bottom w:val="single" w:sz="4" w:space="0" w:color="auto"/>
              <w:right w:val="single" w:sz="4" w:space="0" w:color="auto"/>
            </w:tcBorders>
          </w:tcPr>
          <w:p w14:paraId="24D7E6D7" w14:textId="77777777" w:rsidR="003B50CC" w:rsidRPr="003B50CC" w:rsidRDefault="003B50CC" w:rsidP="003B50CC">
            <w:pPr>
              <w:pStyle w:val="Standard"/>
              <w:autoSpaceDE w:val="0"/>
              <w:snapToGrid w:val="0"/>
              <w:spacing w:line="288" w:lineRule="auto"/>
              <w:jc w:val="center"/>
              <w:rPr>
                <w:rFonts w:ascii="Century Gothic" w:hAnsi="Century Gothic" w:cs="Arial"/>
                <w:sz w:val="16"/>
                <w:szCs w:val="16"/>
                <w:lang w:val="en-US"/>
              </w:rPr>
            </w:pPr>
          </w:p>
        </w:tc>
        <w:tc>
          <w:tcPr>
            <w:tcW w:w="2976" w:type="dxa"/>
            <w:tcBorders>
              <w:top w:val="single" w:sz="4" w:space="0" w:color="auto"/>
              <w:left w:val="single" w:sz="4" w:space="0" w:color="auto"/>
              <w:bottom w:val="single" w:sz="4" w:space="0" w:color="auto"/>
              <w:right w:val="single" w:sz="4" w:space="0" w:color="auto"/>
            </w:tcBorders>
          </w:tcPr>
          <w:p w14:paraId="09BF9D40" w14:textId="77777777" w:rsidR="003B50CC" w:rsidRPr="003B50CC" w:rsidRDefault="003B50CC" w:rsidP="003B50CC">
            <w:pPr>
              <w:pStyle w:val="Zawartotabeli"/>
              <w:snapToGrid w:val="0"/>
              <w:spacing w:line="288" w:lineRule="auto"/>
              <w:jc w:val="center"/>
              <w:rPr>
                <w:rFonts w:ascii="Century Gothic" w:hAnsi="Century Gothic" w:cs="Arial"/>
                <w:sz w:val="16"/>
                <w:szCs w:val="16"/>
              </w:rPr>
            </w:pPr>
          </w:p>
        </w:tc>
      </w:tr>
      <w:tr w:rsidR="003B50CC" w:rsidRPr="003B50CC" w14:paraId="3DE08B2D" w14:textId="77777777" w:rsidTr="00016078">
        <w:tc>
          <w:tcPr>
            <w:tcW w:w="534" w:type="dxa"/>
            <w:tcBorders>
              <w:top w:val="single" w:sz="4" w:space="0" w:color="auto"/>
              <w:left w:val="single" w:sz="4" w:space="0" w:color="auto"/>
              <w:bottom w:val="single" w:sz="4" w:space="0" w:color="auto"/>
              <w:right w:val="single" w:sz="4" w:space="0" w:color="auto"/>
            </w:tcBorders>
          </w:tcPr>
          <w:p w14:paraId="0405E7D2" w14:textId="77777777" w:rsidR="003B50CC" w:rsidRPr="003B50CC" w:rsidRDefault="003B50CC" w:rsidP="00C87AED">
            <w:pPr>
              <w:pStyle w:val="Akapitzlist"/>
              <w:numPr>
                <w:ilvl w:val="0"/>
                <w:numId w:val="2"/>
              </w:numPr>
              <w:spacing w:after="0" w:line="288" w:lineRule="auto"/>
              <w:ind w:left="0" w:firstLine="0"/>
              <w:rPr>
                <w:rFonts w:ascii="Century Gothic" w:eastAsia="Times New Roman" w:hAnsi="Century Gothic" w:cs="Arial"/>
                <w:bCs/>
                <w:sz w:val="16"/>
                <w:szCs w:val="16"/>
                <w:lang w:eastAsia="pl-PL"/>
              </w:rPr>
            </w:pPr>
          </w:p>
        </w:tc>
        <w:tc>
          <w:tcPr>
            <w:tcW w:w="4394" w:type="dxa"/>
            <w:tcBorders>
              <w:top w:val="single" w:sz="4" w:space="0" w:color="auto"/>
              <w:left w:val="single" w:sz="4" w:space="0" w:color="auto"/>
              <w:bottom w:val="single" w:sz="4" w:space="0" w:color="auto"/>
              <w:right w:val="single" w:sz="4" w:space="0" w:color="auto"/>
            </w:tcBorders>
          </w:tcPr>
          <w:p w14:paraId="719B2406" w14:textId="77777777" w:rsidR="003B50CC" w:rsidRPr="003B50CC" w:rsidRDefault="003B50CC" w:rsidP="003B50CC">
            <w:pPr>
              <w:pStyle w:val="Standard"/>
              <w:snapToGrid w:val="0"/>
              <w:spacing w:line="288" w:lineRule="auto"/>
              <w:rPr>
                <w:rFonts w:ascii="Century Gothic" w:hAnsi="Century Gothic" w:cstheme="minorHAnsi"/>
                <w:sz w:val="16"/>
                <w:szCs w:val="16"/>
              </w:rPr>
            </w:pPr>
            <w:r w:rsidRPr="003B50CC">
              <w:rPr>
                <w:rFonts w:ascii="Century Gothic" w:hAnsi="Century Gothic" w:cstheme="minorHAnsi"/>
                <w:sz w:val="16"/>
                <w:szCs w:val="16"/>
              </w:rPr>
              <w:t>Czas reakcji serwisu (przyjęte zgłoszenie – podjęta naprawa) 2 dni robocze.</w:t>
            </w:r>
          </w:p>
          <w:p w14:paraId="67C1F7FB" w14:textId="77777777" w:rsidR="003B50CC" w:rsidRPr="003B50CC" w:rsidRDefault="003B50CC" w:rsidP="003B50CC">
            <w:pPr>
              <w:pStyle w:val="Standard"/>
              <w:snapToGrid w:val="0"/>
              <w:spacing w:line="288" w:lineRule="auto"/>
              <w:rPr>
                <w:rFonts w:ascii="Century Gothic" w:hAnsi="Century Gothic" w:cstheme="minorHAnsi"/>
                <w:sz w:val="16"/>
                <w:szCs w:val="16"/>
              </w:rPr>
            </w:pPr>
            <w:r w:rsidRPr="003B50CC">
              <w:rPr>
                <w:rFonts w:ascii="Century Gothic" w:hAnsi="Century Gothic" w:cstheme="minorHAnsi"/>
                <w:sz w:val="16"/>
                <w:szCs w:val="16"/>
              </w:rPr>
              <w:t>Jako "podjęta naprawa" liczy się obecność uprawnionego  pracownika wykonawcy przy uszkodzonym aparacie lub jego odbiór na koszt wykonawcy (np. pocztą kurierską)</w:t>
            </w:r>
          </w:p>
        </w:tc>
        <w:tc>
          <w:tcPr>
            <w:tcW w:w="1843" w:type="dxa"/>
            <w:tcBorders>
              <w:top w:val="single" w:sz="4" w:space="0" w:color="auto"/>
              <w:left w:val="single" w:sz="4" w:space="0" w:color="auto"/>
              <w:bottom w:val="single" w:sz="4" w:space="0" w:color="auto"/>
              <w:right w:val="single" w:sz="4" w:space="0" w:color="auto"/>
            </w:tcBorders>
          </w:tcPr>
          <w:p w14:paraId="1753577D" w14:textId="77777777" w:rsidR="003B50CC" w:rsidRPr="003B50CC" w:rsidRDefault="003B50CC" w:rsidP="003B50CC">
            <w:pPr>
              <w:pStyle w:val="Standard"/>
              <w:snapToGrid w:val="0"/>
              <w:spacing w:line="288" w:lineRule="auto"/>
              <w:jc w:val="center"/>
              <w:rPr>
                <w:rFonts w:ascii="Century Gothic" w:hAnsi="Century Gothic" w:cstheme="minorHAnsi"/>
                <w:sz w:val="16"/>
                <w:szCs w:val="16"/>
              </w:rPr>
            </w:pPr>
            <w:r w:rsidRPr="003B50CC">
              <w:rPr>
                <w:rFonts w:ascii="Century Gothic" w:hAnsi="Century Gothic" w:cstheme="minorHAnsi"/>
                <w:sz w:val="16"/>
                <w:szCs w:val="16"/>
              </w:rPr>
              <w:t>tak</w:t>
            </w:r>
          </w:p>
        </w:tc>
        <w:tc>
          <w:tcPr>
            <w:tcW w:w="4819" w:type="dxa"/>
            <w:tcBorders>
              <w:top w:val="single" w:sz="4" w:space="0" w:color="auto"/>
              <w:left w:val="single" w:sz="4" w:space="0" w:color="auto"/>
              <w:bottom w:val="single" w:sz="4" w:space="0" w:color="auto"/>
              <w:right w:val="single" w:sz="4" w:space="0" w:color="auto"/>
            </w:tcBorders>
          </w:tcPr>
          <w:p w14:paraId="73502130" w14:textId="77777777" w:rsidR="003B50CC" w:rsidRPr="003B50CC" w:rsidRDefault="003B50CC" w:rsidP="003B50CC">
            <w:pPr>
              <w:pStyle w:val="Standard"/>
              <w:autoSpaceDE w:val="0"/>
              <w:snapToGrid w:val="0"/>
              <w:spacing w:line="288" w:lineRule="auto"/>
              <w:jc w:val="center"/>
              <w:rPr>
                <w:rFonts w:ascii="Century Gothic" w:hAnsi="Century Gothic" w:cs="Arial"/>
                <w:sz w:val="16"/>
                <w:szCs w:val="16"/>
                <w:lang w:val="en-US"/>
              </w:rPr>
            </w:pPr>
          </w:p>
        </w:tc>
        <w:tc>
          <w:tcPr>
            <w:tcW w:w="2976" w:type="dxa"/>
            <w:tcBorders>
              <w:top w:val="single" w:sz="4" w:space="0" w:color="auto"/>
              <w:left w:val="single" w:sz="4" w:space="0" w:color="auto"/>
              <w:bottom w:val="single" w:sz="4" w:space="0" w:color="auto"/>
              <w:right w:val="single" w:sz="4" w:space="0" w:color="auto"/>
            </w:tcBorders>
          </w:tcPr>
          <w:p w14:paraId="641612EA" w14:textId="77777777" w:rsidR="003B50CC" w:rsidRPr="003B50CC" w:rsidRDefault="003B50CC" w:rsidP="003B50CC">
            <w:pPr>
              <w:pStyle w:val="Zawartotabeli"/>
              <w:snapToGrid w:val="0"/>
              <w:spacing w:line="288" w:lineRule="auto"/>
              <w:jc w:val="center"/>
              <w:rPr>
                <w:rFonts w:ascii="Century Gothic" w:hAnsi="Century Gothic" w:cs="Arial"/>
                <w:sz w:val="16"/>
                <w:szCs w:val="16"/>
              </w:rPr>
            </w:pPr>
          </w:p>
        </w:tc>
      </w:tr>
      <w:tr w:rsidR="003B50CC" w:rsidRPr="003B50CC" w14:paraId="4AC7A29A" w14:textId="77777777" w:rsidTr="00016078">
        <w:tc>
          <w:tcPr>
            <w:tcW w:w="534" w:type="dxa"/>
            <w:tcBorders>
              <w:top w:val="single" w:sz="4" w:space="0" w:color="auto"/>
              <w:left w:val="single" w:sz="4" w:space="0" w:color="auto"/>
              <w:bottom w:val="single" w:sz="4" w:space="0" w:color="auto"/>
              <w:right w:val="single" w:sz="4" w:space="0" w:color="auto"/>
            </w:tcBorders>
          </w:tcPr>
          <w:p w14:paraId="6A4813F6" w14:textId="77777777" w:rsidR="003B50CC" w:rsidRPr="003B50CC" w:rsidRDefault="003B50CC" w:rsidP="00C87AED">
            <w:pPr>
              <w:pStyle w:val="Akapitzlist"/>
              <w:numPr>
                <w:ilvl w:val="0"/>
                <w:numId w:val="2"/>
              </w:numPr>
              <w:spacing w:after="0" w:line="288" w:lineRule="auto"/>
              <w:ind w:left="0" w:firstLine="0"/>
              <w:rPr>
                <w:rFonts w:ascii="Century Gothic" w:eastAsia="Times New Roman" w:hAnsi="Century Gothic" w:cs="Arial"/>
                <w:bCs/>
                <w:sz w:val="16"/>
                <w:szCs w:val="16"/>
                <w:lang w:eastAsia="pl-PL"/>
              </w:rPr>
            </w:pPr>
          </w:p>
        </w:tc>
        <w:tc>
          <w:tcPr>
            <w:tcW w:w="4394" w:type="dxa"/>
            <w:tcBorders>
              <w:top w:val="single" w:sz="4" w:space="0" w:color="auto"/>
              <w:left w:val="single" w:sz="4" w:space="0" w:color="auto"/>
              <w:bottom w:val="single" w:sz="4" w:space="0" w:color="auto"/>
              <w:right w:val="single" w:sz="4" w:space="0" w:color="auto"/>
            </w:tcBorders>
          </w:tcPr>
          <w:p w14:paraId="6A32C3AB" w14:textId="77777777" w:rsidR="003B50CC" w:rsidRPr="003B50CC" w:rsidRDefault="003B50CC" w:rsidP="003B50CC">
            <w:pPr>
              <w:pStyle w:val="Standard"/>
              <w:snapToGrid w:val="0"/>
              <w:spacing w:line="288" w:lineRule="auto"/>
              <w:rPr>
                <w:rFonts w:ascii="Century Gothic" w:hAnsi="Century Gothic" w:cstheme="minorHAnsi"/>
                <w:sz w:val="16"/>
                <w:szCs w:val="16"/>
              </w:rPr>
            </w:pPr>
            <w:r w:rsidRPr="003B50CC">
              <w:rPr>
                <w:rFonts w:ascii="Century Gothic" w:hAnsi="Century Gothic" w:cstheme="minorHAnsi"/>
                <w:sz w:val="16"/>
                <w:szCs w:val="16"/>
              </w:rPr>
              <w:t>Szkolenia dla personelu  medycznego z zakresu obsługi urządzenia (5 osób) w momencie jego instalacji i odbioru; w razie potrzeby możliwość stałego wsparcia aplikacyjnego w początkowym okresie pracy urządzeń (dodatkowe szkolenie, dodatkowa grupa osób, konsultacje, itp. również 5 osób) – potwierdzone certyfikatem.</w:t>
            </w:r>
          </w:p>
          <w:p w14:paraId="38896843" w14:textId="77777777" w:rsidR="003B50CC" w:rsidRPr="003B50CC" w:rsidRDefault="003B50CC" w:rsidP="003B50CC">
            <w:pPr>
              <w:pStyle w:val="Standard"/>
              <w:snapToGrid w:val="0"/>
              <w:spacing w:line="288" w:lineRule="auto"/>
              <w:rPr>
                <w:rFonts w:ascii="Century Gothic" w:hAnsi="Century Gothic" w:cstheme="minorHAnsi"/>
                <w:sz w:val="16"/>
                <w:szCs w:val="16"/>
              </w:rPr>
            </w:pPr>
          </w:p>
          <w:p w14:paraId="0A71B6D3" w14:textId="77777777" w:rsidR="003B50CC" w:rsidRPr="003B50CC" w:rsidRDefault="003B50CC" w:rsidP="003B50CC">
            <w:pPr>
              <w:pStyle w:val="Standard"/>
              <w:snapToGrid w:val="0"/>
              <w:spacing w:line="288" w:lineRule="auto"/>
              <w:rPr>
                <w:rFonts w:ascii="Century Gothic" w:hAnsi="Century Gothic" w:cstheme="minorHAnsi"/>
                <w:i/>
                <w:sz w:val="16"/>
                <w:szCs w:val="16"/>
              </w:rPr>
            </w:pPr>
            <w:r w:rsidRPr="003B50CC">
              <w:rPr>
                <w:rFonts w:ascii="Century Gothic" w:hAnsi="Century Gothic" w:cstheme="minorHAnsi"/>
                <w:i/>
                <w:sz w:val="16"/>
                <w:szCs w:val="16"/>
              </w:rPr>
              <w:t>uwaga (1) - Należy przewidzieć szkolenia w wymiarze do 2 dni roboczych oraz zapewnić możliwość stałego wsparcia aplikacyjnego</w:t>
            </w:r>
          </w:p>
          <w:p w14:paraId="477F6005" w14:textId="77777777" w:rsidR="003B50CC" w:rsidRPr="003B50CC" w:rsidRDefault="003B50CC" w:rsidP="003B50CC">
            <w:pPr>
              <w:pStyle w:val="Standard"/>
              <w:snapToGrid w:val="0"/>
              <w:spacing w:line="288" w:lineRule="auto"/>
              <w:rPr>
                <w:rFonts w:ascii="Century Gothic" w:hAnsi="Century Gothic" w:cstheme="minorHAnsi"/>
                <w:i/>
                <w:sz w:val="16"/>
                <w:szCs w:val="16"/>
              </w:rPr>
            </w:pPr>
          </w:p>
          <w:p w14:paraId="7C936F76" w14:textId="77777777" w:rsidR="003B50CC" w:rsidRPr="003B50CC" w:rsidRDefault="003B50CC" w:rsidP="003B50CC">
            <w:pPr>
              <w:pStyle w:val="Akapitzlist"/>
              <w:spacing w:after="0" w:line="288" w:lineRule="auto"/>
              <w:ind w:left="0"/>
              <w:rPr>
                <w:rFonts w:ascii="Century Gothic" w:eastAsia="Times New Roman" w:hAnsi="Century Gothic" w:cstheme="minorHAnsi"/>
                <w:sz w:val="16"/>
                <w:szCs w:val="16"/>
              </w:rPr>
            </w:pPr>
            <w:r w:rsidRPr="003B50CC">
              <w:rPr>
                <w:rFonts w:ascii="Century Gothic" w:hAnsi="Century Gothic" w:cstheme="minorHAnsi"/>
                <w:i/>
                <w:sz w:val="16"/>
                <w:szCs w:val="16"/>
              </w:rPr>
              <w:t>uwaga (2) - Jako stałe wsparcie aplikacyjne rozumie się porady, konsultacje, wskazówki, itp. czynności niezbędne do wykorzystywania przez personel wszystkich zaoferowanych w aparacie opcji bez ponoszenia przez Zamawiającego dodatkowych kosztów.</w:t>
            </w:r>
          </w:p>
        </w:tc>
        <w:tc>
          <w:tcPr>
            <w:tcW w:w="1843" w:type="dxa"/>
            <w:tcBorders>
              <w:top w:val="single" w:sz="4" w:space="0" w:color="auto"/>
              <w:left w:val="single" w:sz="4" w:space="0" w:color="auto"/>
              <w:bottom w:val="single" w:sz="4" w:space="0" w:color="auto"/>
              <w:right w:val="single" w:sz="4" w:space="0" w:color="auto"/>
            </w:tcBorders>
          </w:tcPr>
          <w:p w14:paraId="3F28054B" w14:textId="77777777" w:rsidR="003B50CC" w:rsidRPr="003B50CC" w:rsidRDefault="003B50CC" w:rsidP="003B50CC">
            <w:pPr>
              <w:pStyle w:val="Standard"/>
              <w:snapToGrid w:val="0"/>
              <w:spacing w:line="288" w:lineRule="auto"/>
              <w:jc w:val="center"/>
              <w:rPr>
                <w:rFonts w:ascii="Century Gothic" w:hAnsi="Century Gothic" w:cstheme="minorHAnsi"/>
                <w:sz w:val="16"/>
                <w:szCs w:val="16"/>
              </w:rPr>
            </w:pPr>
            <w:r w:rsidRPr="003B50CC">
              <w:rPr>
                <w:rFonts w:ascii="Century Gothic" w:hAnsi="Century Gothic" w:cstheme="minorHAnsi"/>
                <w:sz w:val="16"/>
                <w:szCs w:val="16"/>
              </w:rPr>
              <w:t>tak</w:t>
            </w:r>
          </w:p>
        </w:tc>
        <w:tc>
          <w:tcPr>
            <w:tcW w:w="4819" w:type="dxa"/>
            <w:tcBorders>
              <w:top w:val="single" w:sz="4" w:space="0" w:color="auto"/>
              <w:left w:val="single" w:sz="4" w:space="0" w:color="auto"/>
              <w:bottom w:val="single" w:sz="4" w:space="0" w:color="auto"/>
              <w:right w:val="single" w:sz="4" w:space="0" w:color="auto"/>
            </w:tcBorders>
          </w:tcPr>
          <w:p w14:paraId="7D5FD8CC" w14:textId="77777777" w:rsidR="003B50CC" w:rsidRPr="003B50CC" w:rsidRDefault="003B50CC" w:rsidP="003B50CC">
            <w:pPr>
              <w:pStyle w:val="Standard"/>
              <w:autoSpaceDE w:val="0"/>
              <w:snapToGrid w:val="0"/>
              <w:spacing w:line="288" w:lineRule="auto"/>
              <w:jc w:val="center"/>
              <w:rPr>
                <w:rFonts w:ascii="Century Gothic" w:hAnsi="Century Gothic" w:cs="Arial"/>
                <w:sz w:val="16"/>
                <w:szCs w:val="16"/>
                <w:lang w:val="en-US"/>
              </w:rPr>
            </w:pPr>
          </w:p>
        </w:tc>
        <w:tc>
          <w:tcPr>
            <w:tcW w:w="2976" w:type="dxa"/>
            <w:tcBorders>
              <w:top w:val="single" w:sz="4" w:space="0" w:color="auto"/>
              <w:left w:val="single" w:sz="4" w:space="0" w:color="auto"/>
              <w:bottom w:val="single" w:sz="4" w:space="0" w:color="auto"/>
              <w:right w:val="single" w:sz="4" w:space="0" w:color="auto"/>
            </w:tcBorders>
          </w:tcPr>
          <w:p w14:paraId="610D000B" w14:textId="77777777" w:rsidR="003B50CC" w:rsidRPr="003B50CC" w:rsidRDefault="003B50CC" w:rsidP="003B50CC">
            <w:pPr>
              <w:pStyle w:val="Zawartotabeli"/>
              <w:snapToGrid w:val="0"/>
              <w:spacing w:line="288" w:lineRule="auto"/>
              <w:jc w:val="center"/>
              <w:rPr>
                <w:rFonts w:ascii="Century Gothic" w:hAnsi="Century Gothic" w:cs="Arial"/>
                <w:sz w:val="16"/>
                <w:szCs w:val="16"/>
              </w:rPr>
            </w:pPr>
          </w:p>
        </w:tc>
      </w:tr>
      <w:tr w:rsidR="003B50CC" w:rsidRPr="003B50CC" w14:paraId="49B157A8" w14:textId="77777777" w:rsidTr="00016078">
        <w:tc>
          <w:tcPr>
            <w:tcW w:w="534" w:type="dxa"/>
            <w:tcBorders>
              <w:top w:val="single" w:sz="4" w:space="0" w:color="auto"/>
              <w:left w:val="single" w:sz="4" w:space="0" w:color="auto"/>
              <w:bottom w:val="single" w:sz="4" w:space="0" w:color="auto"/>
              <w:right w:val="single" w:sz="4" w:space="0" w:color="auto"/>
            </w:tcBorders>
          </w:tcPr>
          <w:p w14:paraId="67B5CA68" w14:textId="77777777" w:rsidR="003B50CC" w:rsidRPr="003B50CC" w:rsidRDefault="003B50CC" w:rsidP="00C87AED">
            <w:pPr>
              <w:pStyle w:val="Akapitzlist"/>
              <w:numPr>
                <w:ilvl w:val="0"/>
                <w:numId w:val="2"/>
              </w:numPr>
              <w:spacing w:after="0" w:line="288" w:lineRule="auto"/>
              <w:ind w:left="0" w:firstLine="0"/>
              <w:rPr>
                <w:rFonts w:ascii="Century Gothic" w:eastAsia="Times New Roman" w:hAnsi="Century Gothic" w:cs="Arial"/>
                <w:bCs/>
                <w:sz w:val="16"/>
                <w:szCs w:val="16"/>
                <w:lang w:eastAsia="pl-PL"/>
              </w:rPr>
            </w:pPr>
          </w:p>
        </w:tc>
        <w:tc>
          <w:tcPr>
            <w:tcW w:w="4394" w:type="dxa"/>
            <w:tcBorders>
              <w:top w:val="single" w:sz="4" w:space="0" w:color="auto"/>
              <w:left w:val="single" w:sz="4" w:space="0" w:color="auto"/>
              <w:bottom w:val="single" w:sz="4" w:space="0" w:color="auto"/>
              <w:right w:val="single" w:sz="4" w:space="0" w:color="auto"/>
            </w:tcBorders>
          </w:tcPr>
          <w:p w14:paraId="4422D72A" w14:textId="77777777" w:rsidR="003B50CC" w:rsidRPr="003B50CC" w:rsidRDefault="003B50CC" w:rsidP="003B50CC">
            <w:pPr>
              <w:pStyle w:val="Standard"/>
              <w:snapToGrid w:val="0"/>
              <w:spacing w:line="288" w:lineRule="auto"/>
              <w:rPr>
                <w:rFonts w:ascii="Century Gothic" w:hAnsi="Century Gothic" w:cstheme="minorHAnsi"/>
                <w:sz w:val="16"/>
                <w:szCs w:val="16"/>
              </w:rPr>
            </w:pPr>
            <w:r w:rsidRPr="003B50CC">
              <w:rPr>
                <w:rFonts w:ascii="Century Gothic" w:hAnsi="Century Gothic" w:cstheme="minorHAnsi"/>
                <w:sz w:val="16"/>
                <w:szCs w:val="16"/>
              </w:rPr>
              <w:t>Szkolenia dla personelu technicznego (pracownicy Działu Aparatury – 2 osoby) z zakresu diagnostyki stanu technicznego i wykonywania czynności konserwacyjnych, naprawczych i przeglądowych; w razie potrzeby możliwość stałego wsparcia aplikacyjnego w początkowym okresie pracy urządzeń (dodatkowe szkolenie, dodatkowa grupa osób, konsultacje, itp., również 2 osoby) – potwierdzone certyfikatem</w:t>
            </w:r>
          </w:p>
          <w:p w14:paraId="07A548DE" w14:textId="77777777" w:rsidR="003B50CC" w:rsidRPr="003B50CC" w:rsidRDefault="003B50CC" w:rsidP="003B50CC">
            <w:pPr>
              <w:pStyle w:val="Standard"/>
              <w:snapToGrid w:val="0"/>
              <w:spacing w:line="288" w:lineRule="auto"/>
              <w:rPr>
                <w:rFonts w:ascii="Century Gothic" w:hAnsi="Century Gothic" w:cstheme="minorHAnsi"/>
                <w:sz w:val="16"/>
                <w:szCs w:val="16"/>
              </w:rPr>
            </w:pPr>
          </w:p>
          <w:p w14:paraId="6AE9219F" w14:textId="77777777" w:rsidR="003B50CC" w:rsidRPr="003B50CC" w:rsidRDefault="003B50CC" w:rsidP="003B50CC">
            <w:pPr>
              <w:pStyle w:val="Standard"/>
              <w:snapToGrid w:val="0"/>
              <w:spacing w:line="288" w:lineRule="auto"/>
              <w:rPr>
                <w:rFonts w:ascii="Century Gothic" w:hAnsi="Century Gothic" w:cstheme="minorHAnsi"/>
                <w:i/>
                <w:sz w:val="16"/>
                <w:szCs w:val="16"/>
              </w:rPr>
            </w:pPr>
            <w:r w:rsidRPr="003B50CC">
              <w:rPr>
                <w:rFonts w:ascii="Century Gothic" w:hAnsi="Century Gothic" w:cstheme="minorHAnsi"/>
                <w:i/>
                <w:sz w:val="16"/>
                <w:szCs w:val="16"/>
              </w:rPr>
              <w:t>uwaga (1) - Należy przewidzieć szkolenia w wymiarze do 2 dni roboczych oraz zapewnić możliwość stałego wsparcia aplikacyjnego</w:t>
            </w:r>
          </w:p>
          <w:p w14:paraId="0CBBBAB7" w14:textId="77777777" w:rsidR="003B50CC" w:rsidRPr="003B50CC" w:rsidRDefault="003B50CC" w:rsidP="003B50CC">
            <w:pPr>
              <w:pStyle w:val="Standard"/>
              <w:snapToGrid w:val="0"/>
              <w:spacing w:line="288" w:lineRule="auto"/>
              <w:rPr>
                <w:rFonts w:ascii="Century Gothic" w:hAnsi="Century Gothic" w:cstheme="minorHAnsi"/>
                <w:i/>
                <w:sz w:val="16"/>
                <w:szCs w:val="16"/>
              </w:rPr>
            </w:pPr>
          </w:p>
          <w:p w14:paraId="18F6ABF7" w14:textId="77777777" w:rsidR="003B50CC" w:rsidRPr="003B50CC" w:rsidRDefault="003B50CC" w:rsidP="003B50CC">
            <w:pPr>
              <w:pStyle w:val="Standard"/>
              <w:snapToGrid w:val="0"/>
              <w:spacing w:line="288" w:lineRule="auto"/>
              <w:rPr>
                <w:rFonts w:ascii="Century Gothic" w:hAnsi="Century Gothic" w:cstheme="minorHAnsi"/>
                <w:i/>
                <w:sz w:val="16"/>
                <w:szCs w:val="16"/>
              </w:rPr>
            </w:pPr>
            <w:r w:rsidRPr="003B50CC">
              <w:rPr>
                <w:rFonts w:ascii="Century Gothic" w:hAnsi="Century Gothic" w:cstheme="minorHAnsi"/>
                <w:i/>
                <w:sz w:val="16"/>
                <w:szCs w:val="16"/>
              </w:rPr>
              <w:t xml:space="preserve">uwaga (2) - Jako stałe wsparcie aplikacyjne rozumie się porady, konsultacje, wskazówki, itp. czynności </w:t>
            </w:r>
            <w:r w:rsidRPr="003B50CC">
              <w:rPr>
                <w:rFonts w:ascii="Century Gothic" w:hAnsi="Century Gothic" w:cstheme="minorHAnsi"/>
                <w:i/>
                <w:sz w:val="16"/>
                <w:szCs w:val="16"/>
              </w:rPr>
              <w:lastRenderedPageBreak/>
              <w:t>niezbędne do wykorzystywania przez personel wszystkich zaoferowanych w aparacie opcji bez ponoszenia przez Zamawiającego dodatkowych kosztów.</w:t>
            </w:r>
          </w:p>
          <w:p w14:paraId="4A2FE006" w14:textId="77777777" w:rsidR="003B50CC" w:rsidRPr="003B50CC" w:rsidRDefault="003B50CC" w:rsidP="003B50CC">
            <w:pPr>
              <w:pStyle w:val="Standard"/>
              <w:snapToGrid w:val="0"/>
              <w:spacing w:line="288" w:lineRule="auto"/>
              <w:rPr>
                <w:rFonts w:ascii="Century Gothic" w:hAnsi="Century Gothic" w:cstheme="minorHAnsi"/>
                <w:i/>
                <w:sz w:val="16"/>
                <w:szCs w:val="16"/>
              </w:rPr>
            </w:pPr>
          </w:p>
          <w:p w14:paraId="29B20FFC" w14:textId="77777777" w:rsidR="003B50CC" w:rsidRPr="003B50CC" w:rsidRDefault="003B50CC" w:rsidP="003B50CC">
            <w:pPr>
              <w:pStyle w:val="Standard"/>
              <w:snapToGrid w:val="0"/>
              <w:spacing w:line="288" w:lineRule="auto"/>
              <w:rPr>
                <w:rFonts w:ascii="Century Gothic" w:hAnsi="Century Gothic" w:cstheme="minorHAnsi"/>
                <w:sz w:val="16"/>
                <w:szCs w:val="16"/>
              </w:rPr>
            </w:pPr>
            <w:r w:rsidRPr="003B50CC">
              <w:rPr>
                <w:rFonts w:ascii="Century Gothic" w:hAnsi="Century Gothic" w:cstheme="minorHAnsi"/>
                <w:i/>
                <w:sz w:val="16"/>
                <w:szCs w:val="16"/>
              </w:rPr>
              <w:t>uwaga (3): wymagany jest taki przebieg szkolenia (w miejscu instalacji) aby personel techniczny mógł wykonywać bieżące czynności diagnostyczno-konserwacyjne jakie przewiduje dla użytkownika sam producent (nie chodzi tu o zdobycie pełnych uprawnień serwisowych). W związku z powyższych nie jest konieczne zapewnienie szkoleń serwisowych u producenta, z użyciem aparatów szkoleniowych</w:t>
            </w:r>
          </w:p>
        </w:tc>
        <w:tc>
          <w:tcPr>
            <w:tcW w:w="1843" w:type="dxa"/>
            <w:tcBorders>
              <w:top w:val="single" w:sz="4" w:space="0" w:color="auto"/>
              <w:left w:val="single" w:sz="4" w:space="0" w:color="auto"/>
              <w:bottom w:val="single" w:sz="4" w:space="0" w:color="auto"/>
              <w:right w:val="single" w:sz="4" w:space="0" w:color="auto"/>
            </w:tcBorders>
          </w:tcPr>
          <w:p w14:paraId="2F1C0D2A" w14:textId="77777777" w:rsidR="003B50CC" w:rsidRPr="003B50CC" w:rsidRDefault="003B50CC" w:rsidP="003B50CC">
            <w:pPr>
              <w:pStyle w:val="Standard"/>
              <w:snapToGrid w:val="0"/>
              <w:spacing w:line="288" w:lineRule="auto"/>
              <w:jc w:val="center"/>
              <w:rPr>
                <w:rFonts w:ascii="Century Gothic" w:hAnsi="Century Gothic" w:cstheme="minorHAnsi"/>
                <w:sz w:val="16"/>
                <w:szCs w:val="16"/>
              </w:rPr>
            </w:pPr>
            <w:r w:rsidRPr="003B50CC">
              <w:rPr>
                <w:rFonts w:ascii="Century Gothic" w:hAnsi="Century Gothic" w:cstheme="minorHAnsi"/>
                <w:sz w:val="16"/>
                <w:szCs w:val="16"/>
              </w:rPr>
              <w:lastRenderedPageBreak/>
              <w:t>tak</w:t>
            </w:r>
          </w:p>
          <w:p w14:paraId="6231DD32" w14:textId="77777777" w:rsidR="003B50CC" w:rsidRPr="003B50CC" w:rsidRDefault="003B50CC" w:rsidP="003B50CC">
            <w:pPr>
              <w:pStyle w:val="Standard"/>
              <w:snapToGrid w:val="0"/>
              <w:spacing w:line="288" w:lineRule="auto"/>
              <w:jc w:val="center"/>
              <w:rPr>
                <w:rFonts w:ascii="Century Gothic" w:hAnsi="Century Gothic" w:cstheme="minorHAnsi"/>
                <w:sz w:val="16"/>
                <w:szCs w:val="16"/>
              </w:rPr>
            </w:pPr>
          </w:p>
        </w:tc>
        <w:tc>
          <w:tcPr>
            <w:tcW w:w="4819" w:type="dxa"/>
            <w:tcBorders>
              <w:top w:val="single" w:sz="4" w:space="0" w:color="auto"/>
              <w:left w:val="single" w:sz="4" w:space="0" w:color="auto"/>
              <w:bottom w:val="single" w:sz="4" w:space="0" w:color="auto"/>
              <w:right w:val="single" w:sz="4" w:space="0" w:color="auto"/>
            </w:tcBorders>
          </w:tcPr>
          <w:p w14:paraId="2DFFB84F" w14:textId="77777777" w:rsidR="003B50CC" w:rsidRPr="003B50CC" w:rsidRDefault="003B50CC" w:rsidP="003B50CC">
            <w:pPr>
              <w:pStyle w:val="Standard"/>
              <w:autoSpaceDE w:val="0"/>
              <w:snapToGrid w:val="0"/>
              <w:spacing w:line="288" w:lineRule="auto"/>
              <w:jc w:val="center"/>
              <w:rPr>
                <w:rFonts w:ascii="Century Gothic" w:hAnsi="Century Gothic" w:cs="Arial"/>
                <w:sz w:val="16"/>
                <w:szCs w:val="16"/>
                <w:lang w:val="en-US"/>
              </w:rPr>
            </w:pPr>
          </w:p>
        </w:tc>
        <w:tc>
          <w:tcPr>
            <w:tcW w:w="2976" w:type="dxa"/>
            <w:tcBorders>
              <w:top w:val="single" w:sz="4" w:space="0" w:color="auto"/>
              <w:left w:val="single" w:sz="4" w:space="0" w:color="auto"/>
              <w:bottom w:val="single" w:sz="4" w:space="0" w:color="auto"/>
              <w:right w:val="single" w:sz="4" w:space="0" w:color="auto"/>
            </w:tcBorders>
          </w:tcPr>
          <w:p w14:paraId="464E6CD1" w14:textId="77777777" w:rsidR="003B50CC" w:rsidRPr="003B50CC" w:rsidRDefault="003B50CC" w:rsidP="003B50CC">
            <w:pPr>
              <w:pStyle w:val="Zawartotabeli"/>
              <w:snapToGrid w:val="0"/>
              <w:spacing w:line="288" w:lineRule="auto"/>
              <w:jc w:val="center"/>
              <w:rPr>
                <w:rFonts w:ascii="Century Gothic" w:hAnsi="Century Gothic" w:cs="Arial"/>
                <w:sz w:val="16"/>
                <w:szCs w:val="16"/>
              </w:rPr>
            </w:pPr>
          </w:p>
        </w:tc>
      </w:tr>
      <w:tr w:rsidR="003B50CC" w:rsidRPr="003B50CC" w14:paraId="3CDC092E" w14:textId="77777777" w:rsidTr="00016078">
        <w:tc>
          <w:tcPr>
            <w:tcW w:w="534" w:type="dxa"/>
            <w:tcBorders>
              <w:top w:val="single" w:sz="4" w:space="0" w:color="auto"/>
              <w:left w:val="single" w:sz="4" w:space="0" w:color="auto"/>
              <w:bottom w:val="single" w:sz="4" w:space="0" w:color="auto"/>
              <w:right w:val="single" w:sz="4" w:space="0" w:color="auto"/>
            </w:tcBorders>
          </w:tcPr>
          <w:p w14:paraId="337C97AE" w14:textId="77777777" w:rsidR="003B50CC" w:rsidRPr="003B50CC" w:rsidRDefault="003B50CC" w:rsidP="00C87AED">
            <w:pPr>
              <w:pStyle w:val="Akapitzlist"/>
              <w:numPr>
                <w:ilvl w:val="0"/>
                <w:numId w:val="2"/>
              </w:numPr>
              <w:spacing w:after="0" w:line="288" w:lineRule="auto"/>
              <w:ind w:left="0" w:firstLine="0"/>
              <w:rPr>
                <w:rFonts w:ascii="Century Gothic" w:eastAsia="Times New Roman" w:hAnsi="Century Gothic" w:cs="Arial"/>
                <w:bCs/>
                <w:sz w:val="16"/>
                <w:szCs w:val="16"/>
                <w:lang w:eastAsia="pl-PL"/>
              </w:rPr>
            </w:pPr>
          </w:p>
        </w:tc>
        <w:tc>
          <w:tcPr>
            <w:tcW w:w="4394" w:type="dxa"/>
            <w:tcBorders>
              <w:top w:val="single" w:sz="4" w:space="0" w:color="auto"/>
              <w:left w:val="single" w:sz="4" w:space="0" w:color="auto"/>
              <w:bottom w:val="single" w:sz="4" w:space="0" w:color="auto"/>
              <w:right w:val="single" w:sz="4" w:space="0" w:color="auto"/>
            </w:tcBorders>
          </w:tcPr>
          <w:p w14:paraId="4DD3CB45" w14:textId="77777777" w:rsidR="003B50CC" w:rsidRPr="003B50CC" w:rsidRDefault="003B50CC" w:rsidP="003B50CC">
            <w:pPr>
              <w:pStyle w:val="Standard"/>
              <w:snapToGrid w:val="0"/>
              <w:spacing w:line="288" w:lineRule="auto"/>
              <w:rPr>
                <w:rFonts w:ascii="Century Gothic" w:hAnsi="Century Gothic" w:cstheme="minorHAnsi"/>
                <w:b/>
                <w:sz w:val="16"/>
                <w:szCs w:val="16"/>
              </w:rPr>
            </w:pPr>
            <w:r w:rsidRPr="003B50CC">
              <w:rPr>
                <w:rFonts w:ascii="Century Gothic" w:hAnsi="Century Gothic" w:cstheme="minorHAnsi"/>
                <w:sz w:val="16"/>
                <w:szCs w:val="16"/>
              </w:rPr>
              <w:t>Aparat jest lub będzie pozbawiony kodów serwisowych i innych zabezpieczeń, które po upływie okresu gwarancji utrudniałyby dostęp do aparatu i jego serwisowanie pracownikom technicznym Zamawiającego lub innemu wykonawcy usług serwisowych, niż tzw. autoryzowany serwis producenta (dot. wykonywania przeglądów, napraw z wymianą części, instalacji urządzeń peryferyjnych, akcesoriów, przystawek, itd.)</w:t>
            </w:r>
          </w:p>
        </w:tc>
        <w:tc>
          <w:tcPr>
            <w:tcW w:w="1843" w:type="dxa"/>
            <w:tcBorders>
              <w:top w:val="single" w:sz="4" w:space="0" w:color="auto"/>
              <w:left w:val="single" w:sz="4" w:space="0" w:color="auto"/>
              <w:bottom w:val="single" w:sz="4" w:space="0" w:color="auto"/>
              <w:right w:val="single" w:sz="4" w:space="0" w:color="auto"/>
            </w:tcBorders>
          </w:tcPr>
          <w:p w14:paraId="512A06D5" w14:textId="77777777" w:rsidR="003B50CC" w:rsidRPr="003B50CC" w:rsidRDefault="003B50CC" w:rsidP="003B50CC">
            <w:pPr>
              <w:pStyle w:val="Standard"/>
              <w:snapToGrid w:val="0"/>
              <w:spacing w:line="288" w:lineRule="auto"/>
              <w:jc w:val="center"/>
              <w:rPr>
                <w:rFonts w:ascii="Century Gothic" w:hAnsi="Century Gothic" w:cstheme="minorHAnsi"/>
                <w:sz w:val="16"/>
                <w:szCs w:val="16"/>
              </w:rPr>
            </w:pPr>
            <w:r w:rsidRPr="003B50CC">
              <w:rPr>
                <w:rFonts w:ascii="Century Gothic" w:hAnsi="Century Gothic" w:cstheme="minorHAnsi"/>
                <w:sz w:val="16"/>
                <w:szCs w:val="16"/>
              </w:rPr>
              <w:t>tak</w:t>
            </w:r>
          </w:p>
        </w:tc>
        <w:tc>
          <w:tcPr>
            <w:tcW w:w="4819" w:type="dxa"/>
            <w:tcBorders>
              <w:top w:val="single" w:sz="4" w:space="0" w:color="auto"/>
              <w:left w:val="single" w:sz="4" w:space="0" w:color="auto"/>
              <w:bottom w:val="single" w:sz="4" w:space="0" w:color="auto"/>
              <w:right w:val="single" w:sz="4" w:space="0" w:color="auto"/>
            </w:tcBorders>
          </w:tcPr>
          <w:p w14:paraId="54550161" w14:textId="77777777" w:rsidR="003B50CC" w:rsidRPr="003B50CC" w:rsidRDefault="003B50CC" w:rsidP="003B50CC">
            <w:pPr>
              <w:pStyle w:val="Standard"/>
              <w:autoSpaceDE w:val="0"/>
              <w:snapToGrid w:val="0"/>
              <w:spacing w:line="288" w:lineRule="auto"/>
              <w:jc w:val="center"/>
              <w:rPr>
                <w:rFonts w:ascii="Century Gothic" w:hAnsi="Century Gothic" w:cs="Arial"/>
                <w:sz w:val="16"/>
                <w:szCs w:val="16"/>
                <w:lang w:val="en-US"/>
              </w:rPr>
            </w:pPr>
          </w:p>
        </w:tc>
        <w:tc>
          <w:tcPr>
            <w:tcW w:w="2976" w:type="dxa"/>
            <w:tcBorders>
              <w:top w:val="single" w:sz="4" w:space="0" w:color="auto"/>
              <w:left w:val="single" w:sz="4" w:space="0" w:color="auto"/>
              <w:bottom w:val="single" w:sz="4" w:space="0" w:color="auto"/>
              <w:right w:val="single" w:sz="4" w:space="0" w:color="auto"/>
            </w:tcBorders>
          </w:tcPr>
          <w:p w14:paraId="5C22C492" w14:textId="77777777" w:rsidR="003B50CC" w:rsidRPr="003B50CC" w:rsidRDefault="003B50CC" w:rsidP="003B50CC">
            <w:pPr>
              <w:pStyle w:val="Zawartotabeli"/>
              <w:snapToGrid w:val="0"/>
              <w:spacing w:line="288" w:lineRule="auto"/>
              <w:jc w:val="center"/>
              <w:rPr>
                <w:rFonts w:ascii="Century Gothic" w:hAnsi="Century Gothic" w:cs="Arial"/>
                <w:sz w:val="16"/>
                <w:szCs w:val="16"/>
              </w:rPr>
            </w:pPr>
          </w:p>
        </w:tc>
      </w:tr>
      <w:tr w:rsidR="003B50CC" w:rsidRPr="003B50CC" w14:paraId="77BCA26E" w14:textId="77777777" w:rsidTr="00016078">
        <w:tc>
          <w:tcPr>
            <w:tcW w:w="534" w:type="dxa"/>
            <w:tcBorders>
              <w:top w:val="single" w:sz="4" w:space="0" w:color="auto"/>
              <w:left w:val="single" w:sz="4" w:space="0" w:color="auto"/>
              <w:bottom w:val="single" w:sz="4" w:space="0" w:color="auto"/>
              <w:right w:val="single" w:sz="4" w:space="0" w:color="auto"/>
            </w:tcBorders>
          </w:tcPr>
          <w:p w14:paraId="6058F204" w14:textId="77777777" w:rsidR="003B50CC" w:rsidRPr="003B50CC" w:rsidRDefault="003B50CC" w:rsidP="00C87AED">
            <w:pPr>
              <w:pStyle w:val="Akapitzlist"/>
              <w:numPr>
                <w:ilvl w:val="0"/>
                <w:numId w:val="2"/>
              </w:numPr>
              <w:spacing w:after="0" w:line="288" w:lineRule="auto"/>
              <w:ind w:left="0" w:firstLine="0"/>
              <w:rPr>
                <w:rFonts w:ascii="Century Gothic" w:eastAsia="Times New Roman" w:hAnsi="Century Gothic" w:cs="Arial"/>
                <w:bCs/>
                <w:sz w:val="16"/>
                <w:szCs w:val="16"/>
                <w:lang w:eastAsia="pl-PL"/>
              </w:rPr>
            </w:pPr>
          </w:p>
        </w:tc>
        <w:tc>
          <w:tcPr>
            <w:tcW w:w="4394" w:type="dxa"/>
            <w:tcBorders>
              <w:top w:val="single" w:sz="4" w:space="0" w:color="auto"/>
              <w:left w:val="single" w:sz="4" w:space="0" w:color="auto"/>
              <w:bottom w:val="single" w:sz="4" w:space="0" w:color="auto"/>
              <w:right w:val="single" w:sz="4" w:space="0" w:color="auto"/>
            </w:tcBorders>
          </w:tcPr>
          <w:p w14:paraId="4F496828" w14:textId="77777777" w:rsidR="003B50CC" w:rsidRPr="003B50CC" w:rsidRDefault="003B50CC" w:rsidP="003B50CC">
            <w:pPr>
              <w:pStyle w:val="Standard"/>
              <w:snapToGrid w:val="0"/>
              <w:spacing w:line="288" w:lineRule="auto"/>
              <w:rPr>
                <w:rFonts w:ascii="Century Gothic" w:hAnsi="Century Gothic" w:cstheme="minorHAnsi"/>
                <w:sz w:val="16"/>
                <w:szCs w:val="16"/>
              </w:rPr>
            </w:pPr>
            <w:r w:rsidRPr="003B50CC">
              <w:rPr>
                <w:rFonts w:ascii="Century Gothic" w:hAnsi="Century Gothic" w:cstheme="minorHAnsi"/>
                <w:sz w:val="16"/>
                <w:szCs w:val="16"/>
              </w:rPr>
              <w:t>Dokumentacja serwisowa i/lub oprogramowanie serwisowe na potrzeby Zamawiającego (dokumentacja zapewni co najmniej pełną diagnostykę urządzenia, wykonywanie drobnych napraw, regulacji, kalibracji, etc.)</w:t>
            </w:r>
          </w:p>
        </w:tc>
        <w:tc>
          <w:tcPr>
            <w:tcW w:w="1843" w:type="dxa"/>
            <w:tcBorders>
              <w:top w:val="single" w:sz="4" w:space="0" w:color="auto"/>
              <w:left w:val="single" w:sz="4" w:space="0" w:color="auto"/>
              <w:bottom w:val="single" w:sz="4" w:space="0" w:color="auto"/>
              <w:right w:val="single" w:sz="4" w:space="0" w:color="auto"/>
            </w:tcBorders>
          </w:tcPr>
          <w:p w14:paraId="4E2DA52A" w14:textId="77777777" w:rsidR="003B50CC" w:rsidRPr="003B50CC" w:rsidRDefault="003B50CC" w:rsidP="003B50CC">
            <w:pPr>
              <w:pStyle w:val="Standard"/>
              <w:snapToGrid w:val="0"/>
              <w:spacing w:line="288" w:lineRule="auto"/>
              <w:jc w:val="center"/>
              <w:rPr>
                <w:rFonts w:ascii="Century Gothic" w:hAnsi="Century Gothic" w:cstheme="minorHAnsi"/>
                <w:sz w:val="16"/>
                <w:szCs w:val="16"/>
              </w:rPr>
            </w:pPr>
            <w:r w:rsidRPr="003B50CC">
              <w:rPr>
                <w:rFonts w:ascii="Century Gothic" w:hAnsi="Century Gothic" w:cstheme="minorHAnsi"/>
                <w:sz w:val="16"/>
                <w:szCs w:val="16"/>
              </w:rPr>
              <w:t>tak</w:t>
            </w:r>
          </w:p>
        </w:tc>
        <w:tc>
          <w:tcPr>
            <w:tcW w:w="4819" w:type="dxa"/>
            <w:tcBorders>
              <w:top w:val="single" w:sz="4" w:space="0" w:color="auto"/>
              <w:left w:val="single" w:sz="4" w:space="0" w:color="auto"/>
              <w:bottom w:val="single" w:sz="4" w:space="0" w:color="auto"/>
              <w:right w:val="single" w:sz="4" w:space="0" w:color="auto"/>
            </w:tcBorders>
          </w:tcPr>
          <w:p w14:paraId="482625E8" w14:textId="77777777" w:rsidR="003B50CC" w:rsidRPr="003B50CC" w:rsidRDefault="003B50CC" w:rsidP="003B50CC">
            <w:pPr>
              <w:pStyle w:val="Standard"/>
              <w:autoSpaceDE w:val="0"/>
              <w:snapToGrid w:val="0"/>
              <w:spacing w:line="288" w:lineRule="auto"/>
              <w:jc w:val="center"/>
              <w:rPr>
                <w:rFonts w:ascii="Century Gothic" w:hAnsi="Century Gothic" w:cs="Arial"/>
                <w:sz w:val="16"/>
                <w:szCs w:val="16"/>
                <w:lang w:val="en-US"/>
              </w:rPr>
            </w:pPr>
          </w:p>
        </w:tc>
        <w:tc>
          <w:tcPr>
            <w:tcW w:w="2976" w:type="dxa"/>
            <w:tcBorders>
              <w:top w:val="single" w:sz="4" w:space="0" w:color="auto"/>
              <w:left w:val="single" w:sz="4" w:space="0" w:color="auto"/>
              <w:bottom w:val="single" w:sz="4" w:space="0" w:color="auto"/>
              <w:right w:val="single" w:sz="4" w:space="0" w:color="auto"/>
            </w:tcBorders>
          </w:tcPr>
          <w:p w14:paraId="7A891376" w14:textId="77777777" w:rsidR="003B50CC" w:rsidRPr="003B50CC" w:rsidRDefault="003B50CC" w:rsidP="003B50CC">
            <w:pPr>
              <w:pStyle w:val="Zawartotabeli"/>
              <w:snapToGrid w:val="0"/>
              <w:spacing w:line="288" w:lineRule="auto"/>
              <w:jc w:val="center"/>
              <w:rPr>
                <w:rFonts w:ascii="Century Gothic" w:hAnsi="Century Gothic" w:cs="Arial"/>
                <w:sz w:val="16"/>
                <w:szCs w:val="16"/>
              </w:rPr>
            </w:pPr>
          </w:p>
        </w:tc>
      </w:tr>
      <w:tr w:rsidR="003B50CC" w:rsidRPr="003B50CC" w14:paraId="1E13D4CB" w14:textId="77777777" w:rsidTr="00016078">
        <w:tc>
          <w:tcPr>
            <w:tcW w:w="534" w:type="dxa"/>
            <w:tcBorders>
              <w:top w:val="single" w:sz="4" w:space="0" w:color="auto"/>
              <w:left w:val="single" w:sz="4" w:space="0" w:color="auto"/>
              <w:bottom w:val="single" w:sz="4" w:space="0" w:color="auto"/>
              <w:right w:val="single" w:sz="4" w:space="0" w:color="auto"/>
            </w:tcBorders>
          </w:tcPr>
          <w:p w14:paraId="1AB04CE0" w14:textId="77777777" w:rsidR="003B50CC" w:rsidRPr="003B50CC" w:rsidRDefault="003B50CC" w:rsidP="00C87AED">
            <w:pPr>
              <w:pStyle w:val="Akapitzlist"/>
              <w:numPr>
                <w:ilvl w:val="0"/>
                <w:numId w:val="2"/>
              </w:numPr>
              <w:spacing w:after="0" w:line="288" w:lineRule="auto"/>
              <w:ind w:left="0" w:firstLine="0"/>
              <w:rPr>
                <w:rFonts w:ascii="Century Gothic" w:eastAsia="Times New Roman" w:hAnsi="Century Gothic" w:cs="Arial"/>
                <w:bCs/>
                <w:sz w:val="16"/>
                <w:szCs w:val="16"/>
                <w:lang w:eastAsia="pl-PL"/>
              </w:rPr>
            </w:pPr>
          </w:p>
        </w:tc>
        <w:tc>
          <w:tcPr>
            <w:tcW w:w="4394" w:type="dxa"/>
            <w:tcBorders>
              <w:top w:val="single" w:sz="4" w:space="0" w:color="auto"/>
              <w:left w:val="single" w:sz="4" w:space="0" w:color="auto"/>
              <w:bottom w:val="single" w:sz="4" w:space="0" w:color="auto"/>
              <w:right w:val="single" w:sz="4" w:space="0" w:color="auto"/>
            </w:tcBorders>
          </w:tcPr>
          <w:p w14:paraId="7881EB0A" w14:textId="77777777" w:rsidR="003B50CC" w:rsidRPr="003B50CC" w:rsidRDefault="003B50CC" w:rsidP="003B50CC">
            <w:pPr>
              <w:pStyle w:val="Standard"/>
              <w:snapToGrid w:val="0"/>
              <w:spacing w:line="288" w:lineRule="auto"/>
              <w:rPr>
                <w:rFonts w:ascii="Century Gothic" w:hAnsi="Century Gothic" w:cstheme="minorHAnsi"/>
                <w:sz w:val="16"/>
                <w:szCs w:val="16"/>
              </w:rPr>
            </w:pPr>
            <w:r w:rsidRPr="003B50CC">
              <w:rPr>
                <w:rFonts w:ascii="Century Gothic" w:hAnsi="Century Gothic" w:cstheme="minorHAnsi"/>
                <w:sz w:val="16"/>
                <w:szCs w:val="16"/>
              </w:rPr>
              <w:t>Instrukcja obsługi w języku polskim w formie elektronicznej i drukowanej.</w:t>
            </w:r>
          </w:p>
        </w:tc>
        <w:tc>
          <w:tcPr>
            <w:tcW w:w="1843" w:type="dxa"/>
            <w:tcBorders>
              <w:top w:val="single" w:sz="4" w:space="0" w:color="auto"/>
              <w:left w:val="single" w:sz="4" w:space="0" w:color="auto"/>
              <w:bottom w:val="single" w:sz="4" w:space="0" w:color="auto"/>
              <w:right w:val="single" w:sz="4" w:space="0" w:color="auto"/>
            </w:tcBorders>
          </w:tcPr>
          <w:p w14:paraId="2B22CB48" w14:textId="77777777" w:rsidR="003B50CC" w:rsidRPr="003B50CC" w:rsidRDefault="003B50CC" w:rsidP="003B50CC">
            <w:pPr>
              <w:pStyle w:val="Standard"/>
              <w:snapToGrid w:val="0"/>
              <w:spacing w:line="288" w:lineRule="auto"/>
              <w:jc w:val="center"/>
              <w:rPr>
                <w:rFonts w:ascii="Century Gothic" w:hAnsi="Century Gothic" w:cstheme="minorHAnsi"/>
                <w:sz w:val="16"/>
                <w:szCs w:val="16"/>
              </w:rPr>
            </w:pPr>
            <w:r w:rsidRPr="003B50CC">
              <w:rPr>
                <w:rFonts w:ascii="Century Gothic" w:hAnsi="Century Gothic" w:cstheme="minorHAnsi"/>
                <w:sz w:val="16"/>
                <w:szCs w:val="16"/>
              </w:rPr>
              <w:t>tak</w:t>
            </w:r>
          </w:p>
        </w:tc>
        <w:tc>
          <w:tcPr>
            <w:tcW w:w="4819" w:type="dxa"/>
            <w:tcBorders>
              <w:top w:val="single" w:sz="4" w:space="0" w:color="auto"/>
              <w:left w:val="single" w:sz="4" w:space="0" w:color="auto"/>
              <w:bottom w:val="single" w:sz="4" w:space="0" w:color="auto"/>
              <w:right w:val="single" w:sz="4" w:space="0" w:color="auto"/>
            </w:tcBorders>
          </w:tcPr>
          <w:p w14:paraId="70DD4B51" w14:textId="77777777" w:rsidR="003B50CC" w:rsidRPr="003B50CC" w:rsidRDefault="003B50CC" w:rsidP="003B50CC">
            <w:pPr>
              <w:pStyle w:val="Standard"/>
              <w:autoSpaceDE w:val="0"/>
              <w:snapToGrid w:val="0"/>
              <w:spacing w:line="288" w:lineRule="auto"/>
              <w:jc w:val="center"/>
              <w:rPr>
                <w:rFonts w:ascii="Century Gothic" w:hAnsi="Century Gothic" w:cs="Arial"/>
                <w:sz w:val="16"/>
                <w:szCs w:val="16"/>
                <w:lang w:val="en-US"/>
              </w:rPr>
            </w:pPr>
          </w:p>
        </w:tc>
        <w:tc>
          <w:tcPr>
            <w:tcW w:w="2976" w:type="dxa"/>
            <w:tcBorders>
              <w:top w:val="single" w:sz="4" w:space="0" w:color="auto"/>
              <w:left w:val="single" w:sz="4" w:space="0" w:color="auto"/>
              <w:bottom w:val="single" w:sz="4" w:space="0" w:color="auto"/>
              <w:right w:val="single" w:sz="4" w:space="0" w:color="auto"/>
            </w:tcBorders>
          </w:tcPr>
          <w:p w14:paraId="749F4B2C" w14:textId="77777777" w:rsidR="003B50CC" w:rsidRPr="003B50CC" w:rsidRDefault="003B50CC" w:rsidP="003B50CC">
            <w:pPr>
              <w:pStyle w:val="Zawartotabeli"/>
              <w:snapToGrid w:val="0"/>
              <w:spacing w:line="288" w:lineRule="auto"/>
              <w:jc w:val="center"/>
              <w:rPr>
                <w:rFonts w:ascii="Century Gothic" w:hAnsi="Century Gothic" w:cs="Arial"/>
                <w:sz w:val="16"/>
                <w:szCs w:val="16"/>
              </w:rPr>
            </w:pPr>
          </w:p>
        </w:tc>
      </w:tr>
    </w:tbl>
    <w:p w14:paraId="79D72252" w14:textId="77777777" w:rsidR="003E0817" w:rsidRPr="003E0817" w:rsidRDefault="003E0817" w:rsidP="003E0817">
      <w:pPr>
        <w:widowControl w:val="0"/>
        <w:suppressAutoHyphens/>
        <w:spacing w:before="360" w:after="240" w:line="240" w:lineRule="auto"/>
        <w:jc w:val="center"/>
        <w:rPr>
          <w:rFonts w:ascii="Arial" w:eastAsia="Andale Sans UI" w:hAnsi="Arial" w:cs="Arial"/>
          <w:kern w:val="2"/>
          <w:lang w:eastAsia="pl-PL"/>
        </w:rPr>
      </w:pPr>
    </w:p>
    <w:p w14:paraId="4D4C94EE" w14:textId="77777777" w:rsidR="00AC2198" w:rsidRPr="00AC2198" w:rsidRDefault="00AC2198" w:rsidP="00F44CB3">
      <w:pPr>
        <w:suppressAutoHyphens/>
        <w:autoSpaceDN w:val="0"/>
        <w:spacing w:after="0" w:line="288" w:lineRule="auto"/>
        <w:textAlignment w:val="baseline"/>
        <w:rPr>
          <w:rFonts w:ascii="Times New Roman" w:eastAsia="Lucida Sans Unicode" w:hAnsi="Times New Roman" w:cs="Times New Roman"/>
          <w:kern w:val="3"/>
          <w:sz w:val="20"/>
          <w:szCs w:val="20"/>
          <w:lang w:eastAsia="zh-CN" w:bidi="hi-IN"/>
        </w:rPr>
      </w:pPr>
    </w:p>
    <w:p w14:paraId="0DFA5318" w14:textId="77777777" w:rsidR="00F44CB3" w:rsidRPr="00AC2198" w:rsidRDefault="00F44CB3" w:rsidP="00F44CB3">
      <w:pPr>
        <w:spacing w:after="0" w:line="288" w:lineRule="auto"/>
        <w:jc w:val="both"/>
        <w:rPr>
          <w:rFonts w:ascii="Times New Roman" w:hAnsi="Times New Roman" w:cs="Times New Roman"/>
          <w:b/>
          <w:color w:val="000000" w:themeColor="text1"/>
          <w:sz w:val="20"/>
          <w:szCs w:val="20"/>
        </w:rPr>
      </w:pPr>
    </w:p>
    <w:bookmarkEnd w:id="0"/>
    <w:p w14:paraId="57527105" w14:textId="77777777" w:rsidR="0005288B" w:rsidRPr="00AC2198" w:rsidRDefault="0005288B" w:rsidP="003E51BB">
      <w:pPr>
        <w:pStyle w:val="Tekstpodstawowy3"/>
        <w:rPr>
          <w:rFonts w:asciiTheme="minorHAnsi" w:hAnsiTheme="minorHAnsi" w:cstheme="minorHAnsi"/>
          <w:sz w:val="20"/>
        </w:rPr>
      </w:pPr>
    </w:p>
    <w:sectPr w:rsidR="0005288B" w:rsidRPr="00AC2198" w:rsidSect="00776089">
      <w:headerReference w:type="default" r:id="rId9"/>
      <w:footerReference w:type="default" r:id="rId10"/>
      <w:pgSz w:w="16838" w:h="11906" w:orient="landscape"/>
      <w:pgMar w:top="2689" w:right="1103" w:bottom="720" w:left="1134" w:header="284" w:footer="260"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41F35ECF" w15:done="0"/>
  <w15:commentEx w15:paraId="18B5E995" w15:done="0"/>
  <w15:commentEx w15:paraId="60C911D4" w15:done="0"/>
  <w15:commentEx w15:paraId="3A533707" w15:done="0"/>
  <w15:commentEx w15:paraId="2572E9A0"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6BBC8DD" w14:textId="77777777" w:rsidR="00D53407" w:rsidRDefault="00D53407" w:rsidP="005A1349">
      <w:pPr>
        <w:spacing w:after="0" w:line="240" w:lineRule="auto"/>
      </w:pPr>
      <w:r>
        <w:separator/>
      </w:r>
    </w:p>
  </w:endnote>
  <w:endnote w:type="continuationSeparator" w:id="0">
    <w:p w14:paraId="3042A499" w14:textId="77777777" w:rsidR="00D53407" w:rsidRDefault="00D53407" w:rsidP="005A13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10002FF" w:usb1="4000FCFF" w:usb2="00000009" w:usb3="00000000" w:csb0="0000019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Andale Sans UI">
    <w:altName w:val="Times New Roman"/>
    <w:charset w:val="00"/>
    <w:family w:val="auto"/>
    <w:pitch w:val="variable"/>
  </w:font>
  <w:font w:name="Lucida Sans Unicode">
    <w:panose1 w:val="020B0602030504020204"/>
    <w:charset w:val="EE"/>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Cambria">
    <w:panose1 w:val="02040503050406030204"/>
    <w:charset w:val="EE"/>
    <w:family w:val="roman"/>
    <w:pitch w:val="variable"/>
    <w:sig w:usb0="E00002FF" w:usb1="400004FF" w:usb2="00000000" w:usb3="00000000" w:csb0="0000019F" w:csb1="00000000"/>
  </w:font>
  <w:font w:name="Trebuchet MS">
    <w:panose1 w:val="020B0603020202020204"/>
    <w:charset w:val="EE"/>
    <w:family w:val="swiss"/>
    <w:pitch w:val="variable"/>
    <w:sig w:usb0="00000287" w:usb1="000000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Garamond">
    <w:panose1 w:val="02020404030301010803"/>
    <w:charset w:val="EE"/>
    <w:family w:val="roman"/>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9239728"/>
      <w:docPartObj>
        <w:docPartGallery w:val="Page Numbers (Bottom of Page)"/>
        <w:docPartUnique/>
      </w:docPartObj>
    </w:sdtPr>
    <w:sdtEndPr/>
    <w:sdtContent>
      <w:p w14:paraId="7F7E29E3" w14:textId="397373E5" w:rsidR="00776089" w:rsidRDefault="00776089">
        <w:pPr>
          <w:pStyle w:val="Stopka"/>
        </w:pPr>
        <w:r>
          <w:fldChar w:fldCharType="begin"/>
        </w:r>
        <w:r>
          <w:instrText>PAGE   \* MERGEFORMAT</w:instrText>
        </w:r>
        <w:r>
          <w:fldChar w:fldCharType="separate"/>
        </w:r>
        <w:r w:rsidR="008B0DD5">
          <w:rPr>
            <w:noProof/>
          </w:rPr>
          <w:t>10</w:t>
        </w:r>
        <w:r>
          <w:fldChar w:fldCharType="end"/>
        </w:r>
      </w:p>
    </w:sdtContent>
  </w:sdt>
  <w:p w14:paraId="2619DBE2" w14:textId="77777777" w:rsidR="003E0817" w:rsidRDefault="003E0817">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1918DE5" w14:textId="77777777" w:rsidR="00D53407" w:rsidRDefault="00D53407" w:rsidP="005A1349">
      <w:pPr>
        <w:spacing w:after="0" w:line="240" w:lineRule="auto"/>
      </w:pPr>
      <w:r>
        <w:separator/>
      </w:r>
    </w:p>
  </w:footnote>
  <w:footnote w:type="continuationSeparator" w:id="0">
    <w:p w14:paraId="0E919CFA" w14:textId="77777777" w:rsidR="00D53407" w:rsidRDefault="00D53407" w:rsidP="005A134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943CFC" w14:textId="77777777" w:rsidR="003E0817" w:rsidRDefault="003E0817" w:rsidP="009122C6">
    <w:pPr>
      <w:pStyle w:val="Nagwek"/>
      <w:tabs>
        <w:tab w:val="clear" w:pos="9072"/>
        <w:tab w:val="right" w:pos="10466"/>
      </w:tabs>
      <w:jc w:val="center"/>
    </w:pPr>
    <w:r w:rsidRPr="00AC2198">
      <w:rPr>
        <w:rFonts w:ascii="Calibri" w:eastAsia="Times New Roman" w:hAnsi="Calibri" w:cs="Times New Roman"/>
        <w:noProof/>
        <w:szCs w:val="24"/>
        <w:lang w:eastAsia="pl-PL"/>
      </w:rPr>
      <w:drawing>
        <wp:inline distT="0" distB="0" distL="0" distR="0" wp14:anchorId="7E9A2885" wp14:editId="7B11649C">
          <wp:extent cx="7564755" cy="866140"/>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4755" cy="866140"/>
                  </a:xfrm>
                  <a:prstGeom prst="rect">
                    <a:avLst/>
                  </a:prstGeom>
                  <a:noFill/>
                  <a:ln>
                    <a:noFill/>
                  </a:ln>
                </pic:spPr>
              </pic:pic>
            </a:graphicData>
          </a:graphic>
        </wp:inline>
      </w:drawing>
    </w:r>
  </w:p>
  <w:p w14:paraId="04F46CD6" w14:textId="77777777" w:rsidR="003E0817" w:rsidRDefault="003E0817" w:rsidP="00CB4E4C">
    <w:pPr>
      <w:tabs>
        <w:tab w:val="center" w:pos="4536"/>
        <w:tab w:val="right" w:pos="14040"/>
      </w:tabs>
      <w:spacing w:after="0" w:line="240" w:lineRule="auto"/>
      <w:rPr>
        <w:rFonts w:ascii="Garamond" w:eastAsia="Times New Roman" w:hAnsi="Garamond" w:cs="Times New Roman"/>
        <w:lang w:eastAsia="pl-PL"/>
      </w:rPr>
    </w:pPr>
    <w:r w:rsidRPr="00CB4E4C">
      <w:rPr>
        <w:rFonts w:ascii="Garamond" w:eastAsia="Times New Roman" w:hAnsi="Garamond" w:cs="Times New Roman"/>
        <w:color w:val="000000"/>
        <w:lang w:eastAsia="pl-PL" w:bidi="hi-IN"/>
      </w:rPr>
      <w:t>NSSU.DFP.271.</w:t>
    </w:r>
    <w:r>
      <w:rPr>
        <w:rFonts w:ascii="Garamond" w:eastAsia="Times New Roman" w:hAnsi="Garamond" w:cs="Times New Roman"/>
        <w:color w:val="000000"/>
        <w:lang w:eastAsia="pl-PL" w:bidi="hi-IN"/>
      </w:rPr>
      <w:t>96</w:t>
    </w:r>
    <w:r w:rsidRPr="00CB4E4C">
      <w:rPr>
        <w:rFonts w:ascii="Garamond" w:eastAsia="Times New Roman" w:hAnsi="Garamond" w:cs="Times New Roman"/>
        <w:color w:val="000000"/>
        <w:lang w:eastAsia="pl-PL" w:bidi="hi-IN"/>
      </w:rPr>
      <w:t>.2019.LS</w:t>
    </w:r>
    <w:r w:rsidRPr="00CB4E4C">
      <w:rPr>
        <w:rFonts w:ascii="Garamond" w:eastAsia="Times New Roman" w:hAnsi="Garamond" w:cs="Times New Roman"/>
        <w:lang w:eastAsia="pl-PL"/>
      </w:rPr>
      <w:tab/>
    </w:r>
  </w:p>
  <w:p w14:paraId="300006B0" w14:textId="77777777" w:rsidR="003E0817" w:rsidRDefault="003E0817" w:rsidP="00CB4E4C">
    <w:pPr>
      <w:tabs>
        <w:tab w:val="center" w:pos="4536"/>
        <w:tab w:val="right" w:pos="14040"/>
      </w:tabs>
      <w:spacing w:after="0" w:line="240" w:lineRule="auto"/>
      <w:jc w:val="right"/>
      <w:rPr>
        <w:rFonts w:ascii="Garamond" w:eastAsia="Times New Roman" w:hAnsi="Garamond" w:cs="Times New Roman"/>
        <w:lang w:eastAsia="pl-PL"/>
      </w:rPr>
    </w:pPr>
    <w:r w:rsidRPr="00CB4E4C">
      <w:rPr>
        <w:rFonts w:ascii="Garamond" w:eastAsia="Times New Roman" w:hAnsi="Garamond" w:cs="Times New Roman"/>
        <w:lang w:eastAsia="pl-PL"/>
      </w:rPr>
      <w:t>Załącznik nr 1a do specyfikacji</w:t>
    </w:r>
  </w:p>
  <w:p w14:paraId="0C0D6994" w14:textId="77777777" w:rsidR="003E0817" w:rsidRPr="00CB4E4C" w:rsidRDefault="003E0817" w:rsidP="00CB4E4C">
    <w:pPr>
      <w:tabs>
        <w:tab w:val="center" w:pos="4536"/>
        <w:tab w:val="right" w:pos="14040"/>
      </w:tabs>
      <w:spacing w:after="0" w:line="240" w:lineRule="auto"/>
      <w:jc w:val="right"/>
      <w:rPr>
        <w:rFonts w:ascii="Garamond" w:eastAsia="Times New Roman" w:hAnsi="Garamond" w:cs="Times New Roman"/>
        <w:lang w:eastAsia="pl-PL"/>
      </w:rPr>
    </w:pPr>
    <w:r w:rsidRPr="00CB4E4C">
      <w:rPr>
        <w:rFonts w:ascii="Garamond" w:eastAsia="Times New Roman" w:hAnsi="Garamond" w:cs="Times New Roman"/>
        <w:lang w:eastAsia="pl-PL"/>
      </w:rPr>
      <w:tab/>
      <w:t>Załącznik nr …… do umowy</w:t>
    </w:r>
  </w:p>
  <w:p w14:paraId="79980BDC" w14:textId="77777777" w:rsidR="003E0817" w:rsidRDefault="009D7CC8" w:rsidP="00CB4E4C">
    <w:pPr>
      <w:tabs>
        <w:tab w:val="center" w:pos="4536"/>
        <w:tab w:val="right" w:pos="9072"/>
      </w:tabs>
      <w:suppressAutoHyphens/>
      <w:spacing w:after="0" w:line="240" w:lineRule="auto"/>
      <w:jc w:val="center"/>
      <w:rPr>
        <w:rFonts w:ascii="Garamond" w:eastAsia="Times New Roman" w:hAnsi="Garamond" w:cs="Times New Roman"/>
      </w:rPr>
    </w:pPr>
    <w:r>
      <w:rPr>
        <w:rFonts w:ascii="Garamond" w:eastAsia="Times New Roman" w:hAnsi="Garamond" w:cs="Times New Roman"/>
      </w:rPr>
      <w:t xml:space="preserve">Część </w:t>
    </w:r>
    <w:r w:rsidR="008F08E2">
      <w:rPr>
        <w:rFonts w:ascii="Garamond" w:eastAsia="Times New Roman" w:hAnsi="Garamond" w:cs="Times New Roman"/>
      </w:rPr>
      <w:t>3</w:t>
    </w:r>
  </w:p>
  <w:p w14:paraId="590BE07F" w14:textId="77777777" w:rsidR="00776089" w:rsidRPr="00CB4E4C" w:rsidRDefault="00776089" w:rsidP="00CB4E4C">
    <w:pPr>
      <w:tabs>
        <w:tab w:val="center" w:pos="4536"/>
        <w:tab w:val="right" w:pos="9072"/>
      </w:tabs>
      <w:suppressAutoHyphens/>
      <w:spacing w:after="0" w:line="240" w:lineRule="auto"/>
      <w:jc w:val="center"/>
      <w:rPr>
        <w:rFonts w:ascii="Garamond" w:eastAsia="SimSun" w:hAnsi="Garamond" w:cs="Mangal"/>
        <w:kern w:val="2"/>
        <w:sz w:val="24"/>
        <w:szCs w:val="21"/>
        <w:lang w:eastAsia="hi-IN" w:bidi="hi-I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6C080F"/>
    <w:multiLevelType w:val="hybridMultilevel"/>
    <w:tmpl w:val="98DA4D1A"/>
    <w:lvl w:ilvl="0" w:tplc="7536231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nsid w:val="7CEF1FDC"/>
    <w:multiLevelType w:val="hybridMultilevel"/>
    <w:tmpl w:val="D44E30C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2BC1"/>
    <w:rsid w:val="00000441"/>
    <w:rsid w:val="0000385B"/>
    <w:rsid w:val="0001178B"/>
    <w:rsid w:val="00016078"/>
    <w:rsid w:val="00017BC5"/>
    <w:rsid w:val="00020A85"/>
    <w:rsid w:val="000306DC"/>
    <w:rsid w:val="00031329"/>
    <w:rsid w:val="0003171C"/>
    <w:rsid w:val="000333CF"/>
    <w:rsid w:val="00041E0E"/>
    <w:rsid w:val="00042B6B"/>
    <w:rsid w:val="00045BD0"/>
    <w:rsid w:val="00046C0D"/>
    <w:rsid w:val="00047C16"/>
    <w:rsid w:val="0005083E"/>
    <w:rsid w:val="00051E62"/>
    <w:rsid w:val="0005288B"/>
    <w:rsid w:val="00053F69"/>
    <w:rsid w:val="00054E9C"/>
    <w:rsid w:val="00055933"/>
    <w:rsid w:val="00055997"/>
    <w:rsid w:val="0005639B"/>
    <w:rsid w:val="00063B1F"/>
    <w:rsid w:val="00063D27"/>
    <w:rsid w:val="00065549"/>
    <w:rsid w:val="00067F30"/>
    <w:rsid w:val="00074409"/>
    <w:rsid w:val="00074641"/>
    <w:rsid w:val="00074766"/>
    <w:rsid w:val="0007488A"/>
    <w:rsid w:val="00077A82"/>
    <w:rsid w:val="00081A78"/>
    <w:rsid w:val="000826AA"/>
    <w:rsid w:val="00090168"/>
    <w:rsid w:val="000927E1"/>
    <w:rsid w:val="000968A3"/>
    <w:rsid w:val="00096D8C"/>
    <w:rsid w:val="000A1F3B"/>
    <w:rsid w:val="000B05E9"/>
    <w:rsid w:val="000B08BB"/>
    <w:rsid w:val="000B29A5"/>
    <w:rsid w:val="000B5177"/>
    <w:rsid w:val="000C162A"/>
    <w:rsid w:val="000C40B4"/>
    <w:rsid w:val="000C752E"/>
    <w:rsid w:val="000C776B"/>
    <w:rsid w:val="000D3835"/>
    <w:rsid w:val="000D5783"/>
    <w:rsid w:val="000D5CF5"/>
    <w:rsid w:val="000D6209"/>
    <w:rsid w:val="000D782B"/>
    <w:rsid w:val="000D7F28"/>
    <w:rsid w:val="000E1461"/>
    <w:rsid w:val="000E2CF5"/>
    <w:rsid w:val="000E5130"/>
    <w:rsid w:val="000E6A28"/>
    <w:rsid w:val="000F46B1"/>
    <w:rsid w:val="000F4CFA"/>
    <w:rsid w:val="000F580D"/>
    <w:rsid w:val="000F6C0F"/>
    <w:rsid w:val="000F7FEB"/>
    <w:rsid w:val="001059BC"/>
    <w:rsid w:val="0011241D"/>
    <w:rsid w:val="00115B52"/>
    <w:rsid w:val="00117092"/>
    <w:rsid w:val="00117448"/>
    <w:rsid w:val="0012100F"/>
    <w:rsid w:val="00123A70"/>
    <w:rsid w:val="001250C2"/>
    <w:rsid w:val="00125E90"/>
    <w:rsid w:val="00127F3E"/>
    <w:rsid w:val="00132263"/>
    <w:rsid w:val="00132D44"/>
    <w:rsid w:val="00134FA7"/>
    <w:rsid w:val="001409BD"/>
    <w:rsid w:val="00141899"/>
    <w:rsid w:val="0014244C"/>
    <w:rsid w:val="001431BE"/>
    <w:rsid w:val="00146DF7"/>
    <w:rsid w:val="001475DE"/>
    <w:rsid w:val="00151CFB"/>
    <w:rsid w:val="0015435A"/>
    <w:rsid w:val="00160036"/>
    <w:rsid w:val="0016034D"/>
    <w:rsid w:val="00161581"/>
    <w:rsid w:val="00162100"/>
    <w:rsid w:val="00172B74"/>
    <w:rsid w:val="00173656"/>
    <w:rsid w:val="0017426C"/>
    <w:rsid w:val="001805FF"/>
    <w:rsid w:val="00183FE4"/>
    <w:rsid w:val="001841CA"/>
    <w:rsid w:val="00185D09"/>
    <w:rsid w:val="00186031"/>
    <w:rsid w:val="0018711B"/>
    <w:rsid w:val="001909B8"/>
    <w:rsid w:val="00190FD7"/>
    <w:rsid w:val="00195076"/>
    <w:rsid w:val="00197C35"/>
    <w:rsid w:val="001A1B73"/>
    <w:rsid w:val="001A6513"/>
    <w:rsid w:val="001A6842"/>
    <w:rsid w:val="001A71BF"/>
    <w:rsid w:val="001A7C59"/>
    <w:rsid w:val="001B0C6A"/>
    <w:rsid w:val="001B2832"/>
    <w:rsid w:val="001B5297"/>
    <w:rsid w:val="001B5B5F"/>
    <w:rsid w:val="001C0551"/>
    <w:rsid w:val="001C5728"/>
    <w:rsid w:val="001C67A1"/>
    <w:rsid w:val="001C7B9F"/>
    <w:rsid w:val="001D39FA"/>
    <w:rsid w:val="001E1764"/>
    <w:rsid w:val="001E3109"/>
    <w:rsid w:val="001E4485"/>
    <w:rsid w:val="001E4592"/>
    <w:rsid w:val="001F2123"/>
    <w:rsid w:val="001F5D43"/>
    <w:rsid w:val="001F7CA4"/>
    <w:rsid w:val="002015C5"/>
    <w:rsid w:val="00202A69"/>
    <w:rsid w:val="00204202"/>
    <w:rsid w:val="00211BDA"/>
    <w:rsid w:val="00214076"/>
    <w:rsid w:val="00221C60"/>
    <w:rsid w:val="00222B3D"/>
    <w:rsid w:val="00223CF7"/>
    <w:rsid w:val="002242FE"/>
    <w:rsid w:val="002244ED"/>
    <w:rsid w:val="00225818"/>
    <w:rsid w:val="00227F35"/>
    <w:rsid w:val="0023009C"/>
    <w:rsid w:val="00230671"/>
    <w:rsid w:val="0023275E"/>
    <w:rsid w:val="0023661F"/>
    <w:rsid w:val="002410AD"/>
    <w:rsid w:val="00245677"/>
    <w:rsid w:val="00246B56"/>
    <w:rsid w:val="00257BE0"/>
    <w:rsid w:val="00273071"/>
    <w:rsid w:val="002741FC"/>
    <w:rsid w:val="0028362C"/>
    <w:rsid w:val="00285B90"/>
    <w:rsid w:val="002929C2"/>
    <w:rsid w:val="00295AB4"/>
    <w:rsid w:val="002A060B"/>
    <w:rsid w:val="002A3E95"/>
    <w:rsid w:val="002A4BDF"/>
    <w:rsid w:val="002A5F51"/>
    <w:rsid w:val="002B17D0"/>
    <w:rsid w:val="002B200A"/>
    <w:rsid w:val="002B256C"/>
    <w:rsid w:val="002B2607"/>
    <w:rsid w:val="002C0A2C"/>
    <w:rsid w:val="002C385A"/>
    <w:rsid w:val="002C63E3"/>
    <w:rsid w:val="002D3C58"/>
    <w:rsid w:val="002D41E3"/>
    <w:rsid w:val="002D5363"/>
    <w:rsid w:val="002D6775"/>
    <w:rsid w:val="002E0E1F"/>
    <w:rsid w:val="002E1F67"/>
    <w:rsid w:val="002E2787"/>
    <w:rsid w:val="002E41FF"/>
    <w:rsid w:val="002E5768"/>
    <w:rsid w:val="002E58AD"/>
    <w:rsid w:val="002E5EC1"/>
    <w:rsid w:val="002E60E9"/>
    <w:rsid w:val="002E6AAE"/>
    <w:rsid w:val="002F6D39"/>
    <w:rsid w:val="002F79B9"/>
    <w:rsid w:val="003007F8"/>
    <w:rsid w:val="00300CCF"/>
    <w:rsid w:val="00300D42"/>
    <w:rsid w:val="0030266F"/>
    <w:rsid w:val="00305636"/>
    <w:rsid w:val="00306155"/>
    <w:rsid w:val="00306473"/>
    <w:rsid w:val="00306A02"/>
    <w:rsid w:val="00306E85"/>
    <w:rsid w:val="0030743A"/>
    <w:rsid w:val="00307CB4"/>
    <w:rsid w:val="00311AB7"/>
    <w:rsid w:val="00312BC1"/>
    <w:rsid w:val="00314B1C"/>
    <w:rsid w:val="003157C4"/>
    <w:rsid w:val="0032141A"/>
    <w:rsid w:val="003227A5"/>
    <w:rsid w:val="00330284"/>
    <w:rsid w:val="003458DF"/>
    <w:rsid w:val="003473BC"/>
    <w:rsid w:val="003477B2"/>
    <w:rsid w:val="00347CE2"/>
    <w:rsid w:val="00351D36"/>
    <w:rsid w:val="00351EA6"/>
    <w:rsid w:val="00355EFB"/>
    <w:rsid w:val="00362A86"/>
    <w:rsid w:val="00366202"/>
    <w:rsid w:val="00367C8D"/>
    <w:rsid w:val="00370BBE"/>
    <w:rsid w:val="00372562"/>
    <w:rsid w:val="00374F18"/>
    <w:rsid w:val="003772D8"/>
    <w:rsid w:val="00377BC4"/>
    <w:rsid w:val="00380E0C"/>
    <w:rsid w:val="0038317F"/>
    <w:rsid w:val="0038404E"/>
    <w:rsid w:val="00387023"/>
    <w:rsid w:val="00387477"/>
    <w:rsid w:val="00387592"/>
    <w:rsid w:val="003915DC"/>
    <w:rsid w:val="0039621B"/>
    <w:rsid w:val="0039741C"/>
    <w:rsid w:val="003A10E0"/>
    <w:rsid w:val="003A2D4B"/>
    <w:rsid w:val="003B48DD"/>
    <w:rsid w:val="003B50CC"/>
    <w:rsid w:val="003B640A"/>
    <w:rsid w:val="003B72F8"/>
    <w:rsid w:val="003B737F"/>
    <w:rsid w:val="003C4E09"/>
    <w:rsid w:val="003C6DEF"/>
    <w:rsid w:val="003C7500"/>
    <w:rsid w:val="003C77C4"/>
    <w:rsid w:val="003D1932"/>
    <w:rsid w:val="003D586C"/>
    <w:rsid w:val="003E0817"/>
    <w:rsid w:val="003E1EE4"/>
    <w:rsid w:val="003E20B7"/>
    <w:rsid w:val="003E4265"/>
    <w:rsid w:val="003E4B51"/>
    <w:rsid w:val="003E51BB"/>
    <w:rsid w:val="003E5265"/>
    <w:rsid w:val="003F07E6"/>
    <w:rsid w:val="003F14E6"/>
    <w:rsid w:val="003F6C9B"/>
    <w:rsid w:val="00401C10"/>
    <w:rsid w:val="004039E6"/>
    <w:rsid w:val="0041147B"/>
    <w:rsid w:val="004136B8"/>
    <w:rsid w:val="00416AB8"/>
    <w:rsid w:val="004179D3"/>
    <w:rsid w:val="0042126D"/>
    <w:rsid w:val="00421D7C"/>
    <w:rsid w:val="00422228"/>
    <w:rsid w:val="00422BC1"/>
    <w:rsid w:val="00426EE6"/>
    <w:rsid w:val="00430898"/>
    <w:rsid w:val="0043157D"/>
    <w:rsid w:val="00432D10"/>
    <w:rsid w:val="00435084"/>
    <w:rsid w:val="004434A3"/>
    <w:rsid w:val="00443F3F"/>
    <w:rsid w:val="004463CA"/>
    <w:rsid w:val="00446F80"/>
    <w:rsid w:val="00447893"/>
    <w:rsid w:val="0045004E"/>
    <w:rsid w:val="00450B59"/>
    <w:rsid w:val="00453F7E"/>
    <w:rsid w:val="0045451C"/>
    <w:rsid w:val="00455BF7"/>
    <w:rsid w:val="00457324"/>
    <w:rsid w:val="0045794F"/>
    <w:rsid w:val="004614BF"/>
    <w:rsid w:val="00467C63"/>
    <w:rsid w:val="00471BA4"/>
    <w:rsid w:val="004750C2"/>
    <w:rsid w:val="00475B5B"/>
    <w:rsid w:val="00481663"/>
    <w:rsid w:val="00483E66"/>
    <w:rsid w:val="0048669C"/>
    <w:rsid w:val="00487123"/>
    <w:rsid w:val="0049089E"/>
    <w:rsid w:val="00491AC4"/>
    <w:rsid w:val="004940AD"/>
    <w:rsid w:val="00494B82"/>
    <w:rsid w:val="004954AC"/>
    <w:rsid w:val="004A49D1"/>
    <w:rsid w:val="004A63B9"/>
    <w:rsid w:val="004B1F8A"/>
    <w:rsid w:val="004B2FE9"/>
    <w:rsid w:val="004B3251"/>
    <w:rsid w:val="004B565D"/>
    <w:rsid w:val="004C2109"/>
    <w:rsid w:val="004C3EA2"/>
    <w:rsid w:val="004C6CE4"/>
    <w:rsid w:val="004C7601"/>
    <w:rsid w:val="004C7C0E"/>
    <w:rsid w:val="004D7036"/>
    <w:rsid w:val="004E2326"/>
    <w:rsid w:val="004E2C26"/>
    <w:rsid w:val="004E719D"/>
    <w:rsid w:val="004F018E"/>
    <w:rsid w:val="004F0263"/>
    <w:rsid w:val="004F094D"/>
    <w:rsid w:val="004F482E"/>
    <w:rsid w:val="004F5188"/>
    <w:rsid w:val="004F758B"/>
    <w:rsid w:val="0050199B"/>
    <w:rsid w:val="00501E1A"/>
    <w:rsid w:val="005045AC"/>
    <w:rsid w:val="005074D8"/>
    <w:rsid w:val="005104DE"/>
    <w:rsid w:val="00514CE0"/>
    <w:rsid w:val="005173E7"/>
    <w:rsid w:val="005221AB"/>
    <w:rsid w:val="00525748"/>
    <w:rsid w:val="00526CD1"/>
    <w:rsid w:val="00527FA5"/>
    <w:rsid w:val="005306C9"/>
    <w:rsid w:val="00530FE9"/>
    <w:rsid w:val="00533315"/>
    <w:rsid w:val="0054035E"/>
    <w:rsid w:val="0054135E"/>
    <w:rsid w:val="005420FB"/>
    <w:rsid w:val="00551C3E"/>
    <w:rsid w:val="005538BE"/>
    <w:rsid w:val="005543B3"/>
    <w:rsid w:val="0055617D"/>
    <w:rsid w:val="005613E9"/>
    <w:rsid w:val="005675F2"/>
    <w:rsid w:val="00567D48"/>
    <w:rsid w:val="0057488A"/>
    <w:rsid w:val="00575877"/>
    <w:rsid w:val="0057706E"/>
    <w:rsid w:val="005772E2"/>
    <w:rsid w:val="005827BE"/>
    <w:rsid w:val="005855FD"/>
    <w:rsid w:val="005903C3"/>
    <w:rsid w:val="00593824"/>
    <w:rsid w:val="00593F48"/>
    <w:rsid w:val="00594543"/>
    <w:rsid w:val="00597CFE"/>
    <w:rsid w:val="005A1349"/>
    <w:rsid w:val="005A1B29"/>
    <w:rsid w:val="005A3C41"/>
    <w:rsid w:val="005A6731"/>
    <w:rsid w:val="005A6B2B"/>
    <w:rsid w:val="005B319E"/>
    <w:rsid w:val="005B534B"/>
    <w:rsid w:val="005B5CA3"/>
    <w:rsid w:val="005B636A"/>
    <w:rsid w:val="005B6C2E"/>
    <w:rsid w:val="005C0663"/>
    <w:rsid w:val="005C169D"/>
    <w:rsid w:val="005C28A6"/>
    <w:rsid w:val="005C30CB"/>
    <w:rsid w:val="005C3551"/>
    <w:rsid w:val="005C471F"/>
    <w:rsid w:val="005C49A6"/>
    <w:rsid w:val="005C4B52"/>
    <w:rsid w:val="005C5CA1"/>
    <w:rsid w:val="005C7F70"/>
    <w:rsid w:val="005D1449"/>
    <w:rsid w:val="005D2A5E"/>
    <w:rsid w:val="005D357D"/>
    <w:rsid w:val="005D50F5"/>
    <w:rsid w:val="005D73D6"/>
    <w:rsid w:val="005D75BB"/>
    <w:rsid w:val="005E0D59"/>
    <w:rsid w:val="005E4254"/>
    <w:rsid w:val="005E5319"/>
    <w:rsid w:val="005E63A0"/>
    <w:rsid w:val="005E6442"/>
    <w:rsid w:val="005F34DA"/>
    <w:rsid w:val="00600030"/>
    <w:rsid w:val="00604FF5"/>
    <w:rsid w:val="00605BB5"/>
    <w:rsid w:val="00607357"/>
    <w:rsid w:val="006077A7"/>
    <w:rsid w:val="00611DD7"/>
    <w:rsid w:val="00612D89"/>
    <w:rsid w:val="0061505B"/>
    <w:rsid w:val="006166BA"/>
    <w:rsid w:val="006210DC"/>
    <w:rsid w:val="006226CA"/>
    <w:rsid w:val="00622DDE"/>
    <w:rsid w:val="00623FF0"/>
    <w:rsid w:val="006248A7"/>
    <w:rsid w:val="00632984"/>
    <w:rsid w:val="00634295"/>
    <w:rsid w:val="00646FA9"/>
    <w:rsid w:val="00650B3C"/>
    <w:rsid w:val="00652A47"/>
    <w:rsid w:val="00654620"/>
    <w:rsid w:val="00657CD0"/>
    <w:rsid w:val="00661F83"/>
    <w:rsid w:val="00662CC8"/>
    <w:rsid w:val="00664B62"/>
    <w:rsid w:val="00665C2C"/>
    <w:rsid w:val="00671AFE"/>
    <w:rsid w:val="00676821"/>
    <w:rsid w:val="0068066D"/>
    <w:rsid w:val="00681EFC"/>
    <w:rsid w:val="00682EEA"/>
    <w:rsid w:val="00684E4D"/>
    <w:rsid w:val="006850D2"/>
    <w:rsid w:val="0069218C"/>
    <w:rsid w:val="00693A90"/>
    <w:rsid w:val="006944C0"/>
    <w:rsid w:val="0069510B"/>
    <w:rsid w:val="00697C0A"/>
    <w:rsid w:val="006A02BF"/>
    <w:rsid w:val="006A1C01"/>
    <w:rsid w:val="006A5145"/>
    <w:rsid w:val="006A5B76"/>
    <w:rsid w:val="006A6780"/>
    <w:rsid w:val="006A7948"/>
    <w:rsid w:val="006B5948"/>
    <w:rsid w:val="006B6ECE"/>
    <w:rsid w:val="006C0162"/>
    <w:rsid w:val="006C4445"/>
    <w:rsid w:val="006C5A1A"/>
    <w:rsid w:val="006C61E1"/>
    <w:rsid w:val="006D05B8"/>
    <w:rsid w:val="006D2969"/>
    <w:rsid w:val="006D36BF"/>
    <w:rsid w:val="006D3ED4"/>
    <w:rsid w:val="006D4963"/>
    <w:rsid w:val="006E163F"/>
    <w:rsid w:val="006E7980"/>
    <w:rsid w:val="006F0118"/>
    <w:rsid w:val="006F046E"/>
    <w:rsid w:val="006F22F2"/>
    <w:rsid w:val="006F70E7"/>
    <w:rsid w:val="006F7C97"/>
    <w:rsid w:val="00700F0A"/>
    <w:rsid w:val="00702DA5"/>
    <w:rsid w:val="0070305B"/>
    <w:rsid w:val="00706853"/>
    <w:rsid w:val="0071277A"/>
    <w:rsid w:val="00712789"/>
    <w:rsid w:val="007164B3"/>
    <w:rsid w:val="00720483"/>
    <w:rsid w:val="007216A3"/>
    <w:rsid w:val="00722AB5"/>
    <w:rsid w:val="0072604C"/>
    <w:rsid w:val="00732400"/>
    <w:rsid w:val="0073374D"/>
    <w:rsid w:val="00733DA2"/>
    <w:rsid w:val="00734667"/>
    <w:rsid w:val="00737F95"/>
    <w:rsid w:val="00746114"/>
    <w:rsid w:val="007464C8"/>
    <w:rsid w:val="00746F8E"/>
    <w:rsid w:val="00750056"/>
    <w:rsid w:val="007501C1"/>
    <w:rsid w:val="0075188A"/>
    <w:rsid w:val="00751D3E"/>
    <w:rsid w:val="00754E0A"/>
    <w:rsid w:val="00760B9B"/>
    <w:rsid w:val="00761CDB"/>
    <w:rsid w:val="0076253B"/>
    <w:rsid w:val="00764D48"/>
    <w:rsid w:val="00771499"/>
    <w:rsid w:val="00771EF7"/>
    <w:rsid w:val="00773678"/>
    <w:rsid w:val="00774CE6"/>
    <w:rsid w:val="007753ED"/>
    <w:rsid w:val="00776089"/>
    <w:rsid w:val="00782CE8"/>
    <w:rsid w:val="007830A2"/>
    <w:rsid w:val="00784DBE"/>
    <w:rsid w:val="0078773F"/>
    <w:rsid w:val="00791E65"/>
    <w:rsid w:val="007A2B96"/>
    <w:rsid w:val="007A44A2"/>
    <w:rsid w:val="007A600D"/>
    <w:rsid w:val="007A63B3"/>
    <w:rsid w:val="007B51D3"/>
    <w:rsid w:val="007B54A0"/>
    <w:rsid w:val="007B791F"/>
    <w:rsid w:val="007C0B6C"/>
    <w:rsid w:val="007C27F4"/>
    <w:rsid w:val="007C2BD6"/>
    <w:rsid w:val="007C3516"/>
    <w:rsid w:val="007D6A31"/>
    <w:rsid w:val="007D7CC1"/>
    <w:rsid w:val="007E252C"/>
    <w:rsid w:val="007F0ADA"/>
    <w:rsid w:val="007F1DD9"/>
    <w:rsid w:val="007F4A98"/>
    <w:rsid w:val="007F6F38"/>
    <w:rsid w:val="0080015A"/>
    <w:rsid w:val="008033AC"/>
    <w:rsid w:val="00805FA9"/>
    <w:rsid w:val="008072D7"/>
    <w:rsid w:val="00807DCB"/>
    <w:rsid w:val="00813A0A"/>
    <w:rsid w:val="008177DF"/>
    <w:rsid w:val="00817E15"/>
    <w:rsid w:val="00817F91"/>
    <w:rsid w:val="008209FF"/>
    <w:rsid w:val="00820B8F"/>
    <w:rsid w:val="0082137A"/>
    <w:rsid w:val="0082174B"/>
    <w:rsid w:val="008237BE"/>
    <w:rsid w:val="00826205"/>
    <w:rsid w:val="00827A81"/>
    <w:rsid w:val="008334DE"/>
    <w:rsid w:val="00833F86"/>
    <w:rsid w:val="00835116"/>
    <w:rsid w:val="008362BA"/>
    <w:rsid w:val="008378F1"/>
    <w:rsid w:val="00841DAA"/>
    <w:rsid w:val="00842579"/>
    <w:rsid w:val="00843671"/>
    <w:rsid w:val="008509AC"/>
    <w:rsid w:val="00852062"/>
    <w:rsid w:val="00862FD9"/>
    <w:rsid w:val="0086343B"/>
    <w:rsid w:val="00864185"/>
    <w:rsid w:val="00867721"/>
    <w:rsid w:val="00880A6A"/>
    <w:rsid w:val="0088193B"/>
    <w:rsid w:val="00885BE7"/>
    <w:rsid w:val="00887BB4"/>
    <w:rsid w:val="00890C69"/>
    <w:rsid w:val="00897300"/>
    <w:rsid w:val="008A1064"/>
    <w:rsid w:val="008A1D28"/>
    <w:rsid w:val="008A5C9A"/>
    <w:rsid w:val="008A6EB9"/>
    <w:rsid w:val="008A6F32"/>
    <w:rsid w:val="008B0DD5"/>
    <w:rsid w:val="008B37AD"/>
    <w:rsid w:val="008B627F"/>
    <w:rsid w:val="008B678C"/>
    <w:rsid w:val="008C1FF0"/>
    <w:rsid w:val="008C470B"/>
    <w:rsid w:val="008C4AFB"/>
    <w:rsid w:val="008C5574"/>
    <w:rsid w:val="008D0538"/>
    <w:rsid w:val="008D392D"/>
    <w:rsid w:val="008D3E00"/>
    <w:rsid w:val="008D3E40"/>
    <w:rsid w:val="008D46E1"/>
    <w:rsid w:val="008E3C8F"/>
    <w:rsid w:val="008E4F6B"/>
    <w:rsid w:val="008F08E2"/>
    <w:rsid w:val="008F1EE7"/>
    <w:rsid w:val="008F33AE"/>
    <w:rsid w:val="008F37A9"/>
    <w:rsid w:val="008F5A41"/>
    <w:rsid w:val="008F6767"/>
    <w:rsid w:val="0090106F"/>
    <w:rsid w:val="009028DC"/>
    <w:rsid w:val="00904637"/>
    <w:rsid w:val="00905689"/>
    <w:rsid w:val="009122C6"/>
    <w:rsid w:val="00915259"/>
    <w:rsid w:val="00917717"/>
    <w:rsid w:val="0092027D"/>
    <w:rsid w:val="00920534"/>
    <w:rsid w:val="00921201"/>
    <w:rsid w:val="009215F7"/>
    <w:rsid w:val="009322BD"/>
    <w:rsid w:val="0093477C"/>
    <w:rsid w:val="00945AE8"/>
    <w:rsid w:val="0095495D"/>
    <w:rsid w:val="00954982"/>
    <w:rsid w:val="00957336"/>
    <w:rsid w:val="00957B8B"/>
    <w:rsid w:val="009649BF"/>
    <w:rsid w:val="009666B5"/>
    <w:rsid w:val="00966B78"/>
    <w:rsid w:val="009717D1"/>
    <w:rsid w:val="00981597"/>
    <w:rsid w:val="00982770"/>
    <w:rsid w:val="0098424A"/>
    <w:rsid w:val="009847F6"/>
    <w:rsid w:val="00984C73"/>
    <w:rsid w:val="009871AD"/>
    <w:rsid w:val="00987790"/>
    <w:rsid w:val="00987B6E"/>
    <w:rsid w:val="00992473"/>
    <w:rsid w:val="009952D0"/>
    <w:rsid w:val="00997040"/>
    <w:rsid w:val="009A06B4"/>
    <w:rsid w:val="009A0D6A"/>
    <w:rsid w:val="009A20B7"/>
    <w:rsid w:val="009A6027"/>
    <w:rsid w:val="009A66E8"/>
    <w:rsid w:val="009A6895"/>
    <w:rsid w:val="009B0910"/>
    <w:rsid w:val="009B2590"/>
    <w:rsid w:val="009B25D0"/>
    <w:rsid w:val="009B2C21"/>
    <w:rsid w:val="009B40E5"/>
    <w:rsid w:val="009B5FCB"/>
    <w:rsid w:val="009B657E"/>
    <w:rsid w:val="009C3C74"/>
    <w:rsid w:val="009C6034"/>
    <w:rsid w:val="009D32D5"/>
    <w:rsid w:val="009D4BD3"/>
    <w:rsid w:val="009D59F1"/>
    <w:rsid w:val="009D7CC8"/>
    <w:rsid w:val="009E17F5"/>
    <w:rsid w:val="009E36B6"/>
    <w:rsid w:val="009F015A"/>
    <w:rsid w:val="009F553F"/>
    <w:rsid w:val="009F6EEE"/>
    <w:rsid w:val="009F7991"/>
    <w:rsid w:val="009F7AF9"/>
    <w:rsid w:val="009F7EF7"/>
    <w:rsid w:val="00A00831"/>
    <w:rsid w:val="00A027B0"/>
    <w:rsid w:val="00A03D21"/>
    <w:rsid w:val="00A043B5"/>
    <w:rsid w:val="00A06194"/>
    <w:rsid w:val="00A12F09"/>
    <w:rsid w:val="00A168FC"/>
    <w:rsid w:val="00A17881"/>
    <w:rsid w:val="00A17C7E"/>
    <w:rsid w:val="00A204EB"/>
    <w:rsid w:val="00A23584"/>
    <w:rsid w:val="00A2412A"/>
    <w:rsid w:val="00A26302"/>
    <w:rsid w:val="00A32990"/>
    <w:rsid w:val="00A404E3"/>
    <w:rsid w:val="00A4196B"/>
    <w:rsid w:val="00A41B95"/>
    <w:rsid w:val="00A4631C"/>
    <w:rsid w:val="00A51D61"/>
    <w:rsid w:val="00A52EB0"/>
    <w:rsid w:val="00A54E81"/>
    <w:rsid w:val="00A55A31"/>
    <w:rsid w:val="00A577A7"/>
    <w:rsid w:val="00A629EA"/>
    <w:rsid w:val="00A6373B"/>
    <w:rsid w:val="00A643D9"/>
    <w:rsid w:val="00A64D35"/>
    <w:rsid w:val="00A7073C"/>
    <w:rsid w:val="00A70BCC"/>
    <w:rsid w:val="00A71E89"/>
    <w:rsid w:val="00A771C5"/>
    <w:rsid w:val="00A84D4E"/>
    <w:rsid w:val="00A85509"/>
    <w:rsid w:val="00A86592"/>
    <w:rsid w:val="00A86DAE"/>
    <w:rsid w:val="00AA46FD"/>
    <w:rsid w:val="00AA48D9"/>
    <w:rsid w:val="00AA70CE"/>
    <w:rsid w:val="00AB2296"/>
    <w:rsid w:val="00AB3308"/>
    <w:rsid w:val="00AB64E4"/>
    <w:rsid w:val="00AC0643"/>
    <w:rsid w:val="00AC1C7F"/>
    <w:rsid w:val="00AC2198"/>
    <w:rsid w:val="00AC2F93"/>
    <w:rsid w:val="00AC4B5C"/>
    <w:rsid w:val="00AC51B2"/>
    <w:rsid w:val="00AD4D6E"/>
    <w:rsid w:val="00AD551D"/>
    <w:rsid w:val="00AD5F35"/>
    <w:rsid w:val="00AD5FBE"/>
    <w:rsid w:val="00AD6D71"/>
    <w:rsid w:val="00AE16C2"/>
    <w:rsid w:val="00AE2DB0"/>
    <w:rsid w:val="00AE4307"/>
    <w:rsid w:val="00AE7B1A"/>
    <w:rsid w:val="00AF132B"/>
    <w:rsid w:val="00AF5576"/>
    <w:rsid w:val="00AF7676"/>
    <w:rsid w:val="00B0119E"/>
    <w:rsid w:val="00B01492"/>
    <w:rsid w:val="00B02CD1"/>
    <w:rsid w:val="00B0334B"/>
    <w:rsid w:val="00B06029"/>
    <w:rsid w:val="00B076A9"/>
    <w:rsid w:val="00B11C63"/>
    <w:rsid w:val="00B12A8E"/>
    <w:rsid w:val="00B1597C"/>
    <w:rsid w:val="00B16F79"/>
    <w:rsid w:val="00B178A0"/>
    <w:rsid w:val="00B21810"/>
    <w:rsid w:val="00B25D38"/>
    <w:rsid w:val="00B25F9D"/>
    <w:rsid w:val="00B31FC6"/>
    <w:rsid w:val="00B322C9"/>
    <w:rsid w:val="00B40DC7"/>
    <w:rsid w:val="00B5230C"/>
    <w:rsid w:val="00B52C8C"/>
    <w:rsid w:val="00B57B7F"/>
    <w:rsid w:val="00B57D36"/>
    <w:rsid w:val="00B62CB7"/>
    <w:rsid w:val="00B66CBB"/>
    <w:rsid w:val="00B717A3"/>
    <w:rsid w:val="00B744D5"/>
    <w:rsid w:val="00B7484C"/>
    <w:rsid w:val="00B75C0D"/>
    <w:rsid w:val="00B83466"/>
    <w:rsid w:val="00B874C1"/>
    <w:rsid w:val="00B9112A"/>
    <w:rsid w:val="00B95967"/>
    <w:rsid w:val="00B961D4"/>
    <w:rsid w:val="00B96F16"/>
    <w:rsid w:val="00B97CEB"/>
    <w:rsid w:val="00BA253C"/>
    <w:rsid w:val="00BB1A70"/>
    <w:rsid w:val="00BB3319"/>
    <w:rsid w:val="00BB7563"/>
    <w:rsid w:val="00BC4181"/>
    <w:rsid w:val="00BC6A34"/>
    <w:rsid w:val="00BD02D3"/>
    <w:rsid w:val="00BD102E"/>
    <w:rsid w:val="00BD52C3"/>
    <w:rsid w:val="00BD717C"/>
    <w:rsid w:val="00BD7C6B"/>
    <w:rsid w:val="00BE1A0D"/>
    <w:rsid w:val="00BE2ED8"/>
    <w:rsid w:val="00BE3DC4"/>
    <w:rsid w:val="00BE4CFE"/>
    <w:rsid w:val="00BF0018"/>
    <w:rsid w:val="00BF0598"/>
    <w:rsid w:val="00BF0AC8"/>
    <w:rsid w:val="00BF1A53"/>
    <w:rsid w:val="00BF2D01"/>
    <w:rsid w:val="00BF3A9C"/>
    <w:rsid w:val="00C015B6"/>
    <w:rsid w:val="00C04FBE"/>
    <w:rsid w:val="00C06619"/>
    <w:rsid w:val="00C1056C"/>
    <w:rsid w:val="00C10960"/>
    <w:rsid w:val="00C12183"/>
    <w:rsid w:val="00C123F2"/>
    <w:rsid w:val="00C13800"/>
    <w:rsid w:val="00C15A28"/>
    <w:rsid w:val="00C15CEC"/>
    <w:rsid w:val="00C16675"/>
    <w:rsid w:val="00C20105"/>
    <w:rsid w:val="00C205AA"/>
    <w:rsid w:val="00C239F6"/>
    <w:rsid w:val="00C250A8"/>
    <w:rsid w:val="00C3032B"/>
    <w:rsid w:val="00C333BA"/>
    <w:rsid w:val="00C34F83"/>
    <w:rsid w:val="00C3521C"/>
    <w:rsid w:val="00C372FA"/>
    <w:rsid w:val="00C407EA"/>
    <w:rsid w:val="00C40A94"/>
    <w:rsid w:val="00C41914"/>
    <w:rsid w:val="00C42125"/>
    <w:rsid w:val="00C4474C"/>
    <w:rsid w:val="00C474C1"/>
    <w:rsid w:val="00C50C49"/>
    <w:rsid w:val="00C514BF"/>
    <w:rsid w:val="00C61AE7"/>
    <w:rsid w:val="00C62842"/>
    <w:rsid w:val="00C709EB"/>
    <w:rsid w:val="00C70B5F"/>
    <w:rsid w:val="00C8075D"/>
    <w:rsid w:val="00C80F8C"/>
    <w:rsid w:val="00C81D29"/>
    <w:rsid w:val="00C83AA6"/>
    <w:rsid w:val="00C86641"/>
    <w:rsid w:val="00C87AED"/>
    <w:rsid w:val="00C90804"/>
    <w:rsid w:val="00C93B26"/>
    <w:rsid w:val="00C948C8"/>
    <w:rsid w:val="00C94BE5"/>
    <w:rsid w:val="00CA1E07"/>
    <w:rsid w:val="00CA3A39"/>
    <w:rsid w:val="00CB3C29"/>
    <w:rsid w:val="00CB4E4C"/>
    <w:rsid w:val="00CB4F82"/>
    <w:rsid w:val="00CB717D"/>
    <w:rsid w:val="00CC0F03"/>
    <w:rsid w:val="00CC7128"/>
    <w:rsid w:val="00CD018B"/>
    <w:rsid w:val="00CD0DB0"/>
    <w:rsid w:val="00CD6938"/>
    <w:rsid w:val="00CE14FB"/>
    <w:rsid w:val="00CE4564"/>
    <w:rsid w:val="00D050A2"/>
    <w:rsid w:val="00D05746"/>
    <w:rsid w:val="00D1133A"/>
    <w:rsid w:val="00D138D3"/>
    <w:rsid w:val="00D15011"/>
    <w:rsid w:val="00D150AB"/>
    <w:rsid w:val="00D154D1"/>
    <w:rsid w:val="00D1567C"/>
    <w:rsid w:val="00D169EF"/>
    <w:rsid w:val="00D17349"/>
    <w:rsid w:val="00D305BB"/>
    <w:rsid w:val="00D32003"/>
    <w:rsid w:val="00D332F9"/>
    <w:rsid w:val="00D40A96"/>
    <w:rsid w:val="00D40D70"/>
    <w:rsid w:val="00D416C8"/>
    <w:rsid w:val="00D42860"/>
    <w:rsid w:val="00D4343A"/>
    <w:rsid w:val="00D52422"/>
    <w:rsid w:val="00D52EE9"/>
    <w:rsid w:val="00D53407"/>
    <w:rsid w:val="00D53585"/>
    <w:rsid w:val="00D548C6"/>
    <w:rsid w:val="00D57538"/>
    <w:rsid w:val="00D606A3"/>
    <w:rsid w:val="00D61C06"/>
    <w:rsid w:val="00D70C7D"/>
    <w:rsid w:val="00D727C7"/>
    <w:rsid w:val="00D74399"/>
    <w:rsid w:val="00D814C1"/>
    <w:rsid w:val="00D8153D"/>
    <w:rsid w:val="00D840FB"/>
    <w:rsid w:val="00D86107"/>
    <w:rsid w:val="00D90ED6"/>
    <w:rsid w:val="00D923C3"/>
    <w:rsid w:val="00DA5E35"/>
    <w:rsid w:val="00DA6D3C"/>
    <w:rsid w:val="00DA73C4"/>
    <w:rsid w:val="00DB2AE5"/>
    <w:rsid w:val="00DB4660"/>
    <w:rsid w:val="00DB50DE"/>
    <w:rsid w:val="00DB77A7"/>
    <w:rsid w:val="00DC0123"/>
    <w:rsid w:val="00DC1220"/>
    <w:rsid w:val="00DC4579"/>
    <w:rsid w:val="00DC566F"/>
    <w:rsid w:val="00DC6E16"/>
    <w:rsid w:val="00DC756E"/>
    <w:rsid w:val="00DD1319"/>
    <w:rsid w:val="00DD195E"/>
    <w:rsid w:val="00DE38DE"/>
    <w:rsid w:val="00DE4D23"/>
    <w:rsid w:val="00DE60C6"/>
    <w:rsid w:val="00DE621A"/>
    <w:rsid w:val="00DE757F"/>
    <w:rsid w:val="00DF6A92"/>
    <w:rsid w:val="00DF6CAC"/>
    <w:rsid w:val="00DF7BB5"/>
    <w:rsid w:val="00E0097B"/>
    <w:rsid w:val="00E05D78"/>
    <w:rsid w:val="00E10862"/>
    <w:rsid w:val="00E10A03"/>
    <w:rsid w:val="00E115A8"/>
    <w:rsid w:val="00E121F7"/>
    <w:rsid w:val="00E13B57"/>
    <w:rsid w:val="00E158A3"/>
    <w:rsid w:val="00E1798A"/>
    <w:rsid w:val="00E205C7"/>
    <w:rsid w:val="00E20F03"/>
    <w:rsid w:val="00E21DBB"/>
    <w:rsid w:val="00E21F06"/>
    <w:rsid w:val="00E22B0E"/>
    <w:rsid w:val="00E23AAB"/>
    <w:rsid w:val="00E23AC4"/>
    <w:rsid w:val="00E25624"/>
    <w:rsid w:val="00E30BE3"/>
    <w:rsid w:val="00E314AC"/>
    <w:rsid w:val="00E40C55"/>
    <w:rsid w:val="00E40F28"/>
    <w:rsid w:val="00E42C5F"/>
    <w:rsid w:val="00E442A1"/>
    <w:rsid w:val="00E459F1"/>
    <w:rsid w:val="00E470BA"/>
    <w:rsid w:val="00E5012D"/>
    <w:rsid w:val="00E51F05"/>
    <w:rsid w:val="00E5515D"/>
    <w:rsid w:val="00E56B28"/>
    <w:rsid w:val="00E5711A"/>
    <w:rsid w:val="00E57E91"/>
    <w:rsid w:val="00E60FD4"/>
    <w:rsid w:val="00E61EBE"/>
    <w:rsid w:val="00E62BF6"/>
    <w:rsid w:val="00E64C6A"/>
    <w:rsid w:val="00E6517E"/>
    <w:rsid w:val="00E721CC"/>
    <w:rsid w:val="00E74B89"/>
    <w:rsid w:val="00E7705B"/>
    <w:rsid w:val="00E80A33"/>
    <w:rsid w:val="00E82292"/>
    <w:rsid w:val="00E84262"/>
    <w:rsid w:val="00E85C82"/>
    <w:rsid w:val="00E90538"/>
    <w:rsid w:val="00E9190E"/>
    <w:rsid w:val="00E94507"/>
    <w:rsid w:val="00E9457F"/>
    <w:rsid w:val="00E94B0B"/>
    <w:rsid w:val="00E951A7"/>
    <w:rsid w:val="00E97EBB"/>
    <w:rsid w:val="00EA5043"/>
    <w:rsid w:val="00EA7C0B"/>
    <w:rsid w:val="00EB18F4"/>
    <w:rsid w:val="00EB34D0"/>
    <w:rsid w:val="00EB3C1B"/>
    <w:rsid w:val="00EB3DFC"/>
    <w:rsid w:val="00EB6D17"/>
    <w:rsid w:val="00EB6F9D"/>
    <w:rsid w:val="00EB741B"/>
    <w:rsid w:val="00EB79EE"/>
    <w:rsid w:val="00EC040C"/>
    <w:rsid w:val="00EC1635"/>
    <w:rsid w:val="00EC24EB"/>
    <w:rsid w:val="00EC58A7"/>
    <w:rsid w:val="00ED413F"/>
    <w:rsid w:val="00ED7D6C"/>
    <w:rsid w:val="00EF4D27"/>
    <w:rsid w:val="00EF5BC9"/>
    <w:rsid w:val="00F017CD"/>
    <w:rsid w:val="00F0315B"/>
    <w:rsid w:val="00F03E14"/>
    <w:rsid w:val="00F11A74"/>
    <w:rsid w:val="00F12875"/>
    <w:rsid w:val="00F1371C"/>
    <w:rsid w:val="00F13825"/>
    <w:rsid w:val="00F15CCC"/>
    <w:rsid w:val="00F204C6"/>
    <w:rsid w:val="00F22A9F"/>
    <w:rsid w:val="00F24DAA"/>
    <w:rsid w:val="00F251EB"/>
    <w:rsid w:val="00F25780"/>
    <w:rsid w:val="00F30F16"/>
    <w:rsid w:val="00F421F9"/>
    <w:rsid w:val="00F4286D"/>
    <w:rsid w:val="00F44CB3"/>
    <w:rsid w:val="00F46D97"/>
    <w:rsid w:val="00F51B53"/>
    <w:rsid w:val="00F527D8"/>
    <w:rsid w:val="00F54DE1"/>
    <w:rsid w:val="00F55FEE"/>
    <w:rsid w:val="00F62C40"/>
    <w:rsid w:val="00F639DF"/>
    <w:rsid w:val="00F6511A"/>
    <w:rsid w:val="00F741D4"/>
    <w:rsid w:val="00F75000"/>
    <w:rsid w:val="00F806FB"/>
    <w:rsid w:val="00F83A62"/>
    <w:rsid w:val="00F864DF"/>
    <w:rsid w:val="00F87B00"/>
    <w:rsid w:val="00F91D65"/>
    <w:rsid w:val="00F9432D"/>
    <w:rsid w:val="00F965ED"/>
    <w:rsid w:val="00FA00D9"/>
    <w:rsid w:val="00FA0D72"/>
    <w:rsid w:val="00FA0F8A"/>
    <w:rsid w:val="00FA248A"/>
    <w:rsid w:val="00FA2FCF"/>
    <w:rsid w:val="00FA3519"/>
    <w:rsid w:val="00FB305F"/>
    <w:rsid w:val="00FB3191"/>
    <w:rsid w:val="00FB5A96"/>
    <w:rsid w:val="00FC0A54"/>
    <w:rsid w:val="00FC751F"/>
    <w:rsid w:val="00FD0B27"/>
    <w:rsid w:val="00FD29A1"/>
    <w:rsid w:val="00FD4C81"/>
    <w:rsid w:val="00FE0672"/>
    <w:rsid w:val="00FE2C05"/>
    <w:rsid w:val="00FF093E"/>
    <w:rsid w:val="00FF6CC0"/>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88F0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A0D6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42222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22228"/>
    <w:rPr>
      <w:rFonts w:ascii="Tahoma" w:hAnsi="Tahoma" w:cs="Tahoma"/>
      <w:sz w:val="16"/>
      <w:szCs w:val="16"/>
    </w:rPr>
  </w:style>
  <w:style w:type="table" w:styleId="Tabela-Siatka">
    <w:name w:val="Table Grid"/>
    <w:basedOn w:val="Standardowy"/>
    <w:uiPriority w:val="59"/>
    <w:rsid w:val="004222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aliases w:val="Numerowanie,List Paragraph,Akapit z listą BS,Kolorowa lista — akcent 11,sw tekst"/>
    <w:basedOn w:val="Normalny"/>
    <w:link w:val="AkapitzlistZnak"/>
    <w:uiPriority w:val="34"/>
    <w:qFormat/>
    <w:rsid w:val="0095495D"/>
    <w:pPr>
      <w:ind w:left="720"/>
      <w:contextualSpacing/>
    </w:pPr>
  </w:style>
  <w:style w:type="paragraph" w:styleId="HTML-wstpniesformatowany">
    <w:name w:val="HTML Preformatted"/>
    <w:basedOn w:val="Normalny"/>
    <w:link w:val="HTML-wstpniesformatowanyZnak"/>
    <w:uiPriority w:val="99"/>
    <w:unhideWhenUsed/>
    <w:rsid w:val="00B01492"/>
    <w:pPr>
      <w:spacing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rsid w:val="00B01492"/>
    <w:rPr>
      <w:rFonts w:ascii="Consolas" w:hAnsi="Consolas"/>
      <w:sz w:val="20"/>
      <w:szCs w:val="20"/>
    </w:rPr>
  </w:style>
  <w:style w:type="paragraph" w:styleId="NormalnyWeb">
    <w:name w:val="Normal (Web)"/>
    <w:basedOn w:val="Normalny"/>
    <w:uiPriority w:val="99"/>
    <w:unhideWhenUsed/>
    <w:rsid w:val="0039621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
    <w:name w:val="Body Text"/>
    <w:basedOn w:val="Normalny"/>
    <w:link w:val="TekstpodstawowyZnak"/>
    <w:uiPriority w:val="99"/>
    <w:rsid w:val="00746F8E"/>
    <w:pPr>
      <w:suppressAutoHyphens/>
      <w:spacing w:after="120" w:line="240" w:lineRule="auto"/>
    </w:pPr>
    <w:rPr>
      <w:rFonts w:ascii="Times New Roman" w:eastAsia="Times New Roman" w:hAnsi="Times New Roman" w:cs="Arial Narrow"/>
      <w:sz w:val="24"/>
      <w:szCs w:val="24"/>
    </w:rPr>
  </w:style>
  <w:style w:type="character" w:customStyle="1" w:styleId="TekstpodstawowyZnak">
    <w:name w:val="Tekst podstawowy Znak"/>
    <w:basedOn w:val="Domylnaczcionkaakapitu"/>
    <w:link w:val="Tekstpodstawowy"/>
    <w:uiPriority w:val="99"/>
    <w:rsid w:val="00746F8E"/>
    <w:rPr>
      <w:rFonts w:ascii="Times New Roman" w:eastAsia="Times New Roman" w:hAnsi="Times New Roman" w:cs="Arial Narrow"/>
      <w:sz w:val="24"/>
      <w:szCs w:val="24"/>
    </w:rPr>
  </w:style>
  <w:style w:type="paragraph" w:styleId="Tekstpodstawowy3">
    <w:name w:val="Body Text 3"/>
    <w:basedOn w:val="Normalny"/>
    <w:link w:val="Tekstpodstawowy3Znak"/>
    <w:rsid w:val="00746F8E"/>
    <w:pPr>
      <w:suppressAutoHyphens/>
      <w:spacing w:after="0" w:line="240" w:lineRule="auto"/>
      <w:jc w:val="both"/>
    </w:pPr>
    <w:rPr>
      <w:rFonts w:ascii="Arial" w:eastAsia="Times New Roman" w:hAnsi="Arial" w:cs="Arial Narrow"/>
      <w:szCs w:val="20"/>
    </w:rPr>
  </w:style>
  <w:style w:type="character" w:customStyle="1" w:styleId="Tekstpodstawowy3Znak">
    <w:name w:val="Tekst podstawowy 3 Znak"/>
    <w:basedOn w:val="Domylnaczcionkaakapitu"/>
    <w:link w:val="Tekstpodstawowy3"/>
    <w:rsid w:val="00746F8E"/>
    <w:rPr>
      <w:rFonts w:ascii="Arial" w:eastAsia="Times New Roman" w:hAnsi="Arial" w:cs="Arial Narrow"/>
      <w:szCs w:val="20"/>
    </w:rPr>
  </w:style>
  <w:style w:type="paragraph" w:styleId="Nagwek">
    <w:name w:val="header"/>
    <w:basedOn w:val="Normalny"/>
    <w:link w:val="NagwekZnak"/>
    <w:uiPriority w:val="99"/>
    <w:unhideWhenUsed/>
    <w:rsid w:val="005A134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A1349"/>
  </w:style>
  <w:style w:type="paragraph" w:styleId="Stopka">
    <w:name w:val="footer"/>
    <w:basedOn w:val="Normalny"/>
    <w:link w:val="StopkaZnak"/>
    <w:uiPriority w:val="99"/>
    <w:unhideWhenUsed/>
    <w:rsid w:val="005A134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A1349"/>
  </w:style>
  <w:style w:type="character" w:styleId="Hipercze">
    <w:name w:val="Hyperlink"/>
    <w:basedOn w:val="Domylnaczcionkaakapitu"/>
    <w:uiPriority w:val="99"/>
    <w:unhideWhenUsed/>
    <w:rsid w:val="00981597"/>
    <w:rPr>
      <w:color w:val="0000FF" w:themeColor="hyperlink"/>
      <w:u w:val="single"/>
    </w:rPr>
  </w:style>
  <w:style w:type="character" w:customStyle="1" w:styleId="Nierozpoznanawzmianka1">
    <w:name w:val="Nierozpoznana wzmianka1"/>
    <w:basedOn w:val="Domylnaczcionkaakapitu"/>
    <w:uiPriority w:val="99"/>
    <w:semiHidden/>
    <w:unhideWhenUsed/>
    <w:rsid w:val="00AD551D"/>
    <w:rPr>
      <w:color w:val="605E5C"/>
      <w:shd w:val="clear" w:color="auto" w:fill="E1DFDD"/>
    </w:rPr>
  </w:style>
  <w:style w:type="table" w:customStyle="1" w:styleId="Tabela-Siatka1">
    <w:name w:val="Tabela - Siatka1"/>
    <w:basedOn w:val="Standardowy"/>
    <w:next w:val="Tabela-Siatka"/>
    <w:uiPriority w:val="39"/>
    <w:rsid w:val="00F44CB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wiersza">
    <w:name w:val="line number"/>
    <w:basedOn w:val="Domylnaczcionkaakapitu"/>
    <w:uiPriority w:val="99"/>
    <w:semiHidden/>
    <w:unhideWhenUsed/>
    <w:rsid w:val="00C1056C"/>
  </w:style>
  <w:style w:type="table" w:customStyle="1" w:styleId="Tabela-Siatka11">
    <w:name w:val="Tabela - Siatka11"/>
    <w:basedOn w:val="Standardowy"/>
    <w:next w:val="Tabela-Siatka"/>
    <w:uiPriority w:val="39"/>
    <w:rsid w:val="00527FA5"/>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
    <w:name w:val="Tabela - Siatka111"/>
    <w:basedOn w:val="Standardowy"/>
    <w:next w:val="Tabela-Siatka"/>
    <w:uiPriority w:val="39"/>
    <w:rsid w:val="00127F3E"/>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E63A0"/>
    <w:pPr>
      <w:autoSpaceDE w:val="0"/>
      <w:autoSpaceDN w:val="0"/>
      <w:adjustRightInd w:val="0"/>
      <w:spacing w:after="0" w:line="240" w:lineRule="auto"/>
    </w:pPr>
    <w:rPr>
      <w:rFonts w:ascii="Arial" w:hAnsi="Arial" w:cs="Arial"/>
      <w:color w:val="000000"/>
      <w:sz w:val="24"/>
      <w:szCs w:val="24"/>
    </w:rPr>
  </w:style>
  <w:style w:type="paragraph" w:styleId="Bezodstpw">
    <w:name w:val="No Spacing"/>
    <w:uiPriority w:val="1"/>
    <w:qFormat/>
    <w:rsid w:val="00D923C3"/>
    <w:pPr>
      <w:spacing w:after="0" w:line="240" w:lineRule="auto"/>
    </w:pPr>
    <w:rPr>
      <w:rFonts w:ascii="Calibri" w:eastAsia="Calibri" w:hAnsi="Calibri" w:cs="Times New Roman"/>
    </w:rPr>
  </w:style>
  <w:style w:type="paragraph" w:styleId="Tekstpodstawowy2">
    <w:name w:val="Body Text 2"/>
    <w:basedOn w:val="Normalny"/>
    <w:link w:val="Tekstpodstawowy2Znak"/>
    <w:rsid w:val="00D416C8"/>
    <w:pPr>
      <w:spacing w:before="240" w:after="0" w:line="240" w:lineRule="auto"/>
    </w:pPr>
    <w:rPr>
      <w:rFonts w:ascii="Arial" w:eastAsia="Times New Roman" w:hAnsi="Arial" w:cs="Times New Roman"/>
      <w:szCs w:val="20"/>
      <w:lang w:eastAsia="pl-PL"/>
    </w:rPr>
  </w:style>
  <w:style w:type="character" w:customStyle="1" w:styleId="Tekstpodstawowy2Znak">
    <w:name w:val="Tekst podstawowy 2 Znak"/>
    <w:basedOn w:val="Domylnaczcionkaakapitu"/>
    <w:link w:val="Tekstpodstawowy2"/>
    <w:rsid w:val="00D416C8"/>
    <w:rPr>
      <w:rFonts w:ascii="Arial" w:eastAsia="Times New Roman" w:hAnsi="Arial" w:cs="Times New Roman"/>
      <w:szCs w:val="20"/>
      <w:lang w:eastAsia="pl-PL"/>
    </w:rPr>
  </w:style>
  <w:style w:type="paragraph" w:styleId="Legenda">
    <w:name w:val="caption"/>
    <w:basedOn w:val="Normalny"/>
    <w:next w:val="Normalny"/>
    <w:qFormat/>
    <w:rsid w:val="00771499"/>
    <w:pPr>
      <w:spacing w:after="0" w:line="240" w:lineRule="auto"/>
    </w:pPr>
    <w:rPr>
      <w:rFonts w:ascii="Times New Roman" w:eastAsia="Times New Roman" w:hAnsi="Times New Roman" w:cs="Times New Roman"/>
      <w:b/>
      <w:sz w:val="20"/>
      <w:szCs w:val="20"/>
      <w:lang w:eastAsia="pl-PL"/>
    </w:rPr>
  </w:style>
  <w:style w:type="paragraph" w:customStyle="1" w:styleId="western">
    <w:name w:val="western"/>
    <w:basedOn w:val="Normalny"/>
    <w:rsid w:val="00F204C6"/>
    <w:pPr>
      <w:spacing w:before="100" w:beforeAutospacing="1" w:after="119" w:line="240" w:lineRule="auto"/>
    </w:pPr>
    <w:rPr>
      <w:rFonts w:ascii="Times New Roman" w:eastAsia="Times New Roman" w:hAnsi="Times New Roman" w:cs="Times New Roman"/>
      <w:color w:val="000000"/>
      <w:sz w:val="24"/>
      <w:szCs w:val="24"/>
      <w:lang w:eastAsia="pl-PL"/>
    </w:rPr>
  </w:style>
  <w:style w:type="character" w:styleId="Pogrubienie">
    <w:name w:val="Strong"/>
    <w:uiPriority w:val="22"/>
    <w:qFormat/>
    <w:rsid w:val="00514CE0"/>
    <w:rPr>
      <w:b/>
      <w:bCs/>
    </w:rPr>
  </w:style>
  <w:style w:type="paragraph" w:styleId="Tekstpodstawowywcity2">
    <w:name w:val="Body Text Indent 2"/>
    <w:basedOn w:val="Normalny"/>
    <w:link w:val="Tekstpodstawowywcity2Znak"/>
    <w:rsid w:val="000E1461"/>
    <w:pPr>
      <w:spacing w:after="120" w:line="480" w:lineRule="auto"/>
      <w:ind w:left="283"/>
    </w:pPr>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rsid w:val="000E1461"/>
    <w:rPr>
      <w:rFonts w:ascii="Times New Roman" w:eastAsia="Times New Roman" w:hAnsi="Times New Roman" w:cs="Times New Roman"/>
      <w:sz w:val="24"/>
      <w:szCs w:val="24"/>
      <w:lang w:eastAsia="pl-PL"/>
    </w:rPr>
  </w:style>
  <w:style w:type="character" w:customStyle="1" w:styleId="AkapitzlistZnak">
    <w:name w:val="Akapit z listą Znak"/>
    <w:aliases w:val="Numerowanie Znak,List Paragraph Znak,Akapit z listą BS Znak,Kolorowa lista — akcent 11 Znak,sw tekst Znak"/>
    <w:link w:val="Akapitzlist"/>
    <w:uiPriority w:val="34"/>
    <w:locked/>
    <w:rsid w:val="005D1449"/>
  </w:style>
  <w:style w:type="character" w:styleId="Odwoaniedokomentarza">
    <w:name w:val="annotation reference"/>
    <w:basedOn w:val="Domylnaczcionkaakapitu"/>
    <w:uiPriority w:val="99"/>
    <w:semiHidden/>
    <w:unhideWhenUsed/>
    <w:rsid w:val="009215F7"/>
    <w:rPr>
      <w:sz w:val="16"/>
      <w:szCs w:val="16"/>
    </w:rPr>
  </w:style>
  <w:style w:type="paragraph" w:styleId="Tekstkomentarza">
    <w:name w:val="annotation text"/>
    <w:basedOn w:val="Normalny"/>
    <w:link w:val="TekstkomentarzaZnak"/>
    <w:uiPriority w:val="99"/>
    <w:semiHidden/>
    <w:unhideWhenUsed/>
    <w:rsid w:val="009215F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215F7"/>
    <w:rPr>
      <w:sz w:val="20"/>
      <w:szCs w:val="20"/>
    </w:rPr>
  </w:style>
  <w:style w:type="paragraph" w:styleId="Tematkomentarza">
    <w:name w:val="annotation subject"/>
    <w:basedOn w:val="Tekstkomentarza"/>
    <w:next w:val="Tekstkomentarza"/>
    <w:link w:val="TematkomentarzaZnak"/>
    <w:uiPriority w:val="99"/>
    <w:semiHidden/>
    <w:unhideWhenUsed/>
    <w:rsid w:val="009215F7"/>
    <w:rPr>
      <w:b/>
      <w:bCs/>
    </w:rPr>
  </w:style>
  <w:style w:type="character" w:customStyle="1" w:styleId="TematkomentarzaZnak">
    <w:name w:val="Temat komentarza Znak"/>
    <w:basedOn w:val="TekstkomentarzaZnak"/>
    <w:link w:val="Tematkomentarza"/>
    <w:uiPriority w:val="99"/>
    <w:semiHidden/>
    <w:rsid w:val="009215F7"/>
    <w:rPr>
      <w:b/>
      <w:bCs/>
      <w:sz w:val="20"/>
      <w:szCs w:val="20"/>
    </w:rPr>
  </w:style>
  <w:style w:type="numbering" w:customStyle="1" w:styleId="Bezlisty1">
    <w:name w:val="Bez listy1"/>
    <w:next w:val="Bezlisty"/>
    <w:uiPriority w:val="99"/>
    <w:semiHidden/>
    <w:unhideWhenUsed/>
    <w:rsid w:val="003E0817"/>
  </w:style>
  <w:style w:type="paragraph" w:customStyle="1" w:styleId="Zawartotabeli">
    <w:name w:val="Zawartość tabeli"/>
    <w:basedOn w:val="Normalny"/>
    <w:rsid w:val="003E0817"/>
    <w:pPr>
      <w:widowControl w:val="0"/>
      <w:suppressLineNumbers/>
      <w:suppressAutoHyphens/>
      <w:spacing w:after="0" w:line="240" w:lineRule="auto"/>
    </w:pPr>
    <w:rPr>
      <w:rFonts w:ascii="Times New Roman" w:eastAsia="Andale Sans UI" w:hAnsi="Times New Roman" w:cs="Times New Roman"/>
      <w:kern w:val="2"/>
      <w:sz w:val="24"/>
      <w:szCs w:val="24"/>
      <w:lang w:eastAsia="pl-PL"/>
    </w:rPr>
  </w:style>
  <w:style w:type="paragraph" w:customStyle="1" w:styleId="Standard">
    <w:name w:val="Standard"/>
    <w:rsid w:val="003E0817"/>
    <w:pPr>
      <w:suppressAutoHyphens/>
      <w:autoSpaceDN w:val="0"/>
      <w:spacing w:after="0" w:line="240" w:lineRule="auto"/>
    </w:pPr>
    <w:rPr>
      <w:rFonts w:ascii="Times New Roman" w:eastAsia="Lucida Sans Unicode" w:hAnsi="Times New Roman" w:cs="Mangal"/>
      <w:kern w:val="3"/>
      <w:sz w:val="24"/>
      <w:szCs w:val="24"/>
      <w:lang w:eastAsia="zh-CN" w:bidi="hi-IN"/>
    </w:rPr>
  </w:style>
  <w:style w:type="paragraph" w:customStyle="1" w:styleId="Skrconyadreszwrotny">
    <w:name w:val="Skrócony adres zwrotny"/>
    <w:basedOn w:val="Normalny"/>
    <w:rsid w:val="003E0817"/>
    <w:pPr>
      <w:widowControl w:val="0"/>
      <w:suppressAutoHyphens/>
      <w:spacing w:after="0" w:line="240" w:lineRule="auto"/>
    </w:pPr>
    <w:rPr>
      <w:rFonts w:ascii="Times New Roman" w:eastAsia="Andale Sans UI" w:hAnsi="Times New Roman" w:cs="Times New Roman"/>
      <w:kern w:val="1"/>
      <w:sz w:val="24"/>
      <w:szCs w:val="20"/>
      <w:lang w:eastAsia="pl-PL"/>
    </w:rPr>
  </w:style>
  <w:style w:type="table" w:customStyle="1" w:styleId="Tabela-Siatka2">
    <w:name w:val="Tabela - Siatka2"/>
    <w:basedOn w:val="Standardowy"/>
    <w:next w:val="Tabela-Siatka"/>
    <w:uiPriority w:val="59"/>
    <w:rsid w:val="003E0817"/>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dtytu">
    <w:name w:val="Subtitle"/>
    <w:basedOn w:val="Normalny"/>
    <w:next w:val="Normalny"/>
    <w:link w:val="PodtytuZnak"/>
    <w:uiPriority w:val="11"/>
    <w:qFormat/>
    <w:rsid w:val="003E0817"/>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3E0817"/>
    <w:rPr>
      <w:rFonts w:asciiTheme="majorHAnsi" w:eastAsiaTheme="majorEastAsia" w:hAnsiTheme="majorHAnsi" w:cstheme="majorBidi"/>
      <w:i/>
      <w:iCs/>
      <w:color w:val="4F81BD" w:themeColor="accent1"/>
      <w:spacing w:val="15"/>
      <w:sz w:val="24"/>
      <w:szCs w:val="24"/>
    </w:rPr>
  </w:style>
  <w:style w:type="paragraph" w:customStyle="1" w:styleId="TableContents">
    <w:name w:val="Table Contents"/>
    <w:basedOn w:val="Standard"/>
    <w:rsid w:val="003E0817"/>
    <w:pPr>
      <w:suppressLineNumbers/>
    </w:pPr>
    <w:rPr>
      <w:rFonts w:eastAsia="Times New Roman" w:cs="Times New Roman"/>
      <w:lang w:bidi="ar-SA"/>
    </w:rPr>
  </w:style>
  <w:style w:type="paragraph" w:customStyle="1" w:styleId="Style10">
    <w:name w:val="Style10"/>
    <w:basedOn w:val="Normalny"/>
    <w:rsid w:val="003E0817"/>
    <w:pPr>
      <w:widowControl w:val="0"/>
      <w:autoSpaceDE w:val="0"/>
      <w:autoSpaceDN w:val="0"/>
      <w:adjustRightInd w:val="0"/>
      <w:spacing w:after="0" w:line="240" w:lineRule="auto"/>
      <w:jc w:val="center"/>
    </w:pPr>
    <w:rPr>
      <w:rFonts w:ascii="Trebuchet MS" w:eastAsia="Times New Roman" w:hAnsi="Trebuchet MS" w:cs="Times New Roman"/>
      <w:sz w:val="24"/>
      <w:szCs w:val="24"/>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A0D6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42222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22228"/>
    <w:rPr>
      <w:rFonts w:ascii="Tahoma" w:hAnsi="Tahoma" w:cs="Tahoma"/>
      <w:sz w:val="16"/>
      <w:szCs w:val="16"/>
    </w:rPr>
  </w:style>
  <w:style w:type="table" w:styleId="Tabela-Siatka">
    <w:name w:val="Table Grid"/>
    <w:basedOn w:val="Standardowy"/>
    <w:uiPriority w:val="59"/>
    <w:rsid w:val="004222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aliases w:val="Numerowanie,List Paragraph,Akapit z listą BS,Kolorowa lista — akcent 11,sw tekst"/>
    <w:basedOn w:val="Normalny"/>
    <w:link w:val="AkapitzlistZnak"/>
    <w:uiPriority w:val="34"/>
    <w:qFormat/>
    <w:rsid w:val="0095495D"/>
    <w:pPr>
      <w:ind w:left="720"/>
      <w:contextualSpacing/>
    </w:pPr>
  </w:style>
  <w:style w:type="paragraph" w:styleId="HTML-wstpniesformatowany">
    <w:name w:val="HTML Preformatted"/>
    <w:basedOn w:val="Normalny"/>
    <w:link w:val="HTML-wstpniesformatowanyZnak"/>
    <w:uiPriority w:val="99"/>
    <w:unhideWhenUsed/>
    <w:rsid w:val="00B01492"/>
    <w:pPr>
      <w:spacing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rsid w:val="00B01492"/>
    <w:rPr>
      <w:rFonts w:ascii="Consolas" w:hAnsi="Consolas"/>
      <w:sz w:val="20"/>
      <w:szCs w:val="20"/>
    </w:rPr>
  </w:style>
  <w:style w:type="paragraph" w:styleId="NormalnyWeb">
    <w:name w:val="Normal (Web)"/>
    <w:basedOn w:val="Normalny"/>
    <w:uiPriority w:val="99"/>
    <w:unhideWhenUsed/>
    <w:rsid w:val="0039621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
    <w:name w:val="Body Text"/>
    <w:basedOn w:val="Normalny"/>
    <w:link w:val="TekstpodstawowyZnak"/>
    <w:uiPriority w:val="99"/>
    <w:rsid w:val="00746F8E"/>
    <w:pPr>
      <w:suppressAutoHyphens/>
      <w:spacing w:after="120" w:line="240" w:lineRule="auto"/>
    </w:pPr>
    <w:rPr>
      <w:rFonts w:ascii="Times New Roman" w:eastAsia="Times New Roman" w:hAnsi="Times New Roman" w:cs="Arial Narrow"/>
      <w:sz w:val="24"/>
      <w:szCs w:val="24"/>
    </w:rPr>
  </w:style>
  <w:style w:type="character" w:customStyle="1" w:styleId="TekstpodstawowyZnak">
    <w:name w:val="Tekst podstawowy Znak"/>
    <w:basedOn w:val="Domylnaczcionkaakapitu"/>
    <w:link w:val="Tekstpodstawowy"/>
    <w:uiPriority w:val="99"/>
    <w:rsid w:val="00746F8E"/>
    <w:rPr>
      <w:rFonts w:ascii="Times New Roman" w:eastAsia="Times New Roman" w:hAnsi="Times New Roman" w:cs="Arial Narrow"/>
      <w:sz w:val="24"/>
      <w:szCs w:val="24"/>
    </w:rPr>
  </w:style>
  <w:style w:type="paragraph" w:styleId="Tekstpodstawowy3">
    <w:name w:val="Body Text 3"/>
    <w:basedOn w:val="Normalny"/>
    <w:link w:val="Tekstpodstawowy3Znak"/>
    <w:rsid w:val="00746F8E"/>
    <w:pPr>
      <w:suppressAutoHyphens/>
      <w:spacing w:after="0" w:line="240" w:lineRule="auto"/>
      <w:jc w:val="both"/>
    </w:pPr>
    <w:rPr>
      <w:rFonts w:ascii="Arial" w:eastAsia="Times New Roman" w:hAnsi="Arial" w:cs="Arial Narrow"/>
      <w:szCs w:val="20"/>
    </w:rPr>
  </w:style>
  <w:style w:type="character" w:customStyle="1" w:styleId="Tekstpodstawowy3Znak">
    <w:name w:val="Tekst podstawowy 3 Znak"/>
    <w:basedOn w:val="Domylnaczcionkaakapitu"/>
    <w:link w:val="Tekstpodstawowy3"/>
    <w:rsid w:val="00746F8E"/>
    <w:rPr>
      <w:rFonts w:ascii="Arial" w:eastAsia="Times New Roman" w:hAnsi="Arial" w:cs="Arial Narrow"/>
      <w:szCs w:val="20"/>
    </w:rPr>
  </w:style>
  <w:style w:type="paragraph" w:styleId="Nagwek">
    <w:name w:val="header"/>
    <w:basedOn w:val="Normalny"/>
    <w:link w:val="NagwekZnak"/>
    <w:uiPriority w:val="99"/>
    <w:unhideWhenUsed/>
    <w:rsid w:val="005A134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A1349"/>
  </w:style>
  <w:style w:type="paragraph" w:styleId="Stopka">
    <w:name w:val="footer"/>
    <w:basedOn w:val="Normalny"/>
    <w:link w:val="StopkaZnak"/>
    <w:uiPriority w:val="99"/>
    <w:unhideWhenUsed/>
    <w:rsid w:val="005A134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A1349"/>
  </w:style>
  <w:style w:type="character" w:styleId="Hipercze">
    <w:name w:val="Hyperlink"/>
    <w:basedOn w:val="Domylnaczcionkaakapitu"/>
    <w:uiPriority w:val="99"/>
    <w:unhideWhenUsed/>
    <w:rsid w:val="00981597"/>
    <w:rPr>
      <w:color w:val="0000FF" w:themeColor="hyperlink"/>
      <w:u w:val="single"/>
    </w:rPr>
  </w:style>
  <w:style w:type="character" w:customStyle="1" w:styleId="Nierozpoznanawzmianka1">
    <w:name w:val="Nierozpoznana wzmianka1"/>
    <w:basedOn w:val="Domylnaczcionkaakapitu"/>
    <w:uiPriority w:val="99"/>
    <w:semiHidden/>
    <w:unhideWhenUsed/>
    <w:rsid w:val="00AD551D"/>
    <w:rPr>
      <w:color w:val="605E5C"/>
      <w:shd w:val="clear" w:color="auto" w:fill="E1DFDD"/>
    </w:rPr>
  </w:style>
  <w:style w:type="table" w:customStyle="1" w:styleId="Tabela-Siatka1">
    <w:name w:val="Tabela - Siatka1"/>
    <w:basedOn w:val="Standardowy"/>
    <w:next w:val="Tabela-Siatka"/>
    <w:uiPriority w:val="39"/>
    <w:rsid w:val="00F44CB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wiersza">
    <w:name w:val="line number"/>
    <w:basedOn w:val="Domylnaczcionkaakapitu"/>
    <w:uiPriority w:val="99"/>
    <w:semiHidden/>
    <w:unhideWhenUsed/>
    <w:rsid w:val="00C1056C"/>
  </w:style>
  <w:style w:type="table" w:customStyle="1" w:styleId="Tabela-Siatka11">
    <w:name w:val="Tabela - Siatka11"/>
    <w:basedOn w:val="Standardowy"/>
    <w:next w:val="Tabela-Siatka"/>
    <w:uiPriority w:val="39"/>
    <w:rsid w:val="00527FA5"/>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
    <w:name w:val="Tabela - Siatka111"/>
    <w:basedOn w:val="Standardowy"/>
    <w:next w:val="Tabela-Siatka"/>
    <w:uiPriority w:val="39"/>
    <w:rsid w:val="00127F3E"/>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E63A0"/>
    <w:pPr>
      <w:autoSpaceDE w:val="0"/>
      <w:autoSpaceDN w:val="0"/>
      <w:adjustRightInd w:val="0"/>
      <w:spacing w:after="0" w:line="240" w:lineRule="auto"/>
    </w:pPr>
    <w:rPr>
      <w:rFonts w:ascii="Arial" w:hAnsi="Arial" w:cs="Arial"/>
      <w:color w:val="000000"/>
      <w:sz w:val="24"/>
      <w:szCs w:val="24"/>
    </w:rPr>
  </w:style>
  <w:style w:type="paragraph" w:styleId="Bezodstpw">
    <w:name w:val="No Spacing"/>
    <w:uiPriority w:val="1"/>
    <w:qFormat/>
    <w:rsid w:val="00D923C3"/>
    <w:pPr>
      <w:spacing w:after="0" w:line="240" w:lineRule="auto"/>
    </w:pPr>
    <w:rPr>
      <w:rFonts w:ascii="Calibri" w:eastAsia="Calibri" w:hAnsi="Calibri" w:cs="Times New Roman"/>
    </w:rPr>
  </w:style>
  <w:style w:type="paragraph" w:styleId="Tekstpodstawowy2">
    <w:name w:val="Body Text 2"/>
    <w:basedOn w:val="Normalny"/>
    <w:link w:val="Tekstpodstawowy2Znak"/>
    <w:rsid w:val="00D416C8"/>
    <w:pPr>
      <w:spacing w:before="240" w:after="0" w:line="240" w:lineRule="auto"/>
    </w:pPr>
    <w:rPr>
      <w:rFonts w:ascii="Arial" w:eastAsia="Times New Roman" w:hAnsi="Arial" w:cs="Times New Roman"/>
      <w:szCs w:val="20"/>
      <w:lang w:eastAsia="pl-PL"/>
    </w:rPr>
  </w:style>
  <w:style w:type="character" w:customStyle="1" w:styleId="Tekstpodstawowy2Znak">
    <w:name w:val="Tekst podstawowy 2 Znak"/>
    <w:basedOn w:val="Domylnaczcionkaakapitu"/>
    <w:link w:val="Tekstpodstawowy2"/>
    <w:rsid w:val="00D416C8"/>
    <w:rPr>
      <w:rFonts w:ascii="Arial" w:eastAsia="Times New Roman" w:hAnsi="Arial" w:cs="Times New Roman"/>
      <w:szCs w:val="20"/>
      <w:lang w:eastAsia="pl-PL"/>
    </w:rPr>
  </w:style>
  <w:style w:type="paragraph" w:styleId="Legenda">
    <w:name w:val="caption"/>
    <w:basedOn w:val="Normalny"/>
    <w:next w:val="Normalny"/>
    <w:qFormat/>
    <w:rsid w:val="00771499"/>
    <w:pPr>
      <w:spacing w:after="0" w:line="240" w:lineRule="auto"/>
    </w:pPr>
    <w:rPr>
      <w:rFonts w:ascii="Times New Roman" w:eastAsia="Times New Roman" w:hAnsi="Times New Roman" w:cs="Times New Roman"/>
      <w:b/>
      <w:sz w:val="20"/>
      <w:szCs w:val="20"/>
      <w:lang w:eastAsia="pl-PL"/>
    </w:rPr>
  </w:style>
  <w:style w:type="paragraph" w:customStyle="1" w:styleId="western">
    <w:name w:val="western"/>
    <w:basedOn w:val="Normalny"/>
    <w:rsid w:val="00F204C6"/>
    <w:pPr>
      <w:spacing w:before="100" w:beforeAutospacing="1" w:after="119" w:line="240" w:lineRule="auto"/>
    </w:pPr>
    <w:rPr>
      <w:rFonts w:ascii="Times New Roman" w:eastAsia="Times New Roman" w:hAnsi="Times New Roman" w:cs="Times New Roman"/>
      <w:color w:val="000000"/>
      <w:sz w:val="24"/>
      <w:szCs w:val="24"/>
      <w:lang w:eastAsia="pl-PL"/>
    </w:rPr>
  </w:style>
  <w:style w:type="character" w:styleId="Pogrubienie">
    <w:name w:val="Strong"/>
    <w:uiPriority w:val="22"/>
    <w:qFormat/>
    <w:rsid w:val="00514CE0"/>
    <w:rPr>
      <w:b/>
      <w:bCs/>
    </w:rPr>
  </w:style>
  <w:style w:type="paragraph" w:styleId="Tekstpodstawowywcity2">
    <w:name w:val="Body Text Indent 2"/>
    <w:basedOn w:val="Normalny"/>
    <w:link w:val="Tekstpodstawowywcity2Znak"/>
    <w:rsid w:val="000E1461"/>
    <w:pPr>
      <w:spacing w:after="120" w:line="480" w:lineRule="auto"/>
      <w:ind w:left="283"/>
    </w:pPr>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rsid w:val="000E1461"/>
    <w:rPr>
      <w:rFonts w:ascii="Times New Roman" w:eastAsia="Times New Roman" w:hAnsi="Times New Roman" w:cs="Times New Roman"/>
      <w:sz w:val="24"/>
      <w:szCs w:val="24"/>
      <w:lang w:eastAsia="pl-PL"/>
    </w:rPr>
  </w:style>
  <w:style w:type="character" w:customStyle="1" w:styleId="AkapitzlistZnak">
    <w:name w:val="Akapit z listą Znak"/>
    <w:aliases w:val="Numerowanie Znak,List Paragraph Znak,Akapit z listą BS Znak,Kolorowa lista — akcent 11 Znak,sw tekst Znak"/>
    <w:link w:val="Akapitzlist"/>
    <w:uiPriority w:val="34"/>
    <w:locked/>
    <w:rsid w:val="005D1449"/>
  </w:style>
  <w:style w:type="character" w:styleId="Odwoaniedokomentarza">
    <w:name w:val="annotation reference"/>
    <w:basedOn w:val="Domylnaczcionkaakapitu"/>
    <w:uiPriority w:val="99"/>
    <w:semiHidden/>
    <w:unhideWhenUsed/>
    <w:rsid w:val="009215F7"/>
    <w:rPr>
      <w:sz w:val="16"/>
      <w:szCs w:val="16"/>
    </w:rPr>
  </w:style>
  <w:style w:type="paragraph" w:styleId="Tekstkomentarza">
    <w:name w:val="annotation text"/>
    <w:basedOn w:val="Normalny"/>
    <w:link w:val="TekstkomentarzaZnak"/>
    <w:uiPriority w:val="99"/>
    <w:semiHidden/>
    <w:unhideWhenUsed/>
    <w:rsid w:val="009215F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215F7"/>
    <w:rPr>
      <w:sz w:val="20"/>
      <w:szCs w:val="20"/>
    </w:rPr>
  </w:style>
  <w:style w:type="paragraph" w:styleId="Tematkomentarza">
    <w:name w:val="annotation subject"/>
    <w:basedOn w:val="Tekstkomentarza"/>
    <w:next w:val="Tekstkomentarza"/>
    <w:link w:val="TematkomentarzaZnak"/>
    <w:uiPriority w:val="99"/>
    <w:semiHidden/>
    <w:unhideWhenUsed/>
    <w:rsid w:val="009215F7"/>
    <w:rPr>
      <w:b/>
      <w:bCs/>
    </w:rPr>
  </w:style>
  <w:style w:type="character" w:customStyle="1" w:styleId="TematkomentarzaZnak">
    <w:name w:val="Temat komentarza Znak"/>
    <w:basedOn w:val="TekstkomentarzaZnak"/>
    <w:link w:val="Tematkomentarza"/>
    <w:uiPriority w:val="99"/>
    <w:semiHidden/>
    <w:rsid w:val="009215F7"/>
    <w:rPr>
      <w:b/>
      <w:bCs/>
      <w:sz w:val="20"/>
      <w:szCs w:val="20"/>
    </w:rPr>
  </w:style>
  <w:style w:type="numbering" w:customStyle="1" w:styleId="Bezlisty1">
    <w:name w:val="Bez listy1"/>
    <w:next w:val="Bezlisty"/>
    <w:uiPriority w:val="99"/>
    <w:semiHidden/>
    <w:unhideWhenUsed/>
    <w:rsid w:val="003E0817"/>
  </w:style>
  <w:style w:type="paragraph" w:customStyle="1" w:styleId="Zawartotabeli">
    <w:name w:val="Zawartość tabeli"/>
    <w:basedOn w:val="Normalny"/>
    <w:rsid w:val="003E0817"/>
    <w:pPr>
      <w:widowControl w:val="0"/>
      <w:suppressLineNumbers/>
      <w:suppressAutoHyphens/>
      <w:spacing w:after="0" w:line="240" w:lineRule="auto"/>
    </w:pPr>
    <w:rPr>
      <w:rFonts w:ascii="Times New Roman" w:eastAsia="Andale Sans UI" w:hAnsi="Times New Roman" w:cs="Times New Roman"/>
      <w:kern w:val="2"/>
      <w:sz w:val="24"/>
      <w:szCs w:val="24"/>
      <w:lang w:eastAsia="pl-PL"/>
    </w:rPr>
  </w:style>
  <w:style w:type="paragraph" w:customStyle="1" w:styleId="Standard">
    <w:name w:val="Standard"/>
    <w:rsid w:val="003E0817"/>
    <w:pPr>
      <w:suppressAutoHyphens/>
      <w:autoSpaceDN w:val="0"/>
      <w:spacing w:after="0" w:line="240" w:lineRule="auto"/>
    </w:pPr>
    <w:rPr>
      <w:rFonts w:ascii="Times New Roman" w:eastAsia="Lucida Sans Unicode" w:hAnsi="Times New Roman" w:cs="Mangal"/>
      <w:kern w:val="3"/>
      <w:sz w:val="24"/>
      <w:szCs w:val="24"/>
      <w:lang w:eastAsia="zh-CN" w:bidi="hi-IN"/>
    </w:rPr>
  </w:style>
  <w:style w:type="paragraph" w:customStyle="1" w:styleId="Skrconyadreszwrotny">
    <w:name w:val="Skrócony adres zwrotny"/>
    <w:basedOn w:val="Normalny"/>
    <w:rsid w:val="003E0817"/>
    <w:pPr>
      <w:widowControl w:val="0"/>
      <w:suppressAutoHyphens/>
      <w:spacing w:after="0" w:line="240" w:lineRule="auto"/>
    </w:pPr>
    <w:rPr>
      <w:rFonts w:ascii="Times New Roman" w:eastAsia="Andale Sans UI" w:hAnsi="Times New Roman" w:cs="Times New Roman"/>
      <w:kern w:val="1"/>
      <w:sz w:val="24"/>
      <w:szCs w:val="20"/>
      <w:lang w:eastAsia="pl-PL"/>
    </w:rPr>
  </w:style>
  <w:style w:type="table" w:customStyle="1" w:styleId="Tabela-Siatka2">
    <w:name w:val="Tabela - Siatka2"/>
    <w:basedOn w:val="Standardowy"/>
    <w:next w:val="Tabela-Siatka"/>
    <w:uiPriority w:val="59"/>
    <w:rsid w:val="003E0817"/>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dtytu">
    <w:name w:val="Subtitle"/>
    <w:basedOn w:val="Normalny"/>
    <w:next w:val="Normalny"/>
    <w:link w:val="PodtytuZnak"/>
    <w:uiPriority w:val="11"/>
    <w:qFormat/>
    <w:rsid w:val="003E0817"/>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3E0817"/>
    <w:rPr>
      <w:rFonts w:asciiTheme="majorHAnsi" w:eastAsiaTheme="majorEastAsia" w:hAnsiTheme="majorHAnsi" w:cstheme="majorBidi"/>
      <w:i/>
      <w:iCs/>
      <w:color w:val="4F81BD" w:themeColor="accent1"/>
      <w:spacing w:val="15"/>
      <w:sz w:val="24"/>
      <w:szCs w:val="24"/>
    </w:rPr>
  </w:style>
  <w:style w:type="paragraph" w:customStyle="1" w:styleId="TableContents">
    <w:name w:val="Table Contents"/>
    <w:basedOn w:val="Standard"/>
    <w:rsid w:val="003E0817"/>
    <w:pPr>
      <w:suppressLineNumbers/>
    </w:pPr>
    <w:rPr>
      <w:rFonts w:eastAsia="Times New Roman" w:cs="Times New Roman"/>
      <w:lang w:bidi="ar-SA"/>
    </w:rPr>
  </w:style>
  <w:style w:type="paragraph" w:customStyle="1" w:styleId="Style10">
    <w:name w:val="Style10"/>
    <w:basedOn w:val="Normalny"/>
    <w:rsid w:val="003E0817"/>
    <w:pPr>
      <w:widowControl w:val="0"/>
      <w:autoSpaceDE w:val="0"/>
      <w:autoSpaceDN w:val="0"/>
      <w:adjustRightInd w:val="0"/>
      <w:spacing w:after="0" w:line="240" w:lineRule="auto"/>
      <w:jc w:val="center"/>
    </w:pPr>
    <w:rPr>
      <w:rFonts w:ascii="Trebuchet MS" w:eastAsia="Times New Roman" w:hAnsi="Trebuchet MS"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0143609">
      <w:bodyDiv w:val="1"/>
      <w:marLeft w:val="0"/>
      <w:marRight w:val="0"/>
      <w:marTop w:val="0"/>
      <w:marBottom w:val="0"/>
      <w:divBdr>
        <w:top w:val="none" w:sz="0" w:space="0" w:color="auto"/>
        <w:left w:val="none" w:sz="0" w:space="0" w:color="auto"/>
        <w:bottom w:val="none" w:sz="0" w:space="0" w:color="auto"/>
        <w:right w:val="none" w:sz="0" w:space="0" w:color="auto"/>
      </w:divBdr>
    </w:div>
    <w:div w:id="1169053931">
      <w:bodyDiv w:val="1"/>
      <w:marLeft w:val="0"/>
      <w:marRight w:val="0"/>
      <w:marTop w:val="0"/>
      <w:marBottom w:val="0"/>
      <w:divBdr>
        <w:top w:val="none" w:sz="0" w:space="0" w:color="auto"/>
        <w:left w:val="none" w:sz="0" w:space="0" w:color="auto"/>
        <w:bottom w:val="none" w:sz="0" w:space="0" w:color="auto"/>
        <w:right w:val="none" w:sz="0" w:space="0" w:color="auto"/>
      </w:divBdr>
    </w:div>
    <w:div w:id="1713119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AB6334-5153-46FA-8C39-D38C6CEA42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1568</Words>
  <Characters>9413</Characters>
  <Application>Microsoft Office Word</Application>
  <DocSecurity>0</DocSecurity>
  <Lines>78</Lines>
  <Paragraphs>21</Paragraphs>
  <ScaleCrop>false</ScaleCrop>
  <HeadingPairs>
    <vt:vector size="2" baseType="variant">
      <vt:variant>
        <vt:lpstr>Tytuł</vt:lpstr>
      </vt:variant>
      <vt:variant>
        <vt:i4>1</vt:i4>
      </vt:variant>
    </vt:vector>
  </HeadingPairs>
  <TitlesOfParts>
    <vt:vector size="1" baseType="lpstr">
      <vt:lpstr/>
    </vt:vector>
  </TitlesOfParts>
  <Company>SU</Company>
  <LinksUpToDate>false</LinksUpToDate>
  <CharactersWithSpaces>10960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Łukasz Sendo</cp:lastModifiedBy>
  <cp:revision>3</cp:revision>
  <cp:lastPrinted>2018-12-19T15:52:00Z</cp:lastPrinted>
  <dcterms:created xsi:type="dcterms:W3CDTF">2019-11-14T08:01:00Z</dcterms:created>
  <dcterms:modified xsi:type="dcterms:W3CDTF">2019-11-22T08:24:00Z</dcterms:modified>
</cp:coreProperties>
</file>