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EE22D2">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CE2C21">
              <w:rPr>
                <w:rFonts w:eastAsia="Lucida Sans Unicode"/>
                <w:b/>
                <w:kern w:val="3"/>
                <w:lang w:eastAsia="zh-CN" w:bidi="hi-IN"/>
              </w:rPr>
              <w:t>24</w:t>
            </w:r>
            <w:r w:rsidR="00B261E0" w:rsidRPr="00B261E0">
              <w:rPr>
                <w:rFonts w:eastAsia="Lucida Sans Unicode"/>
                <w:b/>
                <w:kern w:val="3"/>
                <w:lang w:eastAsia="zh-CN" w:bidi="hi-IN"/>
              </w:rPr>
              <w:t xml:space="preserve"> </w:t>
            </w:r>
            <w:r w:rsidR="00EE22D2">
              <w:rPr>
                <w:rFonts w:eastAsia="Lucida Sans Unicode"/>
                <w:b/>
                <w:kern w:val="3"/>
                <w:lang w:eastAsia="zh-CN" w:bidi="hi-IN"/>
              </w:rPr>
              <w:t xml:space="preserve">– </w:t>
            </w:r>
            <w:r w:rsidR="00CE2C21">
              <w:rPr>
                <w:rFonts w:eastAsia="Lucida Sans Unicode"/>
                <w:b/>
                <w:kern w:val="3"/>
                <w:lang w:eastAsia="zh-CN" w:bidi="hi-IN"/>
              </w:rPr>
              <w:t>Szafy na odczynniki (</w:t>
            </w:r>
            <w:r w:rsidR="00CE2C21" w:rsidRPr="00CE2C21">
              <w:rPr>
                <w:rFonts w:eastAsia="Lucida Sans Unicode"/>
                <w:b/>
                <w:kern w:val="3"/>
                <w:lang w:eastAsia="zh-CN" w:bidi="hi-IN"/>
              </w:rPr>
              <w:t>8 szt.</w:t>
            </w:r>
            <w:r w:rsidR="00CE2C21">
              <w:rPr>
                <w:rFonts w:eastAsia="Lucida Sans Unicode"/>
                <w:b/>
                <w:kern w:val="3"/>
                <w:lang w:eastAsia="zh-CN" w:bidi="hi-IN"/>
              </w:rPr>
              <w: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F93916" w:rsidRDefault="00F93916">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90725B" w:rsidRPr="00AC2198" w:rsidRDefault="0090725B" w:rsidP="00EE22D2">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5386"/>
        <w:gridCol w:w="1418"/>
        <w:gridCol w:w="2977"/>
        <w:gridCol w:w="3474"/>
      </w:tblGrid>
      <w:tr w:rsidR="0090725B" w:rsidRPr="00AC2198" w:rsidTr="00EE22D2">
        <w:trPr>
          <w:trHeight w:val="547"/>
        </w:trPr>
        <w:tc>
          <w:tcPr>
            <w:tcW w:w="10135" w:type="dxa"/>
            <w:gridSpan w:val="4"/>
            <w:tcBorders>
              <w:top w:val="single" w:sz="8" w:space="0" w:color="auto"/>
            </w:tcBorders>
            <w:tcMar>
              <w:top w:w="0" w:type="dxa"/>
              <w:left w:w="70" w:type="dxa"/>
              <w:bottom w:w="0" w:type="dxa"/>
              <w:right w:w="70" w:type="dxa"/>
            </w:tcMar>
            <w:vAlign w:val="center"/>
          </w:tcPr>
          <w:p w:rsidR="0090725B" w:rsidRPr="00AC2198" w:rsidRDefault="0090725B" w:rsidP="0090725B">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t xml:space="preserve">   </w:t>
            </w:r>
            <w:r w:rsidR="00F93916">
              <w:t xml:space="preserve"> </w:t>
            </w:r>
            <w:r w:rsidR="00CE2C21">
              <w:t xml:space="preserve"> </w:t>
            </w:r>
            <w:r w:rsidR="00CE2C21">
              <w:rPr>
                <w:rFonts w:ascii="Century Gothic" w:eastAsia="Times New Roman" w:hAnsi="Century Gothic" w:cs="Times New Roman"/>
                <w:b/>
                <w:sz w:val="20"/>
                <w:szCs w:val="20"/>
              </w:rPr>
              <w:t>Szafy na odczynniki</w:t>
            </w:r>
          </w:p>
        </w:tc>
        <w:tc>
          <w:tcPr>
            <w:tcW w:w="3474" w:type="dxa"/>
            <w:tcBorders>
              <w:top w:val="single" w:sz="8" w:space="0" w:color="auto"/>
            </w:tcBorders>
            <w:tcMar>
              <w:top w:w="0" w:type="dxa"/>
              <w:left w:w="70" w:type="dxa"/>
              <w:bottom w:w="0" w:type="dxa"/>
              <w:right w:w="70" w:type="dxa"/>
            </w:tcMar>
            <w:vAlign w:val="center"/>
          </w:tcPr>
          <w:p w:rsidR="0090725B" w:rsidRPr="00AC2198" w:rsidRDefault="0090725B" w:rsidP="0090725B">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90725B" w:rsidRPr="00AC2198" w:rsidTr="00EE22D2">
        <w:trPr>
          <w:trHeight w:val="551"/>
        </w:trPr>
        <w:tc>
          <w:tcPr>
            <w:tcW w:w="10135" w:type="dxa"/>
            <w:gridSpan w:val="4"/>
            <w:tcMar>
              <w:top w:w="0" w:type="dxa"/>
              <w:left w:w="70" w:type="dxa"/>
              <w:bottom w:w="0" w:type="dxa"/>
              <w:right w:w="70" w:type="dxa"/>
            </w:tcMar>
            <w:vAlign w:val="center"/>
          </w:tcPr>
          <w:p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r w:rsidR="00F93916">
              <w:rPr>
                <w:rFonts w:ascii="Century Gothic" w:eastAsia="Times New Roman" w:hAnsi="Century Gothic" w:cs="Times New Roman"/>
                <w:bCs/>
                <w:sz w:val="20"/>
                <w:szCs w:val="20"/>
              </w:rPr>
              <w:t xml:space="preserve"> (suma z poz. A1-A</w:t>
            </w:r>
            <w:r w:rsidR="00CE2C21">
              <w:rPr>
                <w:rFonts w:ascii="Century Gothic" w:eastAsia="Times New Roman" w:hAnsi="Century Gothic" w:cs="Times New Roman"/>
                <w:bCs/>
                <w:sz w:val="20"/>
                <w:szCs w:val="20"/>
              </w:rPr>
              <w:t>2</w:t>
            </w:r>
            <w:r>
              <w:rPr>
                <w:rFonts w:ascii="Century Gothic" w:eastAsia="Times New Roman" w:hAnsi="Century Gothic" w:cs="Times New Roman"/>
                <w:bCs/>
                <w:sz w:val="20"/>
                <w:szCs w:val="20"/>
              </w:rPr>
              <w:t>)</w:t>
            </w:r>
          </w:p>
        </w:tc>
        <w:tc>
          <w:tcPr>
            <w:tcW w:w="3474" w:type="dxa"/>
            <w:tcMar>
              <w:top w:w="0" w:type="dxa"/>
              <w:left w:w="70" w:type="dxa"/>
              <w:bottom w:w="0" w:type="dxa"/>
              <w:right w:w="70" w:type="dxa"/>
            </w:tcMar>
            <w:vAlign w:val="center"/>
          </w:tcPr>
          <w:p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rsidTr="006C7B55">
        <w:trPr>
          <w:gridAfter w:val="1"/>
          <w:wAfter w:w="3474" w:type="dxa"/>
          <w:trHeight w:val="403"/>
        </w:trPr>
        <w:tc>
          <w:tcPr>
            <w:tcW w:w="354" w:type="dxa"/>
            <w:tcBorders>
              <w:left w:val="nil"/>
              <w:bottom w:val="nil"/>
            </w:tcBorders>
            <w:tcMar>
              <w:top w:w="0" w:type="dxa"/>
              <w:left w:w="70" w:type="dxa"/>
              <w:bottom w:w="0" w:type="dxa"/>
              <w:right w:w="70" w:type="dxa"/>
            </w:tcMar>
            <w:vAlign w:val="center"/>
          </w:tcPr>
          <w:p w:rsidR="0090725B" w:rsidRPr="0071157F" w:rsidRDefault="0090725B" w:rsidP="0090725B">
            <w:pPr>
              <w:spacing w:after="0" w:line="240" w:lineRule="auto"/>
              <w:rPr>
                <w:rFonts w:ascii="Century Gothic" w:eastAsia="Times New Roman" w:hAnsi="Century Gothic" w:cs="Times New Roman"/>
                <w:bCs/>
                <w:sz w:val="20"/>
                <w:szCs w:val="20"/>
              </w:rPr>
            </w:pPr>
          </w:p>
        </w:tc>
        <w:tc>
          <w:tcPr>
            <w:tcW w:w="5386" w:type="dxa"/>
            <w:vAlign w:val="center"/>
          </w:tcPr>
          <w:p w:rsidR="0090725B" w:rsidRPr="0071157F" w:rsidRDefault="0090725B" w:rsidP="0090725B">
            <w:pPr>
              <w:spacing w:after="0" w:line="240" w:lineRule="auto"/>
              <w:rPr>
                <w:rFonts w:ascii="Century Gothic" w:eastAsia="Times New Roman" w:hAnsi="Century Gothic" w:cs="Times New Roman"/>
                <w:bCs/>
                <w:sz w:val="20"/>
                <w:szCs w:val="20"/>
              </w:rPr>
            </w:pPr>
          </w:p>
        </w:tc>
        <w:tc>
          <w:tcPr>
            <w:tcW w:w="1418" w:type="dxa"/>
            <w:vAlign w:val="center"/>
          </w:tcPr>
          <w:p w:rsidR="0090725B" w:rsidRPr="00AC2198" w:rsidRDefault="0090725B" w:rsidP="0090725B">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2977" w:type="dxa"/>
            <w:vAlign w:val="center"/>
          </w:tcPr>
          <w:p w:rsidR="0090725B" w:rsidRPr="00AC2198" w:rsidRDefault="006C7B55" w:rsidP="0090725B">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r>
      <w:tr w:rsidR="0090725B" w:rsidRPr="00AC2198" w:rsidTr="006C7B55">
        <w:trPr>
          <w:trHeight w:val="552"/>
        </w:trPr>
        <w:tc>
          <w:tcPr>
            <w:tcW w:w="354" w:type="dxa"/>
            <w:tcBorders>
              <w:top w:val="nil"/>
              <w:left w:val="nil"/>
              <w:bottom w:val="nil"/>
            </w:tcBorders>
            <w:tcMar>
              <w:top w:w="0" w:type="dxa"/>
              <w:left w:w="70" w:type="dxa"/>
              <w:bottom w:w="0" w:type="dxa"/>
              <w:right w:w="70" w:type="dxa"/>
            </w:tcMar>
            <w:vAlign w:val="center"/>
          </w:tcPr>
          <w:p w:rsidR="0090725B" w:rsidRPr="0071157F" w:rsidRDefault="0090725B" w:rsidP="0090725B">
            <w:pPr>
              <w:spacing w:after="0" w:line="240" w:lineRule="auto"/>
              <w:rPr>
                <w:rFonts w:ascii="Century Gothic" w:eastAsia="Times New Roman" w:hAnsi="Century Gothic" w:cs="Times New Roman"/>
                <w:bCs/>
                <w:sz w:val="20"/>
                <w:szCs w:val="20"/>
              </w:rPr>
            </w:pPr>
          </w:p>
        </w:tc>
        <w:tc>
          <w:tcPr>
            <w:tcW w:w="5386" w:type="dxa"/>
            <w:vAlign w:val="center"/>
          </w:tcPr>
          <w:p w:rsidR="0090725B" w:rsidRPr="0071157F" w:rsidRDefault="0090725B" w:rsidP="0090725B">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A1</w:t>
            </w:r>
            <w:r w:rsidRPr="0090725B">
              <w:rPr>
                <w:rFonts w:ascii="Century Gothic" w:eastAsia="Times New Roman" w:hAnsi="Century Gothic" w:cs="Times New Roman"/>
                <w:bCs/>
                <w:sz w:val="20"/>
                <w:szCs w:val="20"/>
              </w:rPr>
              <w:t>:</w:t>
            </w:r>
            <w:r>
              <w:rPr>
                <w:rFonts w:ascii="Century Gothic" w:hAnsi="Century Gothic"/>
              </w:rPr>
              <w:t xml:space="preserve"> </w:t>
            </w:r>
            <w:r w:rsidR="00F93916">
              <w:t xml:space="preserve"> </w:t>
            </w:r>
            <w:r w:rsidR="00CE2C21" w:rsidRPr="00CE2C21">
              <w:rPr>
                <w:rFonts w:ascii="Century Gothic" w:eastAsia="Andale Sans UI" w:hAnsi="Century Gothic" w:cs="Times New Roman"/>
                <w:kern w:val="1"/>
                <w:sz w:val="20"/>
                <w:szCs w:val="20"/>
                <w:lang w:eastAsia="pl-PL"/>
              </w:rPr>
              <w:t>Szafa metalowa na odczynniki p</w:t>
            </w:r>
            <w:r w:rsidR="00CE2C21">
              <w:rPr>
                <w:rFonts w:ascii="Century Gothic" w:eastAsia="Andale Sans UI" w:hAnsi="Century Gothic" w:cs="Times New Roman"/>
                <w:kern w:val="1"/>
                <w:sz w:val="20"/>
                <w:szCs w:val="20"/>
                <w:lang w:eastAsia="pl-PL"/>
              </w:rPr>
              <w:t>odłączona do wentylacji</w:t>
            </w:r>
          </w:p>
        </w:tc>
        <w:tc>
          <w:tcPr>
            <w:tcW w:w="1418" w:type="dxa"/>
            <w:vAlign w:val="center"/>
          </w:tcPr>
          <w:p w:rsidR="0090725B" w:rsidRPr="00AC2198" w:rsidRDefault="00CE2C21"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7</w:t>
            </w:r>
          </w:p>
        </w:tc>
        <w:tc>
          <w:tcPr>
            <w:tcW w:w="2977" w:type="dxa"/>
            <w:vAlign w:val="center"/>
          </w:tcPr>
          <w:p w:rsidR="0090725B" w:rsidRPr="00AC2198" w:rsidRDefault="0090725B" w:rsidP="0090725B">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rsidTr="006C7B55">
        <w:trPr>
          <w:trHeight w:val="552"/>
        </w:trPr>
        <w:tc>
          <w:tcPr>
            <w:tcW w:w="354" w:type="dxa"/>
            <w:tcBorders>
              <w:top w:val="nil"/>
              <w:left w:val="nil"/>
              <w:bottom w:val="nil"/>
            </w:tcBorders>
            <w:tcMar>
              <w:top w:w="0" w:type="dxa"/>
              <w:left w:w="70" w:type="dxa"/>
              <w:bottom w:w="0" w:type="dxa"/>
              <w:right w:w="70" w:type="dxa"/>
            </w:tcMar>
            <w:vAlign w:val="center"/>
          </w:tcPr>
          <w:p w:rsidR="0090725B" w:rsidRPr="0071157F" w:rsidRDefault="0090725B" w:rsidP="0090725B">
            <w:pPr>
              <w:spacing w:after="0" w:line="240" w:lineRule="auto"/>
              <w:rPr>
                <w:rFonts w:ascii="Century Gothic" w:eastAsia="Times New Roman" w:hAnsi="Century Gothic" w:cs="Times New Roman"/>
                <w:bCs/>
                <w:sz w:val="20"/>
                <w:szCs w:val="20"/>
              </w:rPr>
            </w:pPr>
          </w:p>
        </w:tc>
        <w:tc>
          <w:tcPr>
            <w:tcW w:w="5386" w:type="dxa"/>
            <w:vAlign w:val="center"/>
          </w:tcPr>
          <w:p w:rsidR="0090725B" w:rsidRPr="0071157F" w:rsidRDefault="0090725B" w:rsidP="0090725B">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A2</w:t>
            </w:r>
            <w:r>
              <w:rPr>
                <w:rFonts w:ascii="Century Gothic" w:eastAsia="Times New Roman" w:hAnsi="Century Gothic" w:cs="Times New Roman"/>
                <w:bCs/>
                <w:sz w:val="20"/>
                <w:szCs w:val="20"/>
              </w:rPr>
              <w:t xml:space="preserve">: </w:t>
            </w:r>
            <w:r w:rsidR="00DF1E1E">
              <w:t xml:space="preserve"> </w:t>
            </w:r>
            <w:r w:rsidR="00F93916">
              <w:t xml:space="preserve"> </w:t>
            </w:r>
            <w:r w:rsidR="00CE2C21" w:rsidRPr="00CE2C21">
              <w:rPr>
                <w:rFonts w:ascii="Century Gothic" w:eastAsia="Times New Roman" w:hAnsi="Century Gothic" w:cs="Times New Roman"/>
                <w:bCs/>
                <w:sz w:val="20"/>
                <w:szCs w:val="20"/>
              </w:rPr>
              <w:t>Szafa wentylowana na odc</w:t>
            </w:r>
            <w:r w:rsidR="00CE2C21">
              <w:rPr>
                <w:rFonts w:ascii="Century Gothic" w:eastAsia="Times New Roman" w:hAnsi="Century Gothic" w:cs="Times New Roman"/>
                <w:bCs/>
                <w:sz w:val="20"/>
                <w:szCs w:val="20"/>
              </w:rPr>
              <w:t>zynniki  (900x600x1800)</w:t>
            </w:r>
          </w:p>
        </w:tc>
        <w:tc>
          <w:tcPr>
            <w:tcW w:w="1418" w:type="dxa"/>
            <w:vAlign w:val="center"/>
          </w:tcPr>
          <w:p w:rsidR="0090725B" w:rsidRPr="00AC2198" w:rsidRDefault="00CE2C21"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2977" w:type="dxa"/>
            <w:vAlign w:val="center"/>
          </w:tcPr>
          <w:p w:rsidR="0090725B" w:rsidRPr="00AC2198" w:rsidRDefault="0090725B" w:rsidP="0090725B">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rsidTr="00EE22D2">
        <w:trPr>
          <w:trHeight w:val="232"/>
        </w:trPr>
        <w:tc>
          <w:tcPr>
            <w:tcW w:w="10135" w:type="dxa"/>
            <w:gridSpan w:val="4"/>
            <w:tcBorders>
              <w:top w:val="nil"/>
              <w:left w:val="nil"/>
              <w:right w:val="nil"/>
            </w:tcBorders>
            <w:tcMar>
              <w:top w:w="0" w:type="dxa"/>
              <w:left w:w="70" w:type="dxa"/>
              <w:bottom w:w="0" w:type="dxa"/>
              <w:right w:w="70" w:type="dxa"/>
            </w:tcMar>
            <w:vAlign w:val="center"/>
          </w:tcPr>
          <w:p w:rsidR="0090725B" w:rsidRPr="00AC2198" w:rsidRDefault="0090725B" w:rsidP="0090725B">
            <w:pPr>
              <w:spacing w:after="0" w:line="240" w:lineRule="auto"/>
              <w:rPr>
                <w:rFonts w:ascii="Century Gothic" w:eastAsia="Times New Roman" w:hAnsi="Century Gothic" w:cs="Times New Roman"/>
                <w:b/>
                <w:bCs/>
                <w:sz w:val="20"/>
                <w:szCs w:val="20"/>
              </w:rPr>
            </w:pPr>
          </w:p>
        </w:tc>
        <w:tc>
          <w:tcPr>
            <w:tcW w:w="3474" w:type="dxa"/>
            <w:tcBorders>
              <w:left w:val="nil"/>
              <w:right w:val="nil"/>
            </w:tcBorders>
            <w:tcMar>
              <w:top w:w="0" w:type="dxa"/>
              <w:left w:w="70" w:type="dxa"/>
              <w:bottom w:w="0" w:type="dxa"/>
              <w:right w:w="70" w:type="dxa"/>
            </w:tcMar>
            <w:vAlign w:val="center"/>
          </w:tcPr>
          <w:p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rsidTr="00EE22D2">
        <w:trPr>
          <w:trHeight w:val="552"/>
        </w:trPr>
        <w:tc>
          <w:tcPr>
            <w:tcW w:w="10135" w:type="dxa"/>
            <w:gridSpan w:val="4"/>
            <w:tcMar>
              <w:top w:w="0" w:type="dxa"/>
              <w:left w:w="70" w:type="dxa"/>
              <w:bottom w:w="0" w:type="dxa"/>
              <w:right w:w="70" w:type="dxa"/>
            </w:tcMar>
            <w:vAlign w:val="center"/>
          </w:tcPr>
          <w:p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Mar>
              <w:top w:w="0" w:type="dxa"/>
              <w:left w:w="70" w:type="dxa"/>
              <w:bottom w:w="0" w:type="dxa"/>
              <w:right w:w="70" w:type="dxa"/>
            </w:tcMar>
            <w:vAlign w:val="center"/>
          </w:tcPr>
          <w:p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rsidTr="00EE22D2">
        <w:trPr>
          <w:trHeight w:val="546"/>
        </w:trPr>
        <w:tc>
          <w:tcPr>
            <w:tcW w:w="10135" w:type="dxa"/>
            <w:gridSpan w:val="4"/>
            <w:tcBorders>
              <w:bottom w:val="single" w:sz="8" w:space="0" w:color="auto"/>
            </w:tcBorders>
            <w:tcMar>
              <w:top w:w="0" w:type="dxa"/>
              <w:left w:w="70" w:type="dxa"/>
              <w:bottom w:w="0" w:type="dxa"/>
              <w:right w:w="70" w:type="dxa"/>
            </w:tcMar>
            <w:vAlign w:val="center"/>
          </w:tcPr>
          <w:p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bottom w:val="single" w:sz="8" w:space="0" w:color="auto"/>
            </w:tcBorders>
            <w:tcMar>
              <w:top w:w="0" w:type="dxa"/>
              <w:left w:w="70" w:type="dxa"/>
              <w:bottom w:w="0" w:type="dxa"/>
              <w:right w:w="70" w:type="dxa"/>
            </w:tcMar>
            <w:vAlign w:val="center"/>
          </w:tcPr>
          <w:p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rsidTr="00EE22D2">
        <w:trPr>
          <w:trHeight w:val="539"/>
        </w:trPr>
        <w:tc>
          <w:tcPr>
            <w:tcW w:w="10135" w:type="dxa"/>
            <w:gridSpan w:val="4"/>
            <w:tcBorders>
              <w:bottom w:val="single" w:sz="8" w:space="0" w:color="auto"/>
            </w:tcBorders>
            <w:tcMar>
              <w:top w:w="0" w:type="dxa"/>
              <w:left w:w="70" w:type="dxa"/>
              <w:bottom w:w="0" w:type="dxa"/>
              <w:right w:w="70" w:type="dxa"/>
            </w:tcMar>
            <w:vAlign w:val="center"/>
          </w:tcPr>
          <w:p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bottom w:val="single" w:sz="8" w:space="0" w:color="auto"/>
            </w:tcBorders>
            <w:tcMar>
              <w:top w:w="0" w:type="dxa"/>
              <w:left w:w="70" w:type="dxa"/>
              <w:bottom w:w="0" w:type="dxa"/>
              <w:right w:w="70" w:type="dxa"/>
            </w:tcMar>
            <w:vAlign w:val="center"/>
          </w:tcPr>
          <w:p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bl>
    <w:p w:rsidR="0090725B" w:rsidRPr="00B261E0" w:rsidRDefault="0090725B" w:rsidP="0090725B">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CE2C21" w:rsidRPr="00527FA5" w:rsidTr="00EE22D2">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1C49C2">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475DE">
              <w:rPr>
                <w:rFonts w:ascii="Times New Roman" w:eastAsia="Andale Sans UI" w:hAnsi="Times New Roman" w:cs="Times New Roman"/>
                <w:b/>
                <w:kern w:val="1"/>
                <w:lang w:eastAsia="pl-PL"/>
              </w:rPr>
              <w:t>Szafa metalowa na odczynniki podłączona do wentylacji – 7 szt.</w:t>
            </w:r>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AC1C7F" w:rsidRDefault="00CE2C21" w:rsidP="001C49C2">
            <w:pPr>
              <w:jc w:val="both"/>
              <w:rPr>
                <w:rFonts w:ascii="Times New Roman" w:hAnsi="Times New Roman" w:cs="Times New Roman"/>
              </w:rPr>
            </w:pPr>
            <w:r w:rsidRPr="00AC1C7F">
              <w:rPr>
                <w:rFonts w:ascii="Times New Roman" w:hAnsi="Times New Roman" w:cs="Times New Roman"/>
              </w:rPr>
              <w:t>Szafa 2-drzwio</w:t>
            </w:r>
            <w:r w:rsidR="006D26FD">
              <w:rPr>
                <w:rFonts w:ascii="Times New Roman" w:hAnsi="Times New Roman" w:cs="Times New Roman"/>
              </w:rPr>
              <w:t>wa wentylowana spełniająca normę</w:t>
            </w:r>
            <w:r w:rsidRPr="00AC1C7F">
              <w:rPr>
                <w:rFonts w:ascii="Times New Roman" w:hAnsi="Times New Roman" w:cs="Times New Roman"/>
              </w:rPr>
              <w:t xml:space="preserve"> EN </w:t>
            </w:r>
            <w:r w:rsidR="006D26FD">
              <w:rPr>
                <w:rFonts w:ascii="Times New Roman" w:hAnsi="Times New Roman" w:cs="Times New Roman"/>
              </w:rPr>
              <w:t>14470-1 lub równoważną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 - -</w:t>
            </w:r>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265CE3" w:rsidRDefault="00CE2C21" w:rsidP="001C49C2">
            <w:pPr>
              <w:jc w:val="both"/>
              <w:rPr>
                <w:rFonts w:ascii="Times New Roman" w:hAnsi="Times New Roman" w:cs="Times New Roman"/>
                <w:bCs/>
              </w:rPr>
            </w:pPr>
            <w:r w:rsidRPr="00AC1C7F">
              <w:rPr>
                <w:rFonts w:ascii="Times New Roman" w:hAnsi="Times New Roman" w:cs="Times New Roman"/>
              </w:rPr>
              <w:t xml:space="preserve">Wymiary zewnętrze szafy bez wentylatora: </w:t>
            </w:r>
            <w:r>
              <w:rPr>
                <w:rFonts w:ascii="Times New Roman" w:hAnsi="Times New Roman" w:cs="Times New Roman"/>
              </w:rPr>
              <w:t xml:space="preserve">wys. mieszcząca się w zakresie  od 1968 do </w:t>
            </w:r>
            <w:r w:rsidRPr="00AC1C7F">
              <w:rPr>
                <w:rFonts w:ascii="Times New Roman" w:hAnsi="Times New Roman" w:cs="Times New Roman"/>
                <w:bCs/>
              </w:rPr>
              <w:t>1980</w:t>
            </w:r>
            <w:r>
              <w:rPr>
                <w:rFonts w:ascii="Times New Roman" w:hAnsi="Times New Roman" w:cs="Times New Roman"/>
                <w:bCs/>
              </w:rPr>
              <w:t xml:space="preserve"> mm</w:t>
            </w:r>
            <w:r w:rsidRPr="00AC1C7F">
              <w:rPr>
                <w:rFonts w:ascii="Times New Roman" w:hAnsi="Times New Roman" w:cs="Times New Roman"/>
                <w:bCs/>
              </w:rPr>
              <w:t xml:space="preserve"> x </w:t>
            </w:r>
            <w:r>
              <w:rPr>
                <w:rFonts w:ascii="Times New Roman" w:hAnsi="Times New Roman" w:cs="Times New Roman"/>
                <w:bCs/>
              </w:rPr>
              <w:t xml:space="preserve">szer. mieszcząca się w zakresie od </w:t>
            </w:r>
            <w:r w:rsidRPr="00AC1C7F">
              <w:rPr>
                <w:rFonts w:ascii="Times New Roman" w:hAnsi="Times New Roman" w:cs="Times New Roman"/>
                <w:bCs/>
              </w:rPr>
              <w:t>1115</w:t>
            </w:r>
            <w:r>
              <w:rPr>
                <w:rFonts w:ascii="Times New Roman" w:hAnsi="Times New Roman" w:cs="Times New Roman"/>
                <w:bCs/>
              </w:rPr>
              <w:t>mm do 1202mm x głębokość mieszcząca się w zakresie od 550mm do 599mm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Default="00CE2C21" w:rsidP="001C49C2">
            <w:pPr>
              <w:jc w:val="center"/>
              <w:rPr>
                <w:rFonts w:ascii="Times New Roman" w:hAnsi="Times New Roman" w:cs="Times New Roman"/>
              </w:rPr>
            </w:pPr>
          </w:p>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 - -</w:t>
            </w:r>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AC1C7F" w:rsidRDefault="00CE2C21" w:rsidP="001C49C2">
            <w:pPr>
              <w:jc w:val="both"/>
              <w:rPr>
                <w:rFonts w:ascii="Times New Roman" w:hAnsi="Times New Roman" w:cs="Times New Roman"/>
              </w:rPr>
            </w:pPr>
            <w:r w:rsidRPr="00AC1C7F">
              <w:rPr>
                <w:rFonts w:ascii="Times New Roman" w:hAnsi="Times New Roman" w:cs="Times New Roman"/>
                <w:bCs/>
              </w:rPr>
              <w:t>Szafa podzielona na 3 oddzielne sekcje: na odczynniki łatwopalne, żrące i toksyczne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r w:rsidRPr="00E1798A">
              <w:rPr>
                <w:rFonts w:ascii="Times New Roman" w:hAnsi="Times New Roman" w:cs="Times New Roman"/>
              </w:rPr>
              <w:t>- - -</w:t>
            </w:r>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AC1C7F" w:rsidRDefault="00CE2C21" w:rsidP="001C49C2">
            <w:pPr>
              <w:jc w:val="both"/>
              <w:rPr>
                <w:rFonts w:ascii="Times New Roman" w:hAnsi="Times New Roman" w:cs="Times New Roman"/>
              </w:rPr>
            </w:pPr>
            <w:r w:rsidRPr="00AC1C7F">
              <w:rPr>
                <w:rFonts w:ascii="Times New Roman" w:hAnsi="Times New Roman" w:cs="Times New Roman"/>
                <w:bCs/>
              </w:rPr>
              <w:t xml:space="preserve">Min. 7 półek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 - -</w:t>
            </w:r>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AC1C7F" w:rsidRDefault="00CE2C21" w:rsidP="001C49C2">
            <w:pPr>
              <w:jc w:val="both"/>
              <w:rPr>
                <w:rFonts w:ascii="Times New Roman" w:hAnsi="Times New Roman" w:cs="Times New Roman"/>
              </w:rPr>
            </w:pPr>
            <w:r>
              <w:rPr>
                <w:rFonts w:ascii="Times New Roman" w:hAnsi="Times New Roman" w:cs="Times New Roman"/>
                <w:bCs/>
              </w:rPr>
              <w:t>Waga max.: 382</w:t>
            </w:r>
            <w:r w:rsidRPr="00AC1C7F">
              <w:rPr>
                <w:rFonts w:ascii="Times New Roman" w:hAnsi="Times New Roman" w:cs="Times New Roman"/>
                <w:bCs/>
              </w:rPr>
              <w:t>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1798A">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r>
              <w:rPr>
                <w:rFonts w:ascii="Times New Roman" w:hAnsi="Times New Roman" w:cs="Times New Roman"/>
              </w:rPr>
              <w:t xml:space="preserve">wymagana waga – 0 pkt, </w:t>
            </w:r>
            <w:r w:rsidRPr="00960DCE">
              <w:rPr>
                <w:rFonts w:ascii="Times New Roman" w:hAnsi="Times New Roman" w:cs="Times New Roman"/>
              </w:rPr>
              <w:t>najniższa 5 pkt, inne proporcjonalnie mniej</w:t>
            </w:r>
            <w:r w:rsidR="006D26FD" w:rsidRPr="00960DCE">
              <w:rPr>
                <w:rFonts w:ascii="Times New Roman" w:hAnsi="Times New Roman" w:cs="Times New Roman"/>
              </w:rPr>
              <w:t xml:space="preserve"> od najniższej</w:t>
            </w:r>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AC1C7F" w:rsidRDefault="00CE2C21" w:rsidP="001C49C2">
            <w:pPr>
              <w:jc w:val="both"/>
              <w:rPr>
                <w:rFonts w:ascii="Times New Roman" w:hAnsi="Times New Roman" w:cs="Times New Roman"/>
              </w:rPr>
            </w:pPr>
            <w:r w:rsidRPr="00AC1C7F">
              <w:rPr>
                <w:rFonts w:ascii="Times New Roman" w:hAnsi="Times New Roman" w:cs="Times New Roman"/>
              </w:rPr>
              <w:t>Ognioodporność min. 30 minutowa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p>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 - -</w:t>
            </w:r>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AC1C7F" w:rsidRDefault="00CE2C21" w:rsidP="001C49C2">
            <w:pPr>
              <w:jc w:val="both"/>
              <w:rPr>
                <w:rFonts w:ascii="Times New Roman" w:hAnsi="Times New Roman" w:cs="Times New Roman"/>
              </w:rPr>
            </w:pPr>
            <w:r w:rsidRPr="00AC1C7F">
              <w:rPr>
                <w:rFonts w:ascii="Times New Roman" w:hAnsi="Times New Roman" w:cs="Times New Roman"/>
              </w:rPr>
              <w:t>Możliwość podłączenia do odciągu zewnętrznego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 - -</w:t>
            </w:r>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Default="00CE2C21" w:rsidP="001C49C2">
            <w:pPr>
              <w:jc w:val="both"/>
              <w:rPr>
                <w:rFonts w:ascii="Times New Roman" w:hAnsi="Times New Roman" w:cs="Times New Roman"/>
              </w:rPr>
            </w:pPr>
            <w:r w:rsidRPr="00AC1C7F">
              <w:rPr>
                <w:rFonts w:ascii="Times New Roman" w:hAnsi="Times New Roman" w:cs="Times New Roman"/>
              </w:rPr>
              <w:t>Wentylator zamontowany na szafie odciągający opary wraz z filtrami</w:t>
            </w:r>
          </w:p>
          <w:p w:rsidR="00CE2C21" w:rsidRPr="00AC1C7F" w:rsidRDefault="00CE2C21" w:rsidP="001C49C2">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r w:rsidRPr="00E1798A">
              <w:rPr>
                <w:rFonts w:ascii="Times New Roman" w:hAnsi="Times New Roman" w:cs="Times New Roman"/>
              </w:rPr>
              <w:t>- - -</w:t>
            </w:r>
          </w:p>
        </w:tc>
      </w:tr>
      <w:tr w:rsidR="00CE2C21" w:rsidRPr="00527FA5" w:rsidTr="00072EC4">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2C21" w:rsidRPr="00E1798A" w:rsidRDefault="00CE2C21" w:rsidP="00CE2C21">
            <w:pPr>
              <w:rPr>
                <w:rFonts w:ascii="Times New Roman" w:hAnsi="Times New Roman" w:cs="Times New Roman"/>
              </w:rPr>
            </w:pPr>
            <w:r w:rsidRPr="00AC1C7F">
              <w:rPr>
                <w:rFonts w:ascii="Times New Roman" w:hAnsi="Times New Roman" w:cs="Times New Roman"/>
                <w:b/>
              </w:rPr>
              <w:t>Szafa wentylowana na odczynniki  (900x600x1800)</w:t>
            </w:r>
            <w:r>
              <w:rPr>
                <w:rFonts w:ascii="Times New Roman" w:hAnsi="Times New Roman" w:cs="Times New Roman"/>
                <w:b/>
              </w:rPr>
              <w:t xml:space="preserve"> – 1 szt.</w:t>
            </w:r>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AC1C7F" w:rsidRDefault="00CE2C21" w:rsidP="001C49C2">
            <w:pPr>
              <w:jc w:val="both"/>
              <w:rPr>
                <w:rFonts w:ascii="Times New Roman" w:hAnsi="Times New Roman" w:cs="Times New Roman"/>
              </w:rPr>
            </w:pPr>
            <w:r w:rsidRPr="00AC1C7F">
              <w:rPr>
                <w:rFonts w:ascii="Times New Roman" w:hAnsi="Times New Roman" w:cs="Times New Roman"/>
              </w:rPr>
              <w:t>Szafa 2-drzwiowa wentylowana spełn</w:t>
            </w:r>
            <w:r>
              <w:rPr>
                <w:rFonts w:ascii="Times New Roman" w:hAnsi="Times New Roman" w:cs="Times New Roman"/>
              </w:rPr>
              <w:t>iająca normy EN 14470-1 lub równoważnej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 - -</w:t>
            </w:r>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AC1C7F" w:rsidRDefault="00CE2C21" w:rsidP="001C49C2">
            <w:pPr>
              <w:jc w:val="both"/>
              <w:rPr>
                <w:rFonts w:ascii="Times New Roman" w:hAnsi="Times New Roman" w:cs="Times New Roman"/>
              </w:rPr>
            </w:pPr>
            <w:r w:rsidRPr="00AC1C7F">
              <w:rPr>
                <w:rFonts w:ascii="Times New Roman" w:hAnsi="Times New Roman" w:cs="Times New Roman"/>
              </w:rPr>
              <w:t xml:space="preserve">Wymiary zewnętrze szafy bez wentylatora: </w:t>
            </w:r>
            <w:r>
              <w:rPr>
                <w:rFonts w:ascii="Times New Roman" w:hAnsi="Times New Roman" w:cs="Times New Roman"/>
                <w:bCs/>
              </w:rPr>
              <w:t>180</w:t>
            </w:r>
            <w:r w:rsidRPr="00AC1C7F">
              <w:rPr>
                <w:rFonts w:ascii="Times New Roman" w:hAnsi="Times New Roman" w:cs="Times New Roman"/>
                <w:bCs/>
              </w:rPr>
              <w:t>0</w:t>
            </w:r>
            <w:r>
              <w:rPr>
                <w:rFonts w:ascii="Times New Roman" w:hAnsi="Times New Roman" w:cs="Times New Roman"/>
                <w:bCs/>
              </w:rPr>
              <w:t xml:space="preserve"> (+/- 20</w:t>
            </w:r>
            <w:r w:rsidRPr="00AC1C7F">
              <w:rPr>
                <w:rFonts w:ascii="Times New Roman" w:hAnsi="Times New Roman" w:cs="Times New Roman"/>
                <w:bCs/>
              </w:rPr>
              <w:t xml:space="preserve">0mm) </w:t>
            </w:r>
            <w:r>
              <w:rPr>
                <w:rFonts w:ascii="Times New Roman" w:hAnsi="Times New Roman" w:cs="Times New Roman"/>
                <w:bCs/>
              </w:rPr>
              <w:t xml:space="preserve"> x 1115 (+/- 220</w:t>
            </w:r>
            <w:r w:rsidRPr="00E1798A">
              <w:rPr>
                <w:rFonts w:ascii="Times New Roman" w:hAnsi="Times New Roman" w:cs="Times New Roman"/>
                <w:bCs/>
              </w:rPr>
              <w:t xml:space="preserve">mm) </w:t>
            </w:r>
            <w:r>
              <w:rPr>
                <w:rFonts w:ascii="Times New Roman" w:hAnsi="Times New Roman" w:cs="Times New Roman"/>
                <w:bCs/>
              </w:rPr>
              <w:t xml:space="preserve"> x 600 (+/- 5</w:t>
            </w:r>
            <w:r w:rsidRPr="00AC1C7F">
              <w:rPr>
                <w:rFonts w:ascii="Times New Roman" w:hAnsi="Times New Roman" w:cs="Times New Roman"/>
                <w:bCs/>
              </w:rPr>
              <w:t>0mm) (wys. x szer. x gł.)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r w:rsidRPr="00E1798A">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 - -</w:t>
            </w:r>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AC1C7F" w:rsidRDefault="00CE2C21" w:rsidP="001C49C2">
            <w:pPr>
              <w:jc w:val="both"/>
              <w:rPr>
                <w:rFonts w:ascii="Times New Roman" w:hAnsi="Times New Roman" w:cs="Times New Roman"/>
              </w:rPr>
            </w:pPr>
            <w:r w:rsidRPr="00AC1C7F">
              <w:rPr>
                <w:rFonts w:ascii="Times New Roman" w:hAnsi="Times New Roman" w:cs="Times New Roman"/>
                <w:bCs/>
              </w:rPr>
              <w:t>Szafa podzielona na 3 oddzielne sekcje: na odczynniki łatwopalne, żrące i toksyczne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 - -</w:t>
            </w:r>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AC1C7F" w:rsidRDefault="00CE2C21" w:rsidP="001C49C2">
            <w:pPr>
              <w:jc w:val="both"/>
              <w:rPr>
                <w:rFonts w:ascii="Times New Roman" w:hAnsi="Times New Roman" w:cs="Times New Roman"/>
              </w:rPr>
            </w:pPr>
            <w:r w:rsidRPr="00AC1C7F">
              <w:rPr>
                <w:rFonts w:ascii="Times New Roman" w:hAnsi="Times New Roman" w:cs="Times New Roman"/>
                <w:bCs/>
              </w:rPr>
              <w:t xml:space="preserve">Min. 7 półek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 - -</w:t>
            </w:r>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AC1C7F" w:rsidRDefault="00CE2C21" w:rsidP="001C49C2">
            <w:pPr>
              <w:jc w:val="both"/>
              <w:rPr>
                <w:rFonts w:ascii="Times New Roman" w:hAnsi="Times New Roman" w:cs="Times New Roman"/>
              </w:rPr>
            </w:pPr>
            <w:r>
              <w:rPr>
                <w:rFonts w:ascii="Times New Roman" w:hAnsi="Times New Roman" w:cs="Times New Roman"/>
                <w:bCs/>
              </w:rPr>
              <w:t>Waga max.: 382</w:t>
            </w:r>
            <w:r w:rsidRPr="00AC1C7F">
              <w:rPr>
                <w:rFonts w:ascii="Times New Roman" w:hAnsi="Times New Roman" w:cs="Times New Roman"/>
                <w:bCs/>
              </w:rPr>
              <w:t>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r w:rsidRPr="00E1798A">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 - -</w:t>
            </w:r>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AC1C7F" w:rsidRDefault="00CE2C21" w:rsidP="001C49C2">
            <w:pPr>
              <w:jc w:val="both"/>
              <w:rPr>
                <w:rFonts w:ascii="Times New Roman" w:hAnsi="Times New Roman" w:cs="Times New Roman"/>
              </w:rPr>
            </w:pPr>
            <w:r w:rsidRPr="00AC1C7F">
              <w:rPr>
                <w:rFonts w:ascii="Times New Roman" w:hAnsi="Times New Roman" w:cs="Times New Roman"/>
              </w:rPr>
              <w:t>Ognioodporność min. 30 minutowa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r w:rsidRPr="00E1798A">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r>
              <w:rPr>
                <w:rFonts w:ascii="Times New Roman" w:hAnsi="Times New Roman" w:cs="Times New Roman"/>
              </w:rPr>
              <w:t xml:space="preserve">wymagana wartość – 0 pkt, </w:t>
            </w:r>
            <w:r w:rsidRPr="00960DCE">
              <w:rPr>
                <w:rFonts w:ascii="Times New Roman" w:hAnsi="Times New Roman" w:cs="Times New Roman"/>
              </w:rPr>
              <w:t>największa 5 pkt, inne proporcjonalnie mniej</w:t>
            </w:r>
            <w:r w:rsidR="006D26FD" w:rsidRPr="00960DCE">
              <w:rPr>
                <w:rFonts w:ascii="Times New Roman" w:hAnsi="Times New Roman" w:cs="Times New Roman"/>
              </w:rPr>
              <w:t xml:space="preserve"> od największej</w:t>
            </w:r>
            <w:bookmarkStart w:id="0" w:name="_GoBack"/>
            <w:bookmarkEnd w:id="0"/>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AC1C7F" w:rsidRDefault="00CE2C21" w:rsidP="001C49C2">
            <w:pPr>
              <w:jc w:val="both"/>
              <w:rPr>
                <w:rFonts w:ascii="Times New Roman" w:hAnsi="Times New Roman" w:cs="Times New Roman"/>
              </w:rPr>
            </w:pPr>
            <w:r w:rsidRPr="00AC1C7F">
              <w:rPr>
                <w:rFonts w:ascii="Times New Roman" w:hAnsi="Times New Roman" w:cs="Times New Roman"/>
              </w:rPr>
              <w:t>Możliwość podłączenia do odciągu zewnętrznego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 - -</w:t>
            </w:r>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AC1C7F" w:rsidRDefault="00CE2C21" w:rsidP="001C49C2">
            <w:pPr>
              <w:jc w:val="both"/>
              <w:rPr>
                <w:rFonts w:ascii="Times New Roman" w:hAnsi="Times New Roman" w:cs="Times New Roman"/>
              </w:rPr>
            </w:pPr>
            <w:r w:rsidRPr="00AC1C7F">
              <w:rPr>
                <w:rFonts w:ascii="Times New Roman" w:hAnsi="Times New Roman" w:cs="Times New Roman"/>
              </w:rPr>
              <w:t>Wentylator zamontowany na szafie odciągający opary wraz z filtrami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 - -</w:t>
            </w:r>
          </w:p>
        </w:tc>
      </w:tr>
      <w:tr w:rsidR="00CE2C21" w:rsidRPr="00527FA5" w:rsidTr="007D6C9D">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CE2C21">
            <w:pPr>
              <w:rPr>
                <w:rFonts w:ascii="Times New Roman" w:hAnsi="Times New Roman" w:cs="Times New Roman"/>
              </w:rPr>
            </w:pPr>
            <w:r w:rsidRPr="00E1798A">
              <w:rPr>
                <w:rFonts w:ascii="Times New Roman" w:hAnsi="Times New Roman" w:cs="Times New Roman"/>
                <w:b/>
              </w:rPr>
              <w:t>Instalacja</w:t>
            </w:r>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both"/>
              <w:rPr>
                <w:rFonts w:ascii="Times New Roman" w:hAnsi="Times New Roman" w:cs="Times New Roman"/>
              </w:rPr>
            </w:pPr>
            <w:r w:rsidRPr="00127F3E">
              <w:rPr>
                <w:rFonts w:ascii="Times New Roman" w:hAnsi="Times New Roman" w:cs="Times New Roman"/>
              </w:rPr>
              <w:t>Montaż</w:t>
            </w:r>
            <w:r w:rsidR="00254717">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rsidR="00CE2C21" w:rsidRPr="00127F3E" w:rsidRDefault="00CE2C21" w:rsidP="001C49C2">
            <w:pPr>
              <w:jc w:val="both"/>
              <w:rPr>
                <w:rFonts w:ascii="Times New Roman" w:hAnsi="Times New Roman" w:cs="Times New Roman"/>
              </w:rPr>
            </w:pPr>
            <w:r w:rsidRPr="00127F3E">
              <w:rPr>
                <w:rFonts w:ascii="Times New Roman" w:hAnsi="Times New Roman" w:cs="Times New Roman"/>
              </w:rPr>
              <w:t>Wykonawca zobowiązuje się, że wszystkie prace 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p>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 - -</w:t>
            </w:r>
          </w:p>
        </w:tc>
      </w:tr>
      <w:tr w:rsidR="00CE2C21" w:rsidRPr="00527FA5"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 - -</w:t>
            </w:r>
          </w:p>
        </w:tc>
      </w:tr>
      <w:tr w:rsidR="00CE2C21" w:rsidRPr="00527FA5" w:rsidTr="00A1648B">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p>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 - -</w:t>
            </w:r>
          </w:p>
          <w:p w:rsidR="00CE2C21" w:rsidRPr="00127F3E" w:rsidRDefault="00CE2C21" w:rsidP="001C49C2">
            <w:pPr>
              <w:rPr>
                <w:rFonts w:ascii="Times New Roman" w:hAnsi="Times New Roman" w:cs="Times New Roman"/>
              </w:rPr>
            </w:pPr>
          </w:p>
        </w:tc>
      </w:tr>
      <w:tr w:rsidR="00CE2C21" w:rsidRPr="00527FA5" w:rsidTr="00A1648B">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p>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t>- - -</w:t>
            </w:r>
          </w:p>
        </w:tc>
      </w:tr>
      <w:tr w:rsidR="00CE2C21" w:rsidRPr="00527FA5" w:rsidTr="00A1648B">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475DE" w:rsidRDefault="00CE2C21" w:rsidP="00CE2C21">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both"/>
              <w:rPr>
                <w:rFonts w:ascii="Times New Roman" w:hAnsi="Times New Roman" w:cs="Times New Roman"/>
              </w:rPr>
            </w:pPr>
            <w:r w:rsidRPr="00127F3E">
              <w:rPr>
                <w:rFonts w:ascii="Times New Roman" w:hAnsi="Times New Roman" w:cs="Times New Roman"/>
              </w:rPr>
              <w:t xml:space="preserve">W obrębie pomieszczeń i ich otoczeniu – przygotowanie                             i odpowiednie zabezpieczenie dróg transportu, otworów </w:t>
            </w:r>
            <w:r w:rsidRPr="00127F3E">
              <w:rPr>
                <w:rFonts w:ascii="Times New Roman" w:hAnsi="Times New Roman" w:cs="Times New Roman"/>
              </w:rPr>
              <w:lastRenderedPageBreak/>
              <w:t>montażowych oraz innych niezbędnych obiektów                        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center"/>
              <w:rPr>
                <w:rFonts w:ascii="Times New Roman" w:hAnsi="Times New Roman" w:cs="Times New Roman"/>
              </w:rPr>
            </w:pPr>
          </w:p>
          <w:p w:rsidR="00CE2C21" w:rsidRPr="00127F3E" w:rsidRDefault="00CE2C21" w:rsidP="001C49C2">
            <w:pPr>
              <w:jc w:val="center"/>
              <w:rPr>
                <w:rFonts w:ascii="Times New Roman" w:hAnsi="Times New Roman" w:cs="Times New Roman"/>
              </w:rPr>
            </w:pPr>
            <w:r w:rsidRPr="00127F3E">
              <w:rPr>
                <w:rFonts w:ascii="Times New Roman" w:hAnsi="Times New Roman" w:cs="Times New Roman"/>
              </w:rPr>
              <w:lastRenderedPageBreak/>
              <w:t>- - -</w:t>
            </w:r>
          </w:p>
        </w:tc>
      </w:tr>
    </w:tbl>
    <w:p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CE2C21" w:rsidRDefault="00EF49E0" w:rsidP="00CE2C21">
            <w:pPr>
              <w:pStyle w:val="Akapitzlist"/>
              <w:widowControl w:val="0"/>
              <w:numPr>
                <w:ilvl w:val="0"/>
                <w:numId w:val="25"/>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CE2C21"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rsidR="00CE2C21" w:rsidRPr="00127F3E" w:rsidRDefault="00CE2C21" w:rsidP="001C49C2">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CE2C21"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E2C21"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E2C21"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CE2C21" w:rsidRPr="00127F3E" w:rsidTr="001C14E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CE2C21" w:rsidRPr="00127F3E" w:rsidRDefault="00CE2C21" w:rsidP="001C49C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CE2C21" w:rsidRPr="00127F3E" w:rsidTr="001C14E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E2C21" w:rsidRPr="00127F3E" w:rsidTr="001C14E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E2C21" w:rsidRPr="00127F3E" w:rsidTr="001C14E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CE2C21" w:rsidRPr="00127F3E" w:rsidTr="001C14E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CE2C21" w:rsidRPr="00127F3E" w:rsidTr="001C14E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E2C21" w:rsidRPr="00127F3E" w:rsidTr="001C14E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both"/>
              <w:rPr>
                <w:rFonts w:ascii="Times New Roman" w:hAnsi="Times New Roman" w:cs="Times New Roman"/>
              </w:rPr>
            </w:pPr>
            <w:r w:rsidRPr="00127F3E">
              <w:rPr>
                <w:rFonts w:ascii="Times New Roman" w:hAnsi="Times New Roman" w:cs="Times New Roman"/>
              </w:rPr>
              <w:t xml:space="preserve">Dokumentacja serwisowa i/lub oprogramowanie serwisowe na potrzeby Zamawiającego </w:t>
            </w:r>
            <w:r w:rsidRPr="00127F3E">
              <w:rPr>
                <w:rFonts w:ascii="Times New Roman" w:hAnsi="Times New Roman" w:cs="Times New Roman"/>
              </w:rPr>
              <w:lastRenderedPageBreak/>
              <w:t>(dokumentacja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E2C21" w:rsidRPr="00127F3E" w:rsidTr="001C14E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E2C21" w:rsidRPr="00127F3E" w:rsidTr="001C14E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CE2C21" w:rsidRPr="00127F3E" w:rsidTr="001C14E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7C13A6">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7C13A6">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E2C21" w:rsidRPr="00127F3E" w:rsidTr="001C14E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CE2C21" w:rsidRPr="00127F3E" w:rsidTr="001C14E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E2C21" w:rsidRPr="00127F3E" w:rsidTr="001C14E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Dokumentacja (lub tzw. lista kontrolna zawierająca wykaz części i czynności) dotycząca przeglądów technicznych w języku polskim (dostarczona przy </w:t>
            </w:r>
            <w:r w:rsidRPr="00127F3E">
              <w:rPr>
                <w:rFonts w:ascii="Times New Roman" w:hAnsi="Times New Roman" w:cs="Times New Roman"/>
                <w:color w:val="000000" w:themeColor="text1"/>
              </w:rPr>
              <w:lastRenderedPageBreak/>
              <w:t>dostawie).</w:t>
            </w:r>
          </w:p>
          <w:p w:rsidR="00CE2C21" w:rsidRPr="00127F3E" w:rsidRDefault="00CE2C21" w:rsidP="001C49C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E2C21" w:rsidRPr="00127F3E" w:rsidTr="001C14E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E2C21" w:rsidRPr="00127F3E" w:rsidTr="001C14E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E2C21" w:rsidRPr="00127F3E" w:rsidTr="001C14E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CE2C21" w:rsidRPr="00127F3E" w:rsidRDefault="00CE2C21" w:rsidP="001C49C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E2C21" w:rsidRPr="00127F3E" w:rsidTr="001C14E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CE2C21" w:rsidRDefault="00CE2C21" w:rsidP="00CE2C21">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E2C21" w:rsidRPr="00127F3E" w:rsidRDefault="00CE2C21" w:rsidP="001C49C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E2C21" w:rsidRPr="00127F3E" w:rsidRDefault="00CE2C21"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D38" w:rsidRDefault="00157D38" w:rsidP="005A1349">
      <w:pPr>
        <w:spacing w:after="0" w:line="240" w:lineRule="auto"/>
      </w:pPr>
      <w:r>
        <w:separator/>
      </w:r>
    </w:p>
  </w:endnote>
  <w:endnote w:type="continuationSeparator" w:id="0">
    <w:p w:rsidR="00157D38" w:rsidRDefault="00157D38"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rsidR="00EE22D2" w:rsidRDefault="00EE22D2">
        <w:pPr>
          <w:pStyle w:val="Stopka"/>
          <w:jc w:val="right"/>
        </w:pPr>
        <w:r>
          <w:fldChar w:fldCharType="begin"/>
        </w:r>
        <w:r>
          <w:instrText>PAGE   \* MERGEFORMAT</w:instrText>
        </w:r>
        <w:r>
          <w:fldChar w:fldCharType="separate"/>
        </w:r>
        <w:r w:rsidR="00960DCE">
          <w:rPr>
            <w:noProof/>
          </w:rPr>
          <w:t>5</w:t>
        </w:r>
        <w:r>
          <w:fldChar w:fldCharType="end"/>
        </w:r>
      </w:p>
    </w:sdtContent>
  </w:sdt>
  <w:p w:rsidR="00EE22D2" w:rsidRDefault="00EE22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D38" w:rsidRDefault="00157D38" w:rsidP="005A1349">
      <w:pPr>
        <w:spacing w:after="0" w:line="240" w:lineRule="auto"/>
      </w:pPr>
      <w:r>
        <w:separator/>
      </w:r>
    </w:p>
  </w:footnote>
  <w:footnote w:type="continuationSeparator" w:id="0">
    <w:p w:rsidR="00157D38" w:rsidRDefault="00157D38"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2D2" w:rsidRPr="00B261E0" w:rsidRDefault="00EE22D2"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08BA987D" wp14:editId="79789A4B">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EE22D2" w:rsidRPr="00B261E0" w:rsidRDefault="00EE22D2"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EE22D2" w:rsidRPr="00B261E0" w:rsidRDefault="00EE22D2"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EE22D2" w:rsidRPr="00B261E0" w:rsidRDefault="00EE22D2"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EE22D2" w:rsidRPr="00B261E0" w:rsidRDefault="00F9391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CE2C21">
      <w:rPr>
        <w:rFonts w:ascii="Garamond" w:eastAsia="Times New Roman" w:hAnsi="Garamond" w:cs="Times New Roman"/>
      </w:rPr>
      <w:t>24</w:t>
    </w:r>
  </w:p>
  <w:p w:rsidR="00EE22D2" w:rsidRDefault="00EE22D2"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75D76BD"/>
    <w:multiLevelType w:val="hybridMultilevel"/>
    <w:tmpl w:val="BFD0368E"/>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89043BA"/>
    <w:multiLevelType w:val="hybridMultilevel"/>
    <w:tmpl w:val="EF7857C6"/>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D046AC6"/>
    <w:multiLevelType w:val="hybridMultilevel"/>
    <w:tmpl w:val="81003BA6"/>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3406396"/>
    <w:multiLevelType w:val="hybridMultilevel"/>
    <w:tmpl w:val="383A98D6"/>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18"/>
  </w:num>
  <w:num w:numId="5">
    <w:abstractNumId w:val="0"/>
  </w:num>
  <w:num w:numId="6">
    <w:abstractNumId w:val="14"/>
  </w:num>
  <w:num w:numId="7">
    <w:abstractNumId w:val="17"/>
  </w:num>
  <w:num w:numId="8">
    <w:abstractNumId w:val="22"/>
  </w:num>
  <w:num w:numId="9">
    <w:abstractNumId w:val="10"/>
  </w:num>
  <w:num w:numId="10">
    <w:abstractNumId w:val="24"/>
  </w:num>
  <w:num w:numId="11">
    <w:abstractNumId w:val="16"/>
  </w:num>
  <w:num w:numId="12">
    <w:abstractNumId w:val="21"/>
  </w:num>
  <w:num w:numId="13">
    <w:abstractNumId w:val="15"/>
  </w:num>
  <w:num w:numId="14">
    <w:abstractNumId w:val="2"/>
  </w:num>
  <w:num w:numId="15">
    <w:abstractNumId w:val="8"/>
  </w:num>
  <w:num w:numId="16">
    <w:abstractNumId w:val="25"/>
  </w:num>
  <w:num w:numId="17">
    <w:abstractNumId w:val="1"/>
  </w:num>
  <w:num w:numId="18">
    <w:abstractNumId w:val="19"/>
  </w:num>
  <w:num w:numId="19">
    <w:abstractNumId w:val="9"/>
  </w:num>
  <w:num w:numId="20">
    <w:abstractNumId w:val="11"/>
  </w:num>
  <w:num w:numId="21">
    <w:abstractNumId w:val="13"/>
  </w:num>
  <w:num w:numId="22">
    <w:abstractNumId w:val="23"/>
  </w:num>
  <w:num w:numId="23">
    <w:abstractNumId w:val="20"/>
  </w:num>
  <w:num w:numId="24">
    <w:abstractNumId w:val="6"/>
  </w:num>
  <w:num w:numId="25">
    <w:abstractNumId w:val="4"/>
  </w:num>
  <w:num w:numId="2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4AA2"/>
    <w:rsid w:val="00125E90"/>
    <w:rsid w:val="00127F3E"/>
    <w:rsid w:val="00132263"/>
    <w:rsid w:val="00132D44"/>
    <w:rsid w:val="00134FA7"/>
    <w:rsid w:val="001409BD"/>
    <w:rsid w:val="00141899"/>
    <w:rsid w:val="0014244C"/>
    <w:rsid w:val="001431BE"/>
    <w:rsid w:val="0014620A"/>
    <w:rsid w:val="00146DF7"/>
    <w:rsid w:val="001475DE"/>
    <w:rsid w:val="00151CFB"/>
    <w:rsid w:val="0015435A"/>
    <w:rsid w:val="00157D38"/>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07E0D"/>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4717"/>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05A"/>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B55"/>
    <w:rsid w:val="006C7DD9"/>
    <w:rsid w:val="006D05B8"/>
    <w:rsid w:val="006D26FD"/>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C41"/>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722D8"/>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0725B"/>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0DCE"/>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52B17"/>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2C21"/>
    <w:rsid w:val="00CE4564"/>
    <w:rsid w:val="00D050A2"/>
    <w:rsid w:val="00D05746"/>
    <w:rsid w:val="00D1133A"/>
    <w:rsid w:val="00D138D3"/>
    <w:rsid w:val="00D15011"/>
    <w:rsid w:val="00D150AB"/>
    <w:rsid w:val="00D1567C"/>
    <w:rsid w:val="00D16031"/>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2D88"/>
    <w:rsid w:val="00DC566F"/>
    <w:rsid w:val="00DC6E16"/>
    <w:rsid w:val="00DC756E"/>
    <w:rsid w:val="00DD1319"/>
    <w:rsid w:val="00DD195E"/>
    <w:rsid w:val="00DE38DE"/>
    <w:rsid w:val="00DE4A8F"/>
    <w:rsid w:val="00DE4D23"/>
    <w:rsid w:val="00DE60C6"/>
    <w:rsid w:val="00DE621A"/>
    <w:rsid w:val="00DE757F"/>
    <w:rsid w:val="00DF1E1E"/>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15E2"/>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22D2"/>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3916"/>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EE84-D74B-4F2D-9BC8-9FC334F7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1254</Words>
  <Characters>7530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3</cp:revision>
  <cp:lastPrinted>2018-12-19T15:52:00Z</cp:lastPrinted>
  <dcterms:created xsi:type="dcterms:W3CDTF">2019-06-20T17:51:00Z</dcterms:created>
  <dcterms:modified xsi:type="dcterms:W3CDTF">2019-06-21T12:17:00Z</dcterms:modified>
</cp:coreProperties>
</file>