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EE3476" w14:textId="77777777" w:rsidR="001370E6" w:rsidRPr="001370E6" w:rsidRDefault="001370E6" w:rsidP="001370E6">
      <w:pPr>
        <w:suppressAutoHyphens/>
        <w:autoSpaceDN w:val="0"/>
        <w:spacing w:after="0" w:line="288" w:lineRule="auto"/>
        <w:rPr>
          <w:rFonts w:ascii="Garamond" w:eastAsia="Times New Roman" w:hAnsi="Garamond" w:cs="Times New Roman"/>
          <w:kern w:val="3"/>
          <w:lang w:eastAsia="zh-CN"/>
        </w:rPr>
      </w:pPr>
      <w:r w:rsidRPr="006C254F">
        <w:rPr>
          <w:rFonts w:ascii="Garamond" w:eastAsia="Times New Roman" w:hAnsi="Garamond" w:cs="Times New Roman"/>
          <w:kern w:val="3"/>
          <w:lang w:eastAsia="zh-CN"/>
        </w:rPr>
        <w:t xml:space="preserve">Nr sprawy: NSSU.DFP.271.6.2020.KK </w:t>
      </w:r>
      <w:r w:rsidRPr="001370E6">
        <w:rPr>
          <w:rFonts w:ascii="Garamond" w:eastAsia="Times New Roman" w:hAnsi="Garamond" w:cs="Times New Roman"/>
          <w:kern w:val="3"/>
          <w:lang w:eastAsia="zh-CN"/>
        </w:rPr>
        <w:tab/>
      </w:r>
      <w:r w:rsidRPr="001370E6">
        <w:rPr>
          <w:rFonts w:ascii="Garamond" w:eastAsia="Times New Roman" w:hAnsi="Garamond" w:cs="Times New Roman"/>
          <w:kern w:val="3"/>
          <w:lang w:eastAsia="zh-CN"/>
        </w:rPr>
        <w:tab/>
        <w:t xml:space="preserve">                                                                                                            </w:t>
      </w:r>
      <w:r w:rsidRPr="006C254F">
        <w:rPr>
          <w:rFonts w:ascii="Garamond" w:eastAsia="Times New Roman" w:hAnsi="Garamond" w:cs="Times New Roman"/>
          <w:kern w:val="3"/>
          <w:lang w:eastAsia="zh-CN"/>
        </w:rPr>
        <w:t xml:space="preserve">                               </w:t>
      </w:r>
      <w:r w:rsidRPr="001370E6">
        <w:rPr>
          <w:rFonts w:ascii="Garamond" w:eastAsia="Times New Roman" w:hAnsi="Garamond" w:cs="Times New Roman"/>
          <w:kern w:val="3"/>
          <w:lang w:eastAsia="zh-CN"/>
        </w:rPr>
        <w:t>Załącznik nr 1a do specyfikacji</w:t>
      </w:r>
    </w:p>
    <w:p w14:paraId="335F47C5" w14:textId="77777777" w:rsidR="001370E6" w:rsidRPr="001370E6" w:rsidRDefault="001370E6" w:rsidP="001370E6">
      <w:pPr>
        <w:suppressAutoHyphens/>
        <w:spacing w:after="0" w:line="240" w:lineRule="auto"/>
        <w:jc w:val="right"/>
        <w:rPr>
          <w:rFonts w:ascii="Garamond" w:eastAsia="Calibri" w:hAnsi="Garamond" w:cs="Times New Roman"/>
        </w:rPr>
      </w:pPr>
      <w:r w:rsidRPr="001370E6">
        <w:rPr>
          <w:rFonts w:ascii="Garamond" w:eastAsia="Calibri" w:hAnsi="Garamond" w:cs="Times New Roman"/>
        </w:rPr>
        <w:t>Załącznik nr …… do umowy</w:t>
      </w:r>
    </w:p>
    <w:p w14:paraId="69510D2E" w14:textId="77777777" w:rsidR="00D2100A" w:rsidRPr="006C254F" w:rsidRDefault="00D2100A" w:rsidP="00D2100A">
      <w:pPr>
        <w:suppressAutoHyphens/>
        <w:autoSpaceDN w:val="0"/>
        <w:spacing w:after="0" w:line="288" w:lineRule="auto"/>
        <w:textAlignment w:val="baseline"/>
        <w:rPr>
          <w:rFonts w:ascii="Garamond" w:eastAsia="Lucida Sans Unicode" w:hAnsi="Garamond" w:cs="Mangal"/>
          <w:kern w:val="3"/>
          <w:lang w:eastAsia="zh-CN" w:bidi="hi-IN"/>
        </w:rPr>
      </w:pPr>
    </w:p>
    <w:tbl>
      <w:tblPr>
        <w:tblStyle w:val="Tabela-Siatka12"/>
        <w:tblW w:w="0" w:type="auto"/>
        <w:jc w:val="center"/>
        <w:tblLook w:val="04A0" w:firstRow="1" w:lastRow="0" w:firstColumn="1" w:lastColumn="0" w:noHBand="0" w:noVBand="1"/>
      </w:tblPr>
      <w:tblGrid>
        <w:gridCol w:w="14312"/>
      </w:tblGrid>
      <w:tr w:rsidR="00B261E0" w:rsidRPr="006C254F" w14:paraId="1F304F2C" w14:textId="77777777" w:rsidTr="002E5A80">
        <w:trPr>
          <w:trHeight w:val="406"/>
          <w:jc w:val="center"/>
        </w:trPr>
        <w:tc>
          <w:tcPr>
            <w:tcW w:w="14312" w:type="dxa"/>
            <w:shd w:val="clear" w:color="auto" w:fill="D9D9D9" w:themeFill="background1" w:themeFillShade="D9"/>
            <w:vAlign w:val="center"/>
          </w:tcPr>
          <w:p w14:paraId="65739BE3" w14:textId="77777777" w:rsidR="00B261E0" w:rsidRPr="006C254F" w:rsidRDefault="00B261E0" w:rsidP="00B261E0">
            <w:pPr>
              <w:suppressAutoHyphens/>
              <w:autoSpaceDN w:val="0"/>
              <w:spacing w:line="288" w:lineRule="auto"/>
              <w:jc w:val="center"/>
              <w:rPr>
                <w:rFonts w:ascii="Garamond" w:hAnsi="Garamond"/>
                <w:b/>
                <w:kern w:val="3"/>
                <w:sz w:val="22"/>
                <w:szCs w:val="22"/>
                <w:lang w:eastAsia="zh-CN"/>
              </w:rPr>
            </w:pPr>
            <w:r w:rsidRPr="006C254F">
              <w:rPr>
                <w:rFonts w:ascii="Garamond" w:hAnsi="Garamond"/>
                <w:b/>
                <w:kern w:val="3"/>
                <w:sz w:val="22"/>
                <w:szCs w:val="22"/>
                <w:lang w:eastAsia="zh-CN"/>
              </w:rPr>
              <w:t>OPIS PRZEDMIOTU ZAMÓWIENIA</w:t>
            </w:r>
          </w:p>
        </w:tc>
      </w:tr>
      <w:tr w:rsidR="00B261E0" w:rsidRPr="006C254F" w14:paraId="6B9FABB2" w14:textId="77777777" w:rsidTr="002E5A80">
        <w:trPr>
          <w:trHeight w:val="643"/>
          <w:jc w:val="center"/>
        </w:trPr>
        <w:tc>
          <w:tcPr>
            <w:tcW w:w="14312" w:type="dxa"/>
            <w:shd w:val="clear" w:color="auto" w:fill="F2F2F2" w:themeFill="background1" w:themeFillShade="F2"/>
            <w:vAlign w:val="center"/>
          </w:tcPr>
          <w:p w14:paraId="1B5A208E" w14:textId="77777777" w:rsidR="00B261E0" w:rsidRPr="006C254F" w:rsidRDefault="009B2D2B" w:rsidP="00B261E0">
            <w:pPr>
              <w:suppressAutoHyphens/>
              <w:autoSpaceDN w:val="0"/>
              <w:spacing w:line="288" w:lineRule="auto"/>
              <w:jc w:val="center"/>
              <w:textAlignment w:val="baseline"/>
              <w:rPr>
                <w:rFonts w:ascii="Garamond" w:eastAsia="Lucida Sans Unicode" w:hAnsi="Garamond"/>
                <w:b/>
                <w:kern w:val="3"/>
                <w:sz w:val="22"/>
                <w:szCs w:val="22"/>
                <w:lang w:eastAsia="zh-CN" w:bidi="hi-IN"/>
              </w:rPr>
            </w:pPr>
            <w:r w:rsidRPr="006C254F">
              <w:rPr>
                <w:rFonts w:ascii="Garamond" w:eastAsia="Lucida Sans Unicode" w:hAnsi="Garamond"/>
                <w:b/>
                <w:kern w:val="3"/>
                <w:sz w:val="22"/>
                <w:szCs w:val="22"/>
                <w:lang w:eastAsia="zh-CN" w:bidi="hi-IN"/>
              </w:rPr>
              <w:t xml:space="preserve">Część </w:t>
            </w:r>
            <w:r w:rsidR="00D35DCB" w:rsidRPr="006C254F">
              <w:rPr>
                <w:rFonts w:ascii="Garamond" w:eastAsia="Lucida Sans Unicode" w:hAnsi="Garamond"/>
                <w:b/>
                <w:kern w:val="3"/>
                <w:sz w:val="22"/>
                <w:szCs w:val="22"/>
                <w:lang w:eastAsia="zh-CN" w:bidi="hi-IN"/>
              </w:rPr>
              <w:t>2</w:t>
            </w:r>
            <w:r w:rsidR="00B261E0" w:rsidRPr="006C254F">
              <w:rPr>
                <w:rFonts w:ascii="Garamond" w:eastAsia="Lucida Sans Unicode" w:hAnsi="Garamond"/>
                <w:b/>
                <w:kern w:val="3"/>
                <w:sz w:val="22"/>
                <w:szCs w:val="22"/>
                <w:lang w:eastAsia="zh-CN" w:bidi="hi-IN"/>
              </w:rPr>
              <w:t xml:space="preserve"> </w:t>
            </w:r>
            <w:r w:rsidR="007A74E5" w:rsidRPr="006C254F">
              <w:rPr>
                <w:rFonts w:ascii="Garamond" w:eastAsia="Lucida Sans Unicode" w:hAnsi="Garamond"/>
                <w:b/>
                <w:kern w:val="3"/>
                <w:sz w:val="22"/>
                <w:szCs w:val="22"/>
                <w:lang w:eastAsia="zh-CN" w:bidi="hi-IN"/>
              </w:rPr>
              <w:t>–</w:t>
            </w:r>
            <w:r w:rsidR="00B261E0" w:rsidRPr="006C254F">
              <w:rPr>
                <w:rFonts w:ascii="Garamond" w:eastAsia="Lucida Sans Unicode" w:hAnsi="Garamond"/>
                <w:b/>
                <w:kern w:val="3"/>
                <w:sz w:val="22"/>
                <w:szCs w:val="22"/>
                <w:lang w:eastAsia="zh-CN" w:bidi="hi-IN"/>
              </w:rPr>
              <w:t xml:space="preserve"> </w:t>
            </w:r>
            <w:r w:rsidR="00DE4A8F" w:rsidRPr="006C254F">
              <w:rPr>
                <w:rFonts w:ascii="Garamond" w:eastAsia="Lucida Sans Unicode" w:hAnsi="Garamond"/>
                <w:b/>
                <w:kern w:val="3"/>
                <w:sz w:val="22"/>
                <w:szCs w:val="22"/>
                <w:lang w:eastAsia="zh-CN" w:bidi="hi-IN"/>
              </w:rPr>
              <w:t>myjka u</w:t>
            </w:r>
            <w:r w:rsidR="006C254F" w:rsidRPr="006C254F">
              <w:rPr>
                <w:rFonts w:ascii="Garamond" w:eastAsia="Lucida Sans Unicode" w:hAnsi="Garamond"/>
                <w:b/>
                <w:kern w:val="3"/>
                <w:sz w:val="22"/>
                <w:szCs w:val="22"/>
                <w:lang w:eastAsia="zh-CN" w:bidi="hi-IN"/>
              </w:rPr>
              <w:t>l</w:t>
            </w:r>
            <w:r w:rsidR="00DE4A8F" w:rsidRPr="006C254F">
              <w:rPr>
                <w:rFonts w:ascii="Garamond" w:eastAsia="Lucida Sans Unicode" w:hAnsi="Garamond"/>
                <w:b/>
                <w:kern w:val="3"/>
                <w:sz w:val="22"/>
                <w:szCs w:val="22"/>
                <w:lang w:eastAsia="zh-CN" w:bidi="hi-IN"/>
              </w:rPr>
              <w:t>tradźwiękowa typ 2 (1</w:t>
            </w:r>
            <w:r w:rsidR="007A74E5" w:rsidRPr="006C254F">
              <w:rPr>
                <w:rFonts w:ascii="Garamond" w:eastAsia="Lucida Sans Unicode" w:hAnsi="Garamond"/>
                <w:b/>
                <w:kern w:val="3"/>
                <w:sz w:val="22"/>
                <w:szCs w:val="22"/>
                <w:lang w:eastAsia="zh-CN" w:bidi="hi-IN"/>
              </w:rPr>
              <w:t xml:space="preserve"> szt.)</w:t>
            </w:r>
          </w:p>
        </w:tc>
      </w:tr>
    </w:tbl>
    <w:p w14:paraId="678AA9C6" w14:textId="77777777" w:rsidR="00B261E0" w:rsidRPr="006C254F" w:rsidRDefault="00B261E0" w:rsidP="00B261E0">
      <w:pPr>
        <w:suppressAutoHyphens/>
        <w:autoSpaceDN w:val="0"/>
        <w:spacing w:after="120" w:line="288" w:lineRule="auto"/>
        <w:textAlignment w:val="baseline"/>
        <w:rPr>
          <w:rFonts w:ascii="Garamond" w:eastAsia="Lucida Sans Unicode" w:hAnsi="Garamond" w:cs="Times New Roman"/>
          <w:kern w:val="3"/>
          <w:u w:val="single"/>
          <w:lang w:eastAsia="zh-CN" w:bidi="hi-IN"/>
        </w:rPr>
      </w:pPr>
    </w:p>
    <w:p w14:paraId="4D9FF02A" w14:textId="77777777" w:rsidR="00B261E0" w:rsidRPr="006C254F" w:rsidRDefault="00B261E0" w:rsidP="00B261E0">
      <w:pPr>
        <w:suppressAutoHyphens/>
        <w:autoSpaceDN w:val="0"/>
        <w:spacing w:after="120" w:line="288" w:lineRule="auto"/>
        <w:textAlignment w:val="baseline"/>
        <w:rPr>
          <w:rFonts w:ascii="Garamond" w:eastAsia="Lucida Sans Unicode" w:hAnsi="Garamond" w:cs="Times New Roman"/>
          <w:kern w:val="3"/>
          <w:lang w:eastAsia="zh-CN" w:bidi="hi-IN"/>
        </w:rPr>
      </w:pPr>
      <w:r w:rsidRPr="006C254F">
        <w:rPr>
          <w:rFonts w:ascii="Garamond" w:eastAsia="Lucida Sans Unicode" w:hAnsi="Garamond" w:cs="Times New Roman"/>
          <w:kern w:val="3"/>
          <w:u w:val="single"/>
          <w:lang w:eastAsia="zh-CN" w:bidi="hi-IN"/>
        </w:rPr>
        <w:t>Uwagi i objaśnienia</w:t>
      </w:r>
      <w:r w:rsidRPr="006C254F">
        <w:rPr>
          <w:rFonts w:ascii="Garamond" w:eastAsia="Lucida Sans Unicode" w:hAnsi="Garamond" w:cs="Times New Roman"/>
          <w:kern w:val="3"/>
          <w:lang w:eastAsia="zh-CN" w:bidi="hi-IN"/>
        </w:rPr>
        <w:t>:</w:t>
      </w:r>
    </w:p>
    <w:p w14:paraId="0BCD4FEE" w14:textId="77777777" w:rsidR="00B261E0" w:rsidRPr="006C254F"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6C254F">
        <w:rPr>
          <w:rFonts w:ascii="Garamond" w:eastAsia="Lucida Sans Unicode" w:hAnsi="Garamond"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5E801AAD" w14:textId="77777777" w:rsidR="00B261E0" w:rsidRPr="006C254F"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6C254F">
        <w:rPr>
          <w:rFonts w:ascii="Garamond" w:eastAsia="Lucida Sans Unicode" w:hAnsi="Garamond" w:cs="Times New Roman"/>
          <w:kern w:val="3"/>
          <w:lang w:eastAsia="zh-CN" w:bidi="hi-IN"/>
        </w:rPr>
        <w:t>Parametry o określonych warunkach liczbowych ( „=&gt;”  lub „&lt;=” ) są warunkami granicznymi, których niespełnienie spowoduje odrzucenie oferty.</w:t>
      </w:r>
    </w:p>
    <w:p w14:paraId="738C480B" w14:textId="77777777" w:rsidR="00B261E0" w:rsidRPr="006C254F"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6C254F">
        <w:rPr>
          <w:rFonts w:ascii="Garamond" w:eastAsia="Lucida Sans Unicode" w:hAnsi="Garamond" w:cs="Times New Roman"/>
          <w:kern w:val="3"/>
          <w:lang w:eastAsia="zh-CN" w:bidi="hi-IN"/>
        </w:rPr>
        <w:t>Wartość podana przy w/w oznaczeniach oznacza wartość wymaganą.</w:t>
      </w:r>
    </w:p>
    <w:p w14:paraId="67B4CF18" w14:textId="77777777" w:rsidR="00B261E0" w:rsidRPr="006C254F"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6C254F">
        <w:rPr>
          <w:rFonts w:ascii="Garamond" w:eastAsia="Lucida Sans Unicode" w:hAnsi="Garamond" w:cs="Times New Roman"/>
          <w:kern w:val="3"/>
          <w:lang w:eastAsia="zh-CN" w:bidi="hi-IN"/>
        </w:rPr>
        <w:t>Wykonawca zobowiązany jest do podania parametrów w jednostkach wskazanych w niniejszym opisie.</w:t>
      </w:r>
    </w:p>
    <w:p w14:paraId="1E79CAB9" w14:textId="77777777" w:rsidR="00B261E0" w:rsidRPr="006C254F" w:rsidRDefault="00B261E0" w:rsidP="0037237F">
      <w:pPr>
        <w:numPr>
          <w:ilvl w:val="0"/>
          <w:numId w:val="1"/>
        </w:numPr>
        <w:suppressAutoHyphens/>
        <w:autoSpaceDN w:val="0"/>
        <w:spacing w:after="120"/>
        <w:ind w:left="714" w:hanging="357"/>
        <w:jc w:val="both"/>
        <w:rPr>
          <w:rFonts w:ascii="Garamond" w:eastAsia="Lucida Sans Unicode" w:hAnsi="Garamond" w:cs="Times New Roman"/>
          <w:kern w:val="3"/>
          <w:lang w:eastAsia="zh-CN" w:bidi="hi-IN"/>
        </w:rPr>
      </w:pPr>
      <w:r w:rsidRPr="006C254F">
        <w:rPr>
          <w:rFonts w:ascii="Garamond" w:eastAsia="Lucida Sans Unicode" w:hAnsi="Garamond" w:cs="Times New Roman"/>
          <w:kern w:val="3"/>
          <w:lang w:eastAsia="zh-CN" w:bidi="hi-IN"/>
        </w:rPr>
        <w:t>Wykonawca gwarantuje niniejszym, że sprzęt jest fabrycznie nowy (rok produkcji:</w:t>
      </w:r>
      <w:r w:rsidR="000D6C68" w:rsidRPr="006C254F">
        <w:rPr>
          <w:rFonts w:ascii="Garamond" w:eastAsia="Lucida Sans Unicode" w:hAnsi="Garamond" w:cs="Times New Roman"/>
          <w:kern w:val="3"/>
          <w:lang w:eastAsia="zh-CN" w:bidi="hi-IN"/>
        </w:rPr>
        <w:t xml:space="preserve"> </w:t>
      </w:r>
      <w:r w:rsidR="000D6C68" w:rsidRPr="00790B3B">
        <w:rPr>
          <w:rFonts w:ascii="Garamond" w:eastAsia="Lucida Sans Unicode" w:hAnsi="Garamond" w:cs="Times New Roman"/>
          <w:kern w:val="3"/>
          <w:lang w:eastAsia="zh-CN" w:bidi="hi-IN"/>
        </w:rPr>
        <w:t>nie wcześniej niż</w:t>
      </w:r>
      <w:r w:rsidRPr="00790B3B">
        <w:rPr>
          <w:rFonts w:ascii="Garamond" w:eastAsia="Lucida Sans Unicode" w:hAnsi="Garamond" w:cs="Times New Roman"/>
          <w:kern w:val="3"/>
          <w:lang w:eastAsia="zh-CN" w:bidi="hi-IN"/>
        </w:rPr>
        <w:t xml:space="preserve"> 2019</w:t>
      </w:r>
      <w:r w:rsidRPr="006C254F">
        <w:rPr>
          <w:rFonts w:ascii="Garamond" w:eastAsia="Lucida Sans Unicode" w:hAnsi="Garamond" w:cs="Times New Roman"/>
          <w:kern w:val="3"/>
          <w:lang w:eastAsia="zh-CN" w:bidi="hi-IN"/>
        </w:rPr>
        <w:t xml:space="preserve">), nieużywany, kompletny i do jego uruchomienia oraz stosowania zgodnie z przeznaczeniem nie jest konieczny zakup dodatkowych elementów i akcesoriów. Żaden aparat ani jego część składowa, wyposażenie, nie jest sprzętem </w:t>
      </w:r>
      <w:proofErr w:type="spellStart"/>
      <w:r w:rsidRPr="006C254F">
        <w:rPr>
          <w:rFonts w:ascii="Garamond" w:eastAsia="Lucida Sans Unicode" w:hAnsi="Garamond" w:cs="Times New Roman"/>
          <w:kern w:val="3"/>
          <w:lang w:eastAsia="zh-CN" w:bidi="hi-IN"/>
        </w:rPr>
        <w:t>rekondycjonowanym</w:t>
      </w:r>
      <w:proofErr w:type="spellEnd"/>
      <w:r w:rsidRPr="006C254F">
        <w:rPr>
          <w:rFonts w:ascii="Garamond" w:eastAsia="Lucida Sans Unicode" w:hAnsi="Garamond" w:cs="Times New Roman"/>
          <w:kern w:val="3"/>
          <w:lang w:eastAsia="zh-CN" w:bidi="hi-IN"/>
        </w:rPr>
        <w:t>, powystawowym i nie był wykorzystywany wcześniej przez innego użytkownika.</w:t>
      </w:r>
    </w:p>
    <w:p w14:paraId="4162F07A" w14:textId="77777777" w:rsidR="00B261E0" w:rsidRPr="006C254F" w:rsidRDefault="00B261E0" w:rsidP="0037237F">
      <w:pPr>
        <w:numPr>
          <w:ilvl w:val="0"/>
          <w:numId w:val="1"/>
        </w:numPr>
        <w:spacing w:after="120"/>
        <w:ind w:left="714" w:hanging="357"/>
        <w:contextualSpacing/>
        <w:rPr>
          <w:rFonts w:ascii="Garamond" w:eastAsia="Lucida Sans Unicode" w:hAnsi="Garamond" w:cs="Times New Roman"/>
          <w:kern w:val="3"/>
          <w:lang w:eastAsia="zh-CN" w:bidi="hi-IN"/>
        </w:rPr>
      </w:pPr>
      <w:r w:rsidRPr="006C254F">
        <w:rPr>
          <w:rFonts w:ascii="Garamond" w:eastAsia="Lucida Sans Unicode" w:hAnsi="Garamond" w:cs="Times New Roman"/>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0BB046EC" w14:textId="77777777" w:rsidR="00B261E0" w:rsidRPr="006C254F" w:rsidRDefault="00B261E0" w:rsidP="00B261E0">
      <w:pPr>
        <w:spacing w:after="120"/>
        <w:ind w:left="714"/>
        <w:contextualSpacing/>
        <w:rPr>
          <w:rFonts w:ascii="Garamond" w:eastAsia="Lucida Sans Unicode" w:hAnsi="Garamond" w:cs="Times New Roman"/>
          <w:kern w:val="3"/>
          <w:lang w:eastAsia="zh-CN" w:bidi="hi-IN"/>
        </w:rPr>
      </w:pPr>
    </w:p>
    <w:p w14:paraId="049D93F8" w14:textId="77777777" w:rsidR="00B261E0" w:rsidRPr="006C254F" w:rsidRDefault="00B261E0" w:rsidP="0037237F">
      <w:pPr>
        <w:numPr>
          <w:ilvl w:val="0"/>
          <w:numId w:val="1"/>
        </w:numPr>
        <w:spacing w:after="120"/>
        <w:ind w:left="714" w:hanging="357"/>
        <w:contextualSpacing/>
        <w:rPr>
          <w:rFonts w:ascii="Garamond" w:eastAsia="Lucida Sans Unicode" w:hAnsi="Garamond" w:cs="Times New Roman"/>
          <w:kern w:val="3"/>
          <w:lang w:eastAsia="zh-CN" w:bidi="hi-IN"/>
        </w:rPr>
      </w:pPr>
      <w:r w:rsidRPr="006C254F">
        <w:rPr>
          <w:rFonts w:ascii="Garamond" w:eastAsia="Lucida Sans Unicode" w:hAnsi="Garamond" w:cs="Times New Roman"/>
          <w:kern w:val="3"/>
          <w:lang w:eastAsia="zh-CN" w:bidi="hi-IN"/>
        </w:rPr>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2C424878" w14:textId="77777777" w:rsidR="00B261E0" w:rsidRPr="006C254F" w:rsidRDefault="00B261E0" w:rsidP="00B261E0">
      <w:pPr>
        <w:suppressAutoHyphens/>
        <w:autoSpaceDN w:val="0"/>
        <w:spacing w:after="120"/>
        <w:textAlignment w:val="baseline"/>
        <w:rPr>
          <w:rFonts w:ascii="Garamond" w:eastAsia="Lucida Sans Unicode" w:hAnsi="Garamond" w:cs="Times New Roman"/>
          <w:kern w:val="3"/>
          <w:lang w:eastAsia="zh-CN" w:bidi="hi-IN"/>
        </w:rPr>
      </w:pPr>
    </w:p>
    <w:p w14:paraId="05E2DFFD" w14:textId="10CD9806" w:rsidR="006C254F" w:rsidRDefault="006C254F" w:rsidP="006C254F">
      <w:pPr>
        <w:suppressAutoHyphens/>
        <w:autoSpaceDN w:val="0"/>
        <w:spacing w:after="120"/>
        <w:textAlignment w:val="baseline"/>
        <w:rPr>
          <w:rFonts w:ascii="Garamond" w:eastAsia="Lucida Sans Unicode" w:hAnsi="Garamond" w:cs="Times New Roman"/>
          <w:kern w:val="3"/>
          <w:lang w:eastAsia="zh-CN" w:bidi="hi-IN"/>
        </w:rPr>
      </w:pPr>
    </w:p>
    <w:p w14:paraId="3A4DCD4F" w14:textId="77777777" w:rsidR="008E6DDC" w:rsidRDefault="008E6DDC" w:rsidP="006C254F">
      <w:pPr>
        <w:suppressAutoHyphens/>
        <w:autoSpaceDN w:val="0"/>
        <w:spacing w:after="120"/>
        <w:textAlignment w:val="baseline"/>
        <w:rPr>
          <w:rFonts w:ascii="Garamond" w:eastAsia="Lucida Sans Unicode" w:hAnsi="Garamond" w:cs="Times New Roman"/>
          <w:kern w:val="3"/>
          <w:lang w:eastAsia="zh-CN" w:bidi="hi-IN"/>
        </w:rPr>
      </w:pPr>
    </w:p>
    <w:p w14:paraId="58248B79" w14:textId="77777777" w:rsidR="003E69A8" w:rsidRPr="006C254F" w:rsidRDefault="003E69A8" w:rsidP="006C254F">
      <w:pPr>
        <w:suppressAutoHyphens/>
        <w:autoSpaceDN w:val="0"/>
        <w:spacing w:after="120"/>
        <w:textAlignment w:val="baseline"/>
        <w:rPr>
          <w:rFonts w:ascii="Garamond" w:eastAsia="Lucida Sans Unicode" w:hAnsi="Garamond" w:cs="Times New Roman"/>
          <w:kern w:val="3"/>
          <w:lang w:eastAsia="zh-CN" w:bidi="hi-IN"/>
        </w:rPr>
      </w:pPr>
    </w:p>
    <w:tbl>
      <w:tblPr>
        <w:tblStyle w:val="Tabela-Siatka13"/>
        <w:tblW w:w="14596" w:type="dxa"/>
        <w:tblLook w:val="04A0" w:firstRow="1" w:lastRow="0" w:firstColumn="1" w:lastColumn="0" w:noHBand="0" w:noVBand="1"/>
      </w:tblPr>
      <w:tblGrid>
        <w:gridCol w:w="571"/>
        <w:gridCol w:w="1196"/>
        <w:gridCol w:w="990"/>
        <w:gridCol w:w="888"/>
        <w:gridCol w:w="3353"/>
        <w:gridCol w:w="1529"/>
        <w:gridCol w:w="1532"/>
        <w:gridCol w:w="1909"/>
        <w:gridCol w:w="2628"/>
      </w:tblGrid>
      <w:tr w:rsidR="006C254F" w:rsidRPr="006C254F" w14:paraId="72B28369" w14:textId="77777777" w:rsidTr="00EA1E8E">
        <w:trPr>
          <w:trHeight w:val="550"/>
        </w:trPr>
        <w:tc>
          <w:tcPr>
            <w:tcW w:w="571" w:type="dxa"/>
            <w:tcBorders>
              <w:bottom w:val="single" w:sz="4" w:space="0" w:color="auto"/>
            </w:tcBorders>
            <w:shd w:val="clear" w:color="auto" w:fill="F2F2F2"/>
            <w:vAlign w:val="center"/>
          </w:tcPr>
          <w:p w14:paraId="6BB7AFD2" w14:textId="77777777" w:rsidR="006C254F" w:rsidRPr="006C254F" w:rsidRDefault="006C254F" w:rsidP="006C254F">
            <w:pPr>
              <w:jc w:val="center"/>
              <w:rPr>
                <w:rFonts w:ascii="Garamond" w:eastAsia="Times New Roman" w:hAnsi="Garamond" w:cs="Times New Roman"/>
                <w:b/>
                <w:color w:val="0D0D0D"/>
                <w:lang w:eastAsia="pl-PL"/>
              </w:rPr>
            </w:pPr>
            <w:r w:rsidRPr="006C254F">
              <w:rPr>
                <w:rFonts w:ascii="Garamond" w:eastAsia="Times New Roman" w:hAnsi="Garamond" w:cs="Times New Roman"/>
                <w:b/>
                <w:color w:val="0D0D0D"/>
                <w:lang w:eastAsia="pl-PL"/>
              </w:rPr>
              <w:lastRenderedPageBreak/>
              <w:t xml:space="preserve">Lp. </w:t>
            </w:r>
          </w:p>
        </w:tc>
        <w:tc>
          <w:tcPr>
            <w:tcW w:w="2186" w:type="dxa"/>
            <w:gridSpan w:val="2"/>
            <w:tcBorders>
              <w:bottom w:val="nil"/>
            </w:tcBorders>
            <w:shd w:val="clear" w:color="auto" w:fill="F2F2F2"/>
            <w:vAlign w:val="center"/>
          </w:tcPr>
          <w:p w14:paraId="00E0ED00" w14:textId="77777777" w:rsidR="006C254F" w:rsidRPr="006C254F" w:rsidRDefault="006C254F" w:rsidP="006C254F">
            <w:pPr>
              <w:ind w:left="-122"/>
              <w:jc w:val="center"/>
              <w:rPr>
                <w:rFonts w:ascii="Garamond" w:eastAsia="Times New Roman" w:hAnsi="Garamond" w:cs="Times New Roman"/>
                <w:b/>
                <w:color w:val="0D0D0D"/>
                <w:lang w:eastAsia="pl-PL"/>
              </w:rPr>
            </w:pPr>
            <w:r w:rsidRPr="006C254F">
              <w:rPr>
                <w:rFonts w:ascii="Garamond" w:eastAsia="Times New Roman" w:hAnsi="Garamond" w:cs="Times New Roman"/>
                <w:b/>
                <w:color w:val="0D0D0D"/>
                <w:lang w:eastAsia="pl-PL"/>
              </w:rPr>
              <w:t xml:space="preserve">Przedmiot zamówienia </w:t>
            </w:r>
          </w:p>
        </w:tc>
        <w:tc>
          <w:tcPr>
            <w:tcW w:w="888" w:type="dxa"/>
            <w:tcBorders>
              <w:bottom w:val="single" w:sz="4" w:space="0" w:color="auto"/>
              <w:right w:val="single" w:sz="4" w:space="0" w:color="auto"/>
            </w:tcBorders>
            <w:shd w:val="clear" w:color="auto" w:fill="F2F2F2"/>
            <w:vAlign w:val="center"/>
          </w:tcPr>
          <w:p w14:paraId="4FF0C715" w14:textId="77777777" w:rsidR="006C254F" w:rsidRPr="006C254F" w:rsidRDefault="006C254F" w:rsidP="006C254F">
            <w:pPr>
              <w:ind w:left="-122"/>
              <w:jc w:val="center"/>
              <w:rPr>
                <w:rFonts w:ascii="Garamond" w:eastAsia="Times New Roman" w:hAnsi="Garamond" w:cs="Times New Roman"/>
                <w:b/>
                <w:lang w:eastAsia="pl-PL"/>
              </w:rPr>
            </w:pPr>
            <w:r w:rsidRPr="006C254F">
              <w:rPr>
                <w:rFonts w:ascii="Garamond" w:eastAsia="Times New Roman" w:hAnsi="Garamond" w:cs="Times New Roman"/>
                <w:b/>
                <w:lang w:eastAsia="pl-PL"/>
              </w:rPr>
              <w:t>Liczba sztuk</w:t>
            </w:r>
          </w:p>
        </w:tc>
        <w:tc>
          <w:tcPr>
            <w:tcW w:w="3353" w:type="dxa"/>
            <w:tcBorders>
              <w:bottom w:val="single" w:sz="4" w:space="0" w:color="auto"/>
            </w:tcBorders>
            <w:shd w:val="clear" w:color="auto" w:fill="F2F2F2"/>
            <w:vAlign w:val="center"/>
          </w:tcPr>
          <w:p w14:paraId="63123F4E" w14:textId="77777777" w:rsidR="006C254F" w:rsidRPr="006C254F" w:rsidRDefault="006C254F" w:rsidP="006C254F">
            <w:pPr>
              <w:jc w:val="center"/>
              <w:rPr>
                <w:rFonts w:ascii="Garamond" w:eastAsia="Times New Roman" w:hAnsi="Garamond" w:cs="Times New Roman"/>
                <w:b/>
                <w:lang w:eastAsia="pl-PL"/>
              </w:rPr>
            </w:pPr>
            <w:r w:rsidRPr="006C254F">
              <w:rPr>
                <w:rFonts w:ascii="Garamond" w:eastAsia="Times New Roman" w:hAnsi="Garamond" w:cs="Times New Roman"/>
                <w:b/>
                <w:lang w:eastAsia="pl-PL"/>
              </w:rPr>
              <w:t>Nazwa i typ/model/</w:t>
            </w:r>
          </w:p>
          <w:p w14:paraId="4E136E00" w14:textId="77777777" w:rsidR="006C254F" w:rsidRPr="006C254F" w:rsidRDefault="006C254F" w:rsidP="006C254F">
            <w:pPr>
              <w:jc w:val="center"/>
              <w:rPr>
                <w:rFonts w:ascii="Garamond" w:eastAsia="Times New Roman" w:hAnsi="Garamond" w:cs="Times New Roman"/>
                <w:b/>
                <w:lang w:eastAsia="pl-PL"/>
              </w:rPr>
            </w:pPr>
            <w:r w:rsidRPr="006C254F">
              <w:rPr>
                <w:rFonts w:ascii="Garamond" w:eastAsia="Times New Roman" w:hAnsi="Garamond" w:cs="Times New Roman"/>
                <w:b/>
                <w:lang w:eastAsia="pl-PL"/>
              </w:rPr>
              <w:t>Producent/Kraj produkcji</w:t>
            </w:r>
          </w:p>
        </w:tc>
        <w:tc>
          <w:tcPr>
            <w:tcW w:w="1529" w:type="dxa"/>
            <w:tcBorders>
              <w:bottom w:val="single" w:sz="4" w:space="0" w:color="auto"/>
            </w:tcBorders>
            <w:shd w:val="clear" w:color="auto" w:fill="F2F2F2"/>
            <w:vAlign w:val="center"/>
          </w:tcPr>
          <w:p w14:paraId="5A6FC798" w14:textId="77777777" w:rsidR="006C254F" w:rsidRPr="006C254F" w:rsidRDefault="006C254F" w:rsidP="006C254F">
            <w:pPr>
              <w:jc w:val="center"/>
              <w:rPr>
                <w:rFonts w:ascii="Garamond" w:eastAsia="Times New Roman" w:hAnsi="Garamond" w:cs="Times New Roman"/>
                <w:b/>
                <w:lang w:eastAsia="pl-PL"/>
              </w:rPr>
            </w:pPr>
            <w:r w:rsidRPr="006C254F">
              <w:rPr>
                <w:rFonts w:ascii="Garamond" w:eastAsia="Times New Roman" w:hAnsi="Garamond" w:cs="Times New Roman"/>
                <w:b/>
                <w:lang w:eastAsia="pl-PL"/>
              </w:rPr>
              <w:t xml:space="preserve">Rok produkcji </w:t>
            </w:r>
          </w:p>
          <w:p w14:paraId="0D490B02" w14:textId="77777777" w:rsidR="006C254F" w:rsidRPr="006C254F" w:rsidRDefault="006C254F" w:rsidP="006C254F">
            <w:pPr>
              <w:jc w:val="center"/>
              <w:rPr>
                <w:rFonts w:ascii="Garamond" w:eastAsia="Times New Roman" w:hAnsi="Garamond" w:cs="Times New Roman"/>
                <w:b/>
                <w:lang w:eastAsia="pl-PL"/>
              </w:rPr>
            </w:pPr>
            <w:r w:rsidRPr="006C254F">
              <w:rPr>
                <w:rFonts w:ascii="Garamond" w:eastAsia="Lucida Sans Unicode" w:hAnsi="Garamond" w:cs="Times New Roman"/>
                <w:kern w:val="3"/>
                <w:lang w:eastAsia="zh-CN" w:bidi="hi-IN"/>
              </w:rPr>
              <w:t>(nie wcześniej niż 2019)</w:t>
            </w:r>
          </w:p>
        </w:tc>
        <w:tc>
          <w:tcPr>
            <w:tcW w:w="1532" w:type="dxa"/>
            <w:tcBorders>
              <w:bottom w:val="single" w:sz="4" w:space="0" w:color="auto"/>
              <w:right w:val="single" w:sz="4" w:space="0" w:color="auto"/>
            </w:tcBorders>
            <w:shd w:val="clear" w:color="auto" w:fill="F2F2F2"/>
            <w:vAlign w:val="center"/>
          </w:tcPr>
          <w:p w14:paraId="4637F7B6" w14:textId="77777777" w:rsidR="006C254F" w:rsidRPr="006C254F" w:rsidRDefault="006C254F" w:rsidP="006C254F">
            <w:pPr>
              <w:jc w:val="center"/>
              <w:rPr>
                <w:rFonts w:ascii="Garamond" w:eastAsia="Times New Roman" w:hAnsi="Garamond" w:cs="Times New Roman"/>
                <w:b/>
                <w:lang w:eastAsia="pl-PL"/>
              </w:rPr>
            </w:pPr>
            <w:r w:rsidRPr="006C254F">
              <w:rPr>
                <w:rFonts w:ascii="Garamond" w:eastAsia="Times New Roman" w:hAnsi="Garamond" w:cs="Times New Roman"/>
                <w:b/>
                <w:lang w:eastAsia="pl-PL"/>
              </w:rPr>
              <w:t xml:space="preserve">Klasa wyrobu medycznego  </w:t>
            </w:r>
            <w:r w:rsidRPr="006C254F">
              <w:rPr>
                <w:rFonts w:ascii="Garamond" w:eastAsia="Times New Roman" w:hAnsi="Garamond" w:cs="Times New Roman"/>
                <w:lang w:eastAsia="pl-PL"/>
              </w:rPr>
              <w:t>(jeżeli dotyczy):</w:t>
            </w:r>
          </w:p>
        </w:tc>
        <w:tc>
          <w:tcPr>
            <w:tcW w:w="1909" w:type="dxa"/>
            <w:tcBorders>
              <w:top w:val="single" w:sz="4" w:space="0" w:color="auto"/>
              <w:left w:val="single" w:sz="4" w:space="0" w:color="auto"/>
              <w:bottom w:val="single" w:sz="4" w:space="0" w:color="auto"/>
              <w:right w:val="single" w:sz="4" w:space="0" w:color="auto"/>
            </w:tcBorders>
            <w:shd w:val="clear" w:color="auto" w:fill="F2F2F2"/>
            <w:vAlign w:val="center"/>
          </w:tcPr>
          <w:p w14:paraId="6C26CC7E" w14:textId="77777777" w:rsidR="006C254F" w:rsidRPr="006C254F" w:rsidRDefault="006C254F" w:rsidP="006C254F">
            <w:pPr>
              <w:jc w:val="center"/>
              <w:rPr>
                <w:rFonts w:ascii="Garamond" w:eastAsia="Times New Roman" w:hAnsi="Garamond" w:cs="Times New Roman"/>
                <w:b/>
                <w:lang w:eastAsia="pl-PL"/>
              </w:rPr>
            </w:pPr>
            <w:r w:rsidRPr="006C254F">
              <w:rPr>
                <w:rFonts w:ascii="Garamond" w:eastAsia="Times New Roman" w:hAnsi="Garamond" w:cs="Times New Roman"/>
                <w:b/>
                <w:lang w:eastAsia="pl-PL"/>
              </w:rPr>
              <w:t>Cena jednostkowa brutto (w zł)</w:t>
            </w:r>
          </w:p>
        </w:tc>
        <w:tc>
          <w:tcPr>
            <w:tcW w:w="2628" w:type="dxa"/>
            <w:tcBorders>
              <w:top w:val="single" w:sz="4" w:space="0" w:color="auto"/>
              <w:left w:val="single" w:sz="4" w:space="0" w:color="auto"/>
              <w:bottom w:val="single" w:sz="4" w:space="0" w:color="auto"/>
              <w:right w:val="single" w:sz="4" w:space="0" w:color="auto"/>
            </w:tcBorders>
            <w:shd w:val="clear" w:color="auto" w:fill="F2F2F2"/>
            <w:vAlign w:val="center"/>
          </w:tcPr>
          <w:p w14:paraId="277FF3A3" w14:textId="77777777" w:rsidR="006C254F" w:rsidRPr="006C254F" w:rsidRDefault="006C254F" w:rsidP="006C254F">
            <w:pPr>
              <w:jc w:val="center"/>
              <w:rPr>
                <w:rFonts w:ascii="Garamond" w:eastAsia="Times New Roman" w:hAnsi="Garamond" w:cs="Times New Roman"/>
                <w:b/>
                <w:lang w:eastAsia="pl-PL"/>
              </w:rPr>
            </w:pPr>
            <w:r w:rsidRPr="006C254F">
              <w:rPr>
                <w:rFonts w:ascii="Garamond" w:eastAsia="Times New Roman" w:hAnsi="Garamond" w:cs="Times New Roman"/>
                <w:b/>
                <w:lang w:eastAsia="pl-PL"/>
              </w:rPr>
              <w:t>Cena brutto razem (w zł)</w:t>
            </w:r>
          </w:p>
        </w:tc>
      </w:tr>
      <w:tr w:rsidR="006C254F" w:rsidRPr="006C254F" w14:paraId="48F77C5B" w14:textId="77777777" w:rsidTr="00EA1E8E">
        <w:trPr>
          <w:trHeight w:val="1051"/>
        </w:trPr>
        <w:tc>
          <w:tcPr>
            <w:tcW w:w="571" w:type="dxa"/>
            <w:tcBorders>
              <w:bottom w:val="single" w:sz="4" w:space="0" w:color="auto"/>
            </w:tcBorders>
            <w:shd w:val="clear" w:color="auto" w:fill="F2F2F2"/>
            <w:vAlign w:val="center"/>
          </w:tcPr>
          <w:p w14:paraId="4568531F" w14:textId="77777777" w:rsidR="006C254F" w:rsidRPr="006C254F" w:rsidRDefault="006C254F" w:rsidP="006C254F">
            <w:pPr>
              <w:jc w:val="center"/>
              <w:rPr>
                <w:rFonts w:ascii="Garamond" w:eastAsia="Times New Roman" w:hAnsi="Garamond" w:cs="Times New Roman"/>
                <w:lang w:eastAsia="pl-PL"/>
              </w:rPr>
            </w:pPr>
            <w:r w:rsidRPr="006C254F">
              <w:rPr>
                <w:rFonts w:ascii="Garamond" w:eastAsia="Times New Roman" w:hAnsi="Garamond" w:cs="Times New Roman"/>
                <w:lang w:eastAsia="pl-PL"/>
              </w:rPr>
              <w:t>1.</w:t>
            </w:r>
          </w:p>
        </w:tc>
        <w:tc>
          <w:tcPr>
            <w:tcW w:w="2186" w:type="dxa"/>
            <w:gridSpan w:val="2"/>
            <w:tcBorders>
              <w:bottom w:val="single" w:sz="4" w:space="0" w:color="auto"/>
            </w:tcBorders>
            <w:shd w:val="clear" w:color="auto" w:fill="F2F2F2"/>
            <w:vAlign w:val="center"/>
          </w:tcPr>
          <w:p w14:paraId="4E49AF64" w14:textId="77777777" w:rsidR="006C254F" w:rsidRDefault="006C254F" w:rsidP="006C254F">
            <w:pPr>
              <w:rPr>
                <w:rFonts w:ascii="Garamond" w:eastAsia="Calibri" w:hAnsi="Garamond" w:cs="Times New Roman"/>
                <w:b/>
              </w:rPr>
            </w:pPr>
            <w:r w:rsidRPr="006C254F">
              <w:rPr>
                <w:rFonts w:ascii="Garamond" w:eastAsia="Calibri" w:hAnsi="Garamond" w:cs="Times New Roman"/>
                <w:b/>
              </w:rPr>
              <w:t xml:space="preserve">myjka ultradźwiękowa </w:t>
            </w:r>
          </w:p>
          <w:p w14:paraId="7BDA7514" w14:textId="77777777" w:rsidR="006C254F" w:rsidRPr="006C254F" w:rsidRDefault="006C254F" w:rsidP="006C254F">
            <w:pPr>
              <w:rPr>
                <w:rFonts w:ascii="Garamond" w:eastAsia="Times New Roman" w:hAnsi="Garamond" w:cs="Times New Roman"/>
                <w:lang w:eastAsia="pl-PL"/>
              </w:rPr>
            </w:pPr>
            <w:r w:rsidRPr="006C254F">
              <w:rPr>
                <w:rFonts w:ascii="Garamond" w:eastAsia="Calibri" w:hAnsi="Garamond" w:cs="Times New Roman"/>
                <w:b/>
              </w:rPr>
              <w:t>(typ 2)</w:t>
            </w:r>
          </w:p>
        </w:tc>
        <w:tc>
          <w:tcPr>
            <w:tcW w:w="888" w:type="dxa"/>
            <w:tcBorders>
              <w:bottom w:val="single" w:sz="4" w:space="0" w:color="auto"/>
              <w:right w:val="single" w:sz="4" w:space="0" w:color="auto"/>
            </w:tcBorders>
            <w:shd w:val="clear" w:color="auto" w:fill="F2F2F2"/>
            <w:vAlign w:val="center"/>
          </w:tcPr>
          <w:p w14:paraId="06CA73BC" w14:textId="77777777" w:rsidR="006C254F" w:rsidRPr="006C254F" w:rsidRDefault="006C254F" w:rsidP="006C254F">
            <w:pPr>
              <w:jc w:val="center"/>
              <w:rPr>
                <w:rFonts w:ascii="Garamond" w:eastAsia="Times New Roman" w:hAnsi="Garamond" w:cs="Times New Roman"/>
                <w:lang w:eastAsia="pl-PL"/>
              </w:rPr>
            </w:pPr>
            <w:r w:rsidRPr="006C254F">
              <w:rPr>
                <w:rFonts w:ascii="Garamond" w:eastAsia="Times New Roman" w:hAnsi="Garamond" w:cs="Times New Roman"/>
                <w:bCs/>
                <w:lang w:eastAsia="pl-PL"/>
              </w:rPr>
              <w:t>1</w:t>
            </w:r>
          </w:p>
        </w:tc>
        <w:tc>
          <w:tcPr>
            <w:tcW w:w="3353" w:type="dxa"/>
            <w:tcBorders>
              <w:bottom w:val="single" w:sz="4" w:space="0" w:color="auto"/>
            </w:tcBorders>
            <w:vAlign w:val="center"/>
          </w:tcPr>
          <w:p w14:paraId="1FC6A354" w14:textId="77777777" w:rsidR="006C254F" w:rsidRPr="006C254F" w:rsidRDefault="006C254F" w:rsidP="006C254F">
            <w:pPr>
              <w:jc w:val="center"/>
              <w:rPr>
                <w:rFonts w:ascii="Garamond" w:eastAsia="Calibri" w:hAnsi="Garamond" w:cs="Times New Roman"/>
              </w:rPr>
            </w:pPr>
          </w:p>
        </w:tc>
        <w:tc>
          <w:tcPr>
            <w:tcW w:w="1529" w:type="dxa"/>
            <w:tcBorders>
              <w:bottom w:val="single" w:sz="4" w:space="0" w:color="auto"/>
            </w:tcBorders>
            <w:vAlign w:val="center"/>
          </w:tcPr>
          <w:p w14:paraId="2274918D" w14:textId="77777777" w:rsidR="006C254F" w:rsidRPr="006C254F" w:rsidRDefault="006C254F" w:rsidP="006C254F">
            <w:pPr>
              <w:jc w:val="center"/>
              <w:rPr>
                <w:rFonts w:ascii="Garamond" w:eastAsia="Calibri" w:hAnsi="Garamond" w:cs="Times New Roman"/>
              </w:rPr>
            </w:pPr>
          </w:p>
        </w:tc>
        <w:tc>
          <w:tcPr>
            <w:tcW w:w="1532" w:type="dxa"/>
            <w:tcBorders>
              <w:right w:val="single" w:sz="4" w:space="0" w:color="auto"/>
            </w:tcBorders>
            <w:vAlign w:val="center"/>
          </w:tcPr>
          <w:p w14:paraId="6D00A55D" w14:textId="77777777" w:rsidR="006C254F" w:rsidRPr="006C254F" w:rsidRDefault="006C254F" w:rsidP="006C254F">
            <w:pPr>
              <w:jc w:val="center"/>
              <w:rPr>
                <w:rFonts w:ascii="Garamond" w:eastAsia="Calibri" w:hAnsi="Garamond" w:cs="Times New Roman"/>
              </w:rPr>
            </w:pPr>
          </w:p>
        </w:tc>
        <w:tc>
          <w:tcPr>
            <w:tcW w:w="1909" w:type="dxa"/>
            <w:tcBorders>
              <w:top w:val="single" w:sz="4" w:space="0" w:color="auto"/>
              <w:left w:val="single" w:sz="4" w:space="0" w:color="auto"/>
              <w:bottom w:val="single" w:sz="4" w:space="0" w:color="auto"/>
              <w:right w:val="single" w:sz="4" w:space="0" w:color="auto"/>
            </w:tcBorders>
            <w:vAlign w:val="center"/>
          </w:tcPr>
          <w:p w14:paraId="4CD4C424" w14:textId="77777777" w:rsidR="006C254F" w:rsidRPr="006C254F" w:rsidRDefault="006C254F" w:rsidP="006C254F">
            <w:pPr>
              <w:jc w:val="center"/>
              <w:rPr>
                <w:rFonts w:ascii="Garamond" w:eastAsia="Calibri" w:hAnsi="Garamond" w:cs="Times New Roman"/>
              </w:rPr>
            </w:pPr>
          </w:p>
        </w:tc>
        <w:tc>
          <w:tcPr>
            <w:tcW w:w="2628" w:type="dxa"/>
            <w:tcBorders>
              <w:top w:val="single" w:sz="4" w:space="0" w:color="auto"/>
              <w:left w:val="single" w:sz="4" w:space="0" w:color="auto"/>
              <w:bottom w:val="single" w:sz="4" w:space="0" w:color="auto"/>
              <w:right w:val="single" w:sz="4" w:space="0" w:color="auto"/>
            </w:tcBorders>
            <w:vAlign w:val="center"/>
          </w:tcPr>
          <w:p w14:paraId="19756D86" w14:textId="77777777" w:rsidR="006C254F" w:rsidRPr="006C254F" w:rsidRDefault="006C254F" w:rsidP="006C254F">
            <w:pPr>
              <w:jc w:val="center"/>
              <w:rPr>
                <w:rFonts w:ascii="Garamond" w:eastAsia="Calibri" w:hAnsi="Garamond" w:cs="Times New Roman"/>
              </w:rPr>
            </w:pPr>
          </w:p>
        </w:tc>
      </w:tr>
      <w:tr w:rsidR="006C254F" w:rsidRPr="006C254F" w14:paraId="363A7731" w14:textId="77777777" w:rsidTr="00EA1E8E">
        <w:tc>
          <w:tcPr>
            <w:tcW w:w="571" w:type="dxa"/>
            <w:tcBorders>
              <w:top w:val="single" w:sz="4" w:space="0" w:color="auto"/>
              <w:left w:val="nil"/>
              <w:bottom w:val="nil"/>
              <w:right w:val="nil"/>
            </w:tcBorders>
          </w:tcPr>
          <w:p w14:paraId="596A7E42" w14:textId="77777777" w:rsidR="006C254F" w:rsidRPr="006C254F" w:rsidRDefault="006C254F" w:rsidP="006C254F">
            <w:pPr>
              <w:rPr>
                <w:rFonts w:ascii="Garamond" w:eastAsia="Calibri" w:hAnsi="Garamond" w:cs="Times New Roman"/>
              </w:rPr>
            </w:pPr>
          </w:p>
        </w:tc>
        <w:tc>
          <w:tcPr>
            <w:tcW w:w="3074" w:type="dxa"/>
            <w:gridSpan w:val="3"/>
            <w:tcBorders>
              <w:top w:val="single" w:sz="4" w:space="0" w:color="auto"/>
              <w:left w:val="nil"/>
              <w:bottom w:val="nil"/>
              <w:right w:val="nil"/>
            </w:tcBorders>
            <w:vAlign w:val="center"/>
          </w:tcPr>
          <w:p w14:paraId="657A8397" w14:textId="77777777" w:rsidR="006C254F" w:rsidRPr="006C254F" w:rsidRDefault="006C254F" w:rsidP="006C254F">
            <w:pPr>
              <w:rPr>
                <w:rFonts w:ascii="Garamond" w:eastAsia="Calibri" w:hAnsi="Garamond" w:cs="Times New Roman"/>
                <w:b/>
              </w:rPr>
            </w:pPr>
          </w:p>
        </w:tc>
        <w:tc>
          <w:tcPr>
            <w:tcW w:w="3353" w:type="dxa"/>
            <w:tcBorders>
              <w:top w:val="single" w:sz="4" w:space="0" w:color="auto"/>
              <w:left w:val="nil"/>
              <w:bottom w:val="nil"/>
              <w:right w:val="nil"/>
            </w:tcBorders>
          </w:tcPr>
          <w:p w14:paraId="28171AFD" w14:textId="77777777" w:rsidR="006C254F" w:rsidRPr="006C254F" w:rsidRDefault="006C254F" w:rsidP="006C254F">
            <w:pPr>
              <w:rPr>
                <w:rFonts w:ascii="Garamond" w:eastAsia="Calibri" w:hAnsi="Garamond" w:cs="Times New Roman"/>
              </w:rPr>
            </w:pPr>
          </w:p>
        </w:tc>
        <w:tc>
          <w:tcPr>
            <w:tcW w:w="1529" w:type="dxa"/>
            <w:tcBorders>
              <w:top w:val="single" w:sz="4" w:space="0" w:color="auto"/>
              <w:left w:val="nil"/>
              <w:bottom w:val="single" w:sz="4" w:space="0" w:color="auto"/>
              <w:right w:val="nil"/>
            </w:tcBorders>
          </w:tcPr>
          <w:p w14:paraId="19731B4D" w14:textId="77777777" w:rsidR="006C254F" w:rsidRPr="006C254F" w:rsidRDefault="006C254F" w:rsidP="006C254F">
            <w:pPr>
              <w:rPr>
                <w:rFonts w:ascii="Garamond" w:eastAsia="Calibri" w:hAnsi="Garamond" w:cs="Times New Roman"/>
              </w:rPr>
            </w:pPr>
          </w:p>
        </w:tc>
        <w:tc>
          <w:tcPr>
            <w:tcW w:w="1532" w:type="dxa"/>
            <w:tcBorders>
              <w:top w:val="single" w:sz="4" w:space="0" w:color="auto"/>
              <w:left w:val="nil"/>
              <w:bottom w:val="single" w:sz="4" w:space="0" w:color="auto"/>
              <w:right w:val="nil"/>
            </w:tcBorders>
          </w:tcPr>
          <w:p w14:paraId="6FEB2612" w14:textId="77777777" w:rsidR="006C254F" w:rsidRPr="006C254F" w:rsidRDefault="006C254F" w:rsidP="006C254F">
            <w:pPr>
              <w:rPr>
                <w:rFonts w:ascii="Garamond" w:eastAsia="Calibri" w:hAnsi="Garamond" w:cs="Times New Roman"/>
              </w:rPr>
            </w:pPr>
          </w:p>
        </w:tc>
        <w:tc>
          <w:tcPr>
            <w:tcW w:w="1909" w:type="dxa"/>
            <w:tcBorders>
              <w:top w:val="single" w:sz="4" w:space="0" w:color="auto"/>
              <w:left w:val="nil"/>
              <w:bottom w:val="single" w:sz="4" w:space="0" w:color="auto"/>
              <w:right w:val="nil"/>
            </w:tcBorders>
          </w:tcPr>
          <w:p w14:paraId="2B207D39" w14:textId="77777777" w:rsidR="006C254F" w:rsidRPr="006C254F" w:rsidRDefault="006C254F" w:rsidP="006C254F">
            <w:pPr>
              <w:rPr>
                <w:rFonts w:ascii="Garamond" w:eastAsia="Calibri" w:hAnsi="Garamond" w:cs="Times New Roman"/>
              </w:rPr>
            </w:pPr>
          </w:p>
        </w:tc>
        <w:tc>
          <w:tcPr>
            <w:tcW w:w="2628" w:type="dxa"/>
            <w:tcBorders>
              <w:top w:val="single" w:sz="4" w:space="0" w:color="auto"/>
              <w:left w:val="nil"/>
              <w:bottom w:val="single" w:sz="4" w:space="0" w:color="auto"/>
              <w:right w:val="nil"/>
            </w:tcBorders>
          </w:tcPr>
          <w:p w14:paraId="1870B0C7" w14:textId="77777777" w:rsidR="006C254F" w:rsidRPr="006C254F" w:rsidRDefault="006C254F" w:rsidP="006C254F">
            <w:pPr>
              <w:rPr>
                <w:rFonts w:ascii="Garamond" w:eastAsia="Calibri" w:hAnsi="Garamond" w:cs="Times New Roman"/>
              </w:rPr>
            </w:pPr>
          </w:p>
        </w:tc>
      </w:tr>
      <w:tr w:rsidR="006C254F" w:rsidRPr="006C254F" w14:paraId="33624576" w14:textId="77777777" w:rsidTr="00EA1E8E">
        <w:trPr>
          <w:trHeight w:val="566"/>
        </w:trPr>
        <w:tc>
          <w:tcPr>
            <w:tcW w:w="571" w:type="dxa"/>
            <w:tcBorders>
              <w:top w:val="nil"/>
              <w:left w:val="nil"/>
              <w:bottom w:val="nil"/>
              <w:right w:val="nil"/>
            </w:tcBorders>
          </w:tcPr>
          <w:p w14:paraId="7BFB75C7" w14:textId="77777777" w:rsidR="006C254F" w:rsidRPr="006C254F" w:rsidRDefault="006C254F" w:rsidP="006C254F">
            <w:pPr>
              <w:rPr>
                <w:rFonts w:ascii="Garamond" w:eastAsia="Calibri" w:hAnsi="Garamond" w:cs="Times New Roman"/>
              </w:rPr>
            </w:pPr>
          </w:p>
        </w:tc>
        <w:tc>
          <w:tcPr>
            <w:tcW w:w="1196" w:type="dxa"/>
            <w:tcBorders>
              <w:top w:val="nil"/>
              <w:left w:val="nil"/>
              <w:bottom w:val="nil"/>
              <w:right w:val="nil"/>
            </w:tcBorders>
            <w:shd w:val="clear" w:color="auto" w:fill="FFFFFF"/>
          </w:tcPr>
          <w:p w14:paraId="78E25178" w14:textId="77777777" w:rsidR="006C254F" w:rsidRPr="006C254F" w:rsidRDefault="006C254F" w:rsidP="006C254F">
            <w:pPr>
              <w:rPr>
                <w:rFonts w:ascii="Garamond" w:eastAsia="Calibri" w:hAnsi="Garamond" w:cs="Times New Roman"/>
                <w:b/>
              </w:rPr>
            </w:pPr>
          </w:p>
        </w:tc>
        <w:tc>
          <w:tcPr>
            <w:tcW w:w="1878" w:type="dxa"/>
            <w:gridSpan w:val="2"/>
            <w:tcBorders>
              <w:top w:val="nil"/>
              <w:left w:val="nil"/>
              <w:bottom w:val="nil"/>
              <w:right w:val="single" w:sz="4" w:space="0" w:color="auto"/>
            </w:tcBorders>
            <w:shd w:val="clear" w:color="auto" w:fill="FFFFFF"/>
          </w:tcPr>
          <w:p w14:paraId="1D5C644E" w14:textId="77777777" w:rsidR="006C254F" w:rsidRPr="006C254F" w:rsidRDefault="006C254F" w:rsidP="006C254F">
            <w:pPr>
              <w:rPr>
                <w:rFonts w:ascii="Garamond" w:eastAsia="Calibri" w:hAnsi="Garamond" w:cs="Times New Roman"/>
                <w:b/>
              </w:rPr>
            </w:pPr>
          </w:p>
        </w:tc>
        <w:tc>
          <w:tcPr>
            <w:tcW w:w="8323" w:type="dxa"/>
            <w:gridSpan w:val="4"/>
            <w:tcBorders>
              <w:top w:val="single" w:sz="4" w:space="0" w:color="auto"/>
              <w:left w:val="single" w:sz="4" w:space="0" w:color="auto"/>
            </w:tcBorders>
            <w:shd w:val="clear" w:color="auto" w:fill="F2F2F2"/>
            <w:vAlign w:val="center"/>
          </w:tcPr>
          <w:p w14:paraId="7C80B39D" w14:textId="77777777" w:rsidR="006C254F" w:rsidRPr="006C254F" w:rsidRDefault="006C254F" w:rsidP="006C254F">
            <w:pPr>
              <w:rPr>
                <w:rFonts w:ascii="Garamond" w:eastAsia="Calibri" w:hAnsi="Garamond" w:cs="Times New Roman"/>
                <w:b/>
              </w:rPr>
            </w:pPr>
            <w:r w:rsidRPr="006C254F">
              <w:rPr>
                <w:rFonts w:ascii="Garamond" w:eastAsia="Calibri" w:hAnsi="Garamond" w:cs="Times New Roman"/>
                <w:b/>
              </w:rPr>
              <w:t>A: Cena brutto sprzętu (w zł):</w:t>
            </w:r>
          </w:p>
        </w:tc>
        <w:tc>
          <w:tcPr>
            <w:tcW w:w="2628" w:type="dxa"/>
            <w:tcBorders>
              <w:top w:val="single" w:sz="4" w:space="0" w:color="auto"/>
            </w:tcBorders>
            <w:vAlign w:val="center"/>
          </w:tcPr>
          <w:p w14:paraId="70777F79" w14:textId="77777777" w:rsidR="006C254F" w:rsidRPr="006C254F" w:rsidRDefault="006C254F" w:rsidP="006C254F">
            <w:pPr>
              <w:jc w:val="center"/>
              <w:rPr>
                <w:rFonts w:ascii="Garamond" w:eastAsia="Calibri" w:hAnsi="Garamond" w:cs="Times New Roman"/>
              </w:rPr>
            </w:pPr>
          </w:p>
        </w:tc>
      </w:tr>
      <w:tr w:rsidR="006C254F" w:rsidRPr="006C254F" w14:paraId="57A35CC6" w14:textId="77777777" w:rsidTr="00EA1E8E">
        <w:trPr>
          <w:trHeight w:val="560"/>
        </w:trPr>
        <w:tc>
          <w:tcPr>
            <w:tcW w:w="571" w:type="dxa"/>
            <w:tcBorders>
              <w:top w:val="nil"/>
              <w:left w:val="nil"/>
              <w:bottom w:val="nil"/>
              <w:right w:val="nil"/>
            </w:tcBorders>
          </w:tcPr>
          <w:p w14:paraId="5C0F871F" w14:textId="77777777" w:rsidR="006C254F" w:rsidRPr="006C254F" w:rsidRDefault="006C254F" w:rsidP="006C254F">
            <w:pPr>
              <w:rPr>
                <w:rFonts w:ascii="Garamond" w:eastAsia="Calibri" w:hAnsi="Garamond" w:cs="Times New Roman"/>
              </w:rPr>
            </w:pPr>
          </w:p>
        </w:tc>
        <w:tc>
          <w:tcPr>
            <w:tcW w:w="1196" w:type="dxa"/>
            <w:tcBorders>
              <w:top w:val="nil"/>
              <w:left w:val="nil"/>
              <w:bottom w:val="nil"/>
              <w:right w:val="nil"/>
            </w:tcBorders>
            <w:shd w:val="clear" w:color="auto" w:fill="FFFFFF"/>
          </w:tcPr>
          <w:p w14:paraId="5ABFA67F" w14:textId="77777777" w:rsidR="006C254F" w:rsidRPr="006C254F" w:rsidRDefault="006C254F" w:rsidP="006C254F">
            <w:pPr>
              <w:rPr>
                <w:rFonts w:ascii="Garamond" w:eastAsia="Calibri" w:hAnsi="Garamond" w:cs="Times New Roman"/>
                <w:b/>
              </w:rPr>
            </w:pPr>
          </w:p>
        </w:tc>
        <w:tc>
          <w:tcPr>
            <w:tcW w:w="1878" w:type="dxa"/>
            <w:gridSpan w:val="2"/>
            <w:tcBorders>
              <w:top w:val="nil"/>
              <w:left w:val="nil"/>
              <w:bottom w:val="nil"/>
              <w:right w:val="single" w:sz="4" w:space="0" w:color="auto"/>
            </w:tcBorders>
            <w:shd w:val="clear" w:color="auto" w:fill="FFFFFF"/>
          </w:tcPr>
          <w:p w14:paraId="0563481B" w14:textId="77777777" w:rsidR="006C254F" w:rsidRPr="006C254F" w:rsidRDefault="006C254F" w:rsidP="006C254F">
            <w:pPr>
              <w:rPr>
                <w:rFonts w:ascii="Garamond" w:eastAsia="Calibri" w:hAnsi="Garamond" w:cs="Times New Roman"/>
                <w:b/>
              </w:rPr>
            </w:pPr>
          </w:p>
        </w:tc>
        <w:tc>
          <w:tcPr>
            <w:tcW w:w="8323" w:type="dxa"/>
            <w:gridSpan w:val="4"/>
            <w:tcBorders>
              <w:left w:val="single" w:sz="4" w:space="0" w:color="auto"/>
            </w:tcBorders>
            <w:shd w:val="clear" w:color="auto" w:fill="F2F2F2"/>
            <w:vAlign w:val="center"/>
          </w:tcPr>
          <w:p w14:paraId="4CD1F1D9" w14:textId="77777777" w:rsidR="006C254F" w:rsidRPr="006C254F" w:rsidRDefault="006C254F" w:rsidP="006C254F">
            <w:pPr>
              <w:rPr>
                <w:rFonts w:ascii="Garamond" w:eastAsia="Calibri" w:hAnsi="Garamond" w:cs="Times New Roman"/>
                <w:b/>
              </w:rPr>
            </w:pPr>
            <w:r w:rsidRPr="006C254F">
              <w:rPr>
                <w:rFonts w:ascii="Garamond" w:eastAsia="Calibri" w:hAnsi="Garamond" w:cs="Times New Roman"/>
                <w:b/>
              </w:rPr>
              <w:t xml:space="preserve">B: </w:t>
            </w:r>
            <w:r w:rsidRPr="006C254F">
              <w:rPr>
                <w:rFonts w:ascii="Garamond" w:eastAsia="Calibri" w:hAnsi="Garamond" w:cs="Times New Roman"/>
                <w:b/>
                <w:bCs/>
              </w:rPr>
              <w:t xml:space="preserve">Cena brutto dostawy, instalacji i uruchomienia sprzętu </w:t>
            </w:r>
            <w:r w:rsidRPr="006C254F">
              <w:rPr>
                <w:rFonts w:ascii="Garamond" w:eastAsia="Calibri" w:hAnsi="Garamond" w:cs="Times New Roman"/>
                <w:b/>
              </w:rPr>
              <w:t>(w zł):</w:t>
            </w:r>
          </w:p>
        </w:tc>
        <w:tc>
          <w:tcPr>
            <w:tcW w:w="2628" w:type="dxa"/>
            <w:vAlign w:val="center"/>
          </w:tcPr>
          <w:p w14:paraId="2D37FAF5" w14:textId="77777777" w:rsidR="006C254F" w:rsidRPr="006C254F" w:rsidRDefault="006C254F" w:rsidP="006C254F">
            <w:pPr>
              <w:jc w:val="center"/>
              <w:rPr>
                <w:rFonts w:ascii="Garamond" w:eastAsia="Calibri" w:hAnsi="Garamond" w:cs="Times New Roman"/>
              </w:rPr>
            </w:pPr>
          </w:p>
        </w:tc>
      </w:tr>
      <w:tr w:rsidR="006C254F" w:rsidRPr="006C254F" w14:paraId="03BE62D5" w14:textId="77777777" w:rsidTr="00EA1E8E">
        <w:trPr>
          <w:trHeight w:val="443"/>
        </w:trPr>
        <w:tc>
          <w:tcPr>
            <w:tcW w:w="571" w:type="dxa"/>
            <w:tcBorders>
              <w:top w:val="nil"/>
              <w:left w:val="nil"/>
              <w:bottom w:val="nil"/>
              <w:right w:val="nil"/>
            </w:tcBorders>
          </w:tcPr>
          <w:p w14:paraId="312AF49E" w14:textId="77777777" w:rsidR="006C254F" w:rsidRPr="006C254F" w:rsidRDefault="006C254F" w:rsidP="006C254F">
            <w:pPr>
              <w:rPr>
                <w:rFonts w:ascii="Garamond" w:eastAsia="Calibri" w:hAnsi="Garamond" w:cs="Times New Roman"/>
              </w:rPr>
            </w:pPr>
          </w:p>
        </w:tc>
        <w:tc>
          <w:tcPr>
            <w:tcW w:w="1196" w:type="dxa"/>
            <w:tcBorders>
              <w:top w:val="nil"/>
              <w:left w:val="nil"/>
              <w:bottom w:val="nil"/>
              <w:right w:val="nil"/>
            </w:tcBorders>
            <w:shd w:val="clear" w:color="auto" w:fill="FFFFFF"/>
          </w:tcPr>
          <w:p w14:paraId="57F71F53" w14:textId="77777777" w:rsidR="006C254F" w:rsidRPr="006C254F" w:rsidRDefault="006C254F" w:rsidP="006C254F">
            <w:pPr>
              <w:rPr>
                <w:rFonts w:ascii="Garamond" w:eastAsia="Calibri" w:hAnsi="Garamond" w:cs="Times New Roman"/>
                <w:b/>
              </w:rPr>
            </w:pPr>
          </w:p>
        </w:tc>
        <w:tc>
          <w:tcPr>
            <w:tcW w:w="1878" w:type="dxa"/>
            <w:gridSpan w:val="2"/>
            <w:tcBorders>
              <w:top w:val="nil"/>
              <w:left w:val="nil"/>
              <w:bottom w:val="nil"/>
              <w:right w:val="single" w:sz="4" w:space="0" w:color="auto"/>
            </w:tcBorders>
            <w:shd w:val="clear" w:color="auto" w:fill="FFFFFF"/>
          </w:tcPr>
          <w:p w14:paraId="3E798965" w14:textId="77777777" w:rsidR="006C254F" w:rsidRPr="006C254F" w:rsidRDefault="006C254F" w:rsidP="006C254F">
            <w:pPr>
              <w:rPr>
                <w:rFonts w:ascii="Garamond" w:eastAsia="Calibri" w:hAnsi="Garamond" w:cs="Times New Roman"/>
                <w:b/>
              </w:rPr>
            </w:pPr>
          </w:p>
        </w:tc>
        <w:tc>
          <w:tcPr>
            <w:tcW w:w="8323" w:type="dxa"/>
            <w:gridSpan w:val="4"/>
            <w:tcBorders>
              <w:left w:val="single" w:sz="4" w:space="0" w:color="auto"/>
            </w:tcBorders>
            <w:shd w:val="clear" w:color="auto" w:fill="F2F2F2"/>
            <w:vAlign w:val="center"/>
          </w:tcPr>
          <w:p w14:paraId="5798C427" w14:textId="77777777" w:rsidR="006C254F" w:rsidRPr="006C254F" w:rsidRDefault="006C254F" w:rsidP="006C254F">
            <w:pPr>
              <w:rPr>
                <w:rFonts w:ascii="Garamond" w:eastAsia="Calibri" w:hAnsi="Garamond" w:cs="Times New Roman"/>
                <w:b/>
              </w:rPr>
            </w:pPr>
            <w:r w:rsidRPr="006C254F">
              <w:rPr>
                <w:rFonts w:ascii="Garamond" w:eastAsia="Calibri" w:hAnsi="Garamond" w:cs="Times New Roman"/>
                <w:b/>
              </w:rPr>
              <w:t xml:space="preserve">C: </w:t>
            </w:r>
            <w:r w:rsidRPr="006C254F">
              <w:rPr>
                <w:rFonts w:ascii="Garamond" w:eastAsia="Calibri" w:hAnsi="Garamond" w:cs="Times New Roman"/>
                <w:b/>
                <w:bCs/>
              </w:rPr>
              <w:t>Cena brutto szkoleń</w:t>
            </w:r>
            <w:r w:rsidRPr="006C254F">
              <w:rPr>
                <w:rFonts w:ascii="Garamond" w:eastAsia="Calibri" w:hAnsi="Garamond" w:cs="Times New Roman"/>
                <w:b/>
              </w:rPr>
              <w:t xml:space="preserve"> personelu (w zł):</w:t>
            </w:r>
          </w:p>
        </w:tc>
        <w:tc>
          <w:tcPr>
            <w:tcW w:w="2628" w:type="dxa"/>
            <w:vAlign w:val="center"/>
          </w:tcPr>
          <w:p w14:paraId="1AA9EB8E" w14:textId="77777777" w:rsidR="006C254F" w:rsidRPr="006C254F" w:rsidRDefault="006C254F" w:rsidP="006C254F">
            <w:pPr>
              <w:jc w:val="center"/>
              <w:rPr>
                <w:rFonts w:ascii="Garamond" w:eastAsia="Calibri" w:hAnsi="Garamond" w:cs="Times New Roman"/>
              </w:rPr>
            </w:pPr>
          </w:p>
        </w:tc>
      </w:tr>
    </w:tbl>
    <w:p w14:paraId="39E23A5B" w14:textId="77777777" w:rsidR="006C254F" w:rsidRPr="006C254F" w:rsidRDefault="006C254F" w:rsidP="006C254F">
      <w:pPr>
        <w:tabs>
          <w:tab w:val="left" w:pos="8985"/>
        </w:tabs>
        <w:spacing w:after="0" w:line="240" w:lineRule="auto"/>
        <w:rPr>
          <w:rFonts w:ascii="Garamond" w:eastAsia="Calibri" w:hAnsi="Garamond" w:cs="Times New Roman"/>
        </w:rPr>
      </w:pPr>
    </w:p>
    <w:tbl>
      <w:tblPr>
        <w:tblW w:w="2424" w:type="pct"/>
        <w:tblInd w:w="7523" w:type="dxa"/>
        <w:tblCellMar>
          <w:left w:w="10" w:type="dxa"/>
          <w:right w:w="10" w:type="dxa"/>
        </w:tblCellMar>
        <w:tblLook w:val="04A0" w:firstRow="1" w:lastRow="0" w:firstColumn="1" w:lastColumn="0" w:noHBand="0" w:noVBand="1"/>
      </w:tblPr>
      <w:tblGrid>
        <w:gridCol w:w="4379"/>
        <w:gridCol w:w="2695"/>
      </w:tblGrid>
      <w:tr w:rsidR="006C254F" w:rsidRPr="006C254F" w14:paraId="167AB3F0" w14:textId="77777777" w:rsidTr="00EA1E8E">
        <w:trPr>
          <w:trHeight w:val="830"/>
        </w:trPr>
        <w:tc>
          <w:tcPr>
            <w:tcW w:w="309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6E578A5" w14:textId="77777777" w:rsidR="006C254F" w:rsidRPr="006C254F" w:rsidRDefault="006C254F" w:rsidP="006C254F">
            <w:pPr>
              <w:widowControl w:val="0"/>
              <w:suppressAutoHyphens/>
              <w:snapToGrid w:val="0"/>
              <w:spacing w:after="0"/>
              <w:jc w:val="right"/>
              <w:rPr>
                <w:rFonts w:ascii="Garamond" w:eastAsia="Andale Sans UI" w:hAnsi="Garamond" w:cs="Times New Roman"/>
                <w:b/>
                <w:bCs/>
                <w:kern w:val="2"/>
              </w:rPr>
            </w:pPr>
            <w:r w:rsidRPr="006C254F">
              <w:rPr>
                <w:rFonts w:ascii="Garamond" w:eastAsia="Andale Sans UI" w:hAnsi="Garamond" w:cs="Times New Roman"/>
                <w:b/>
                <w:bCs/>
                <w:kern w:val="2"/>
              </w:rPr>
              <w:t xml:space="preserve">A+ B + C: Cena brutto oferty </w:t>
            </w:r>
            <w:r w:rsidRPr="006C254F">
              <w:rPr>
                <w:rFonts w:ascii="Garamond" w:eastAsia="Times New Roman" w:hAnsi="Garamond" w:cs="Times New Roman"/>
                <w:b/>
                <w:kern w:val="2"/>
              </w:rPr>
              <w:t>(w zł)</w:t>
            </w:r>
            <w:r>
              <w:rPr>
                <w:rFonts w:ascii="Garamond" w:eastAsia="Times New Roman" w:hAnsi="Garamond" w:cs="Times New Roman"/>
                <w:b/>
                <w:kern w:val="2"/>
              </w:rPr>
              <w:t>:</w:t>
            </w:r>
          </w:p>
        </w:tc>
        <w:tc>
          <w:tcPr>
            <w:tcW w:w="1905"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1C5225A4" w14:textId="77777777" w:rsidR="006C254F" w:rsidRPr="006C254F" w:rsidRDefault="006C254F" w:rsidP="006C254F">
            <w:pPr>
              <w:widowControl w:val="0"/>
              <w:suppressAutoHyphens/>
              <w:snapToGrid w:val="0"/>
              <w:spacing w:after="0"/>
              <w:jc w:val="center"/>
              <w:rPr>
                <w:rFonts w:ascii="Garamond" w:eastAsia="Andale Sans UI" w:hAnsi="Garamond" w:cs="Times New Roman"/>
                <w:b/>
                <w:bCs/>
                <w:kern w:val="2"/>
              </w:rPr>
            </w:pPr>
          </w:p>
        </w:tc>
      </w:tr>
    </w:tbl>
    <w:p w14:paraId="7C55A9DE" w14:textId="77777777" w:rsidR="00DE4A8F" w:rsidRPr="006C254F" w:rsidRDefault="00DE4A8F" w:rsidP="00DE4A8F">
      <w:pPr>
        <w:rPr>
          <w:rFonts w:ascii="Garamond" w:eastAsia="Lucida Sans Unicode" w:hAnsi="Garamond" w:cs="Times New Roman"/>
          <w:kern w:val="3"/>
          <w:lang w:eastAsia="zh-CN" w:bidi="hi-IN"/>
        </w:rPr>
      </w:pPr>
    </w:p>
    <w:tbl>
      <w:tblPr>
        <w:tblW w:w="146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567"/>
        <w:gridCol w:w="5812"/>
        <w:gridCol w:w="1559"/>
        <w:gridCol w:w="3969"/>
        <w:gridCol w:w="2694"/>
      </w:tblGrid>
      <w:tr w:rsidR="004F2060" w:rsidRPr="006C254F" w14:paraId="4C8288DF" w14:textId="77777777" w:rsidTr="00425FA4">
        <w:trPr>
          <w:jc w:val="center"/>
        </w:trPr>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62A5E0" w14:textId="77777777" w:rsidR="004F2060" w:rsidRPr="006C254F" w:rsidRDefault="004F2060"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PARAMETRY TECHNICZNE</w:t>
            </w:r>
          </w:p>
        </w:tc>
      </w:tr>
      <w:tr w:rsidR="004F2060" w:rsidRPr="006C254F" w14:paraId="26DA5388" w14:textId="77777777" w:rsidTr="00425FA4">
        <w:tblPrEx>
          <w:jc w:val="left"/>
        </w:tblPrEx>
        <w:tc>
          <w:tcPr>
            <w:tcW w:w="63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C9AEA6" w14:textId="77777777" w:rsidR="004F2060" w:rsidRPr="006C254F" w:rsidRDefault="004F2060" w:rsidP="00425FA4">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3DF5C3" w14:textId="77777777" w:rsidR="004F2060" w:rsidRPr="006C254F" w:rsidRDefault="004F2060"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PARAMETR WYMAGANY</w:t>
            </w:r>
          </w:p>
        </w:tc>
        <w:tc>
          <w:tcPr>
            <w:tcW w:w="396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0A236A" w14:textId="77777777" w:rsidR="004F2060" w:rsidRPr="006C254F" w:rsidRDefault="004F2060"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PARAMERT OFEROWANY</w:t>
            </w:r>
          </w:p>
        </w:tc>
        <w:tc>
          <w:tcPr>
            <w:tcW w:w="26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FD70B9" w14:textId="77777777" w:rsidR="004F2060" w:rsidRPr="006C254F" w:rsidRDefault="004F2060"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SPOSÓB OCENY</w:t>
            </w:r>
          </w:p>
        </w:tc>
      </w:tr>
      <w:tr w:rsidR="00DE4A8F" w:rsidRPr="006C254F" w14:paraId="3184395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C35895"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12A0D3F" w14:textId="77777777" w:rsidR="00DE4A8F" w:rsidRPr="006C254F" w:rsidRDefault="00DE4A8F" w:rsidP="00AE1F72">
            <w:pPr>
              <w:jc w:val="both"/>
              <w:rPr>
                <w:rFonts w:ascii="Garamond" w:hAnsi="Garamond" w:cs="Times New Roman"/>
              </w:rPr>
            </w:pPr>
            <w:r w:rsidRPr="006C254F">
              <w:rPr>
                <w:rFonts w:ascii="Garamond" w:hAnsi="Garamond" w:cs="Times New Roman"/>
              </w:rPr>
              <w:t>Wymiary wew. wanny (dł. x szer. x głęb.)</w:t>
            </w:r>
          </w:p>
          <w:p w14:paraId="454AD771" w14:textId="46DEEDF6" w:rsidR="00AC630A" w:rsidRPr="006C254F" w:rsidRDefault="00AC630A" w:rsidP="00AE1F72">
            <w:pPr>
              <w:jc w:val="both"/>
              <w:rPr>
                <w:rFonts w:ascii="Garamond" w:hAnsi="Garamond" w:cs="Times New Roman"/>
              </w:rPr>
            </w:pPr>
            <w:r>
              <w:rPr>
                <w:rFonts w:ascii="Garamond" w:hAnsi="Garamond" w:cs="Times New Roman"/>
                <w:color w:val="FF0000"/>
              </w:rPr>
              <w:t xml:space="preserve">od. </w:t>
            </w:r>
            <w:r w:rsidRPr="00AC630A">
              <w:rPr>
                <w:rFonts w:ascii="Garamond" w:hAnsi="Garamond" w:cs="Times New Roman"/>
                <w:color w:val="FF0000"/>
              </w:rPr>
              <w:t xml:space="preserve">380 do </w:t>
            </w:r>
            <w:r w:rsidR="00DE4A8F" w:rsidRPr="006C254F">
              <w:rPr>
                <w:rFonts w:ascii="Garamond" w:hAnsi="Garamond" w:cs="Times New Roman"/>
              </w:rPr>
              <w:t xml:space="preserve">500 x </w:t>
            </w:r>
            <w:r w:rsidRPr="00AC630A">
              <w:rPr>
                <w:rFonts w:ascii="Garamond" w:hAnsi="Garamond" w:cs="Times New Roman"/>
                <w:color w:val="FF0000"/>
              </w:rPr>
              <w:t>od</w:t>
            </w:r>
            <w:r>
              <w:rPr>
                <w:rFonts w:ascii="Garamond" w:hAnsi="Garamond" w:cs="Times New Roman"/>
              </w:rPr>
              <w:t xml:space="preserve"> </w:t>
            </w:r>
            <w:r w:rsidR="00DE4A8F" w:rsidRPr="006C254F">
              <w:rPr>
                <w:rFonts w:ascii="Garamond" w:hAnsi="Garamond" w:cs="Times New Roman"/>
              </w:rPr>
              <w:t>135</w:t>
            </w:r>
            <w:r>
              <w:rPr>
                <w:rFonts w:ascii="Garamond" w:hAnsi="Garamond" w:cs="Times New Roman"/>
              </w:rPr>
              <w:t xml:space="preserve"> </w:t>
            </w:r>
            <w:r w:rsidRPr="00AC630A">
              <w:rPr>
                <w:rFonts w:ascii="Garamond" w:hAnsi="Garamond" w:cs="Times New Roman"/>
                <w:color w:val="FF0000"/>
              </w:rPr>
              <w:t>do 184</w:t>
            </w:r>
            <w:r w:rsidR="00DE4A8F" w:rsidRPr="00AC630A">
              <w:rPr>
                <w:rFonts w:ascii="Garamond" w:hAnsi="Garamond" w:cs="Times New Roman"/>
                <w:color w:val="FF0000"/>
              </w:rPr>
              <w:t xml:space="preserve"> </w:t>
            </w:r>
            <w:r w:rsidR="00DE4A8F" w:rsidRPr="006C254F">
              <w:rPr>
                <w:rFonts w:ascii="Garamond" w:hAnsi="Garamond" w:cs="Times New Roman"/>
              </w:rPr>
              <w:t xml:space="preserve">x </w:t>
            </w:r>
            <w:r w:rsidRPr="00AC630A">
              <w:rPr>
                <w:rFonts w:ascii="Garamond" w:hAnsi="Garamond" w:cs="Times New Roman"/>
                <w:color w:val="FF0000"/>
              </w:rPr>
              <w:t xml:space="preserve">od </w:t>
            </w:r>
            <w:r w:rsidR="00DE4A8F" w:rsidRPr="006C254F">
              <w:rPr>
                <w:rFonts w:ascii="Garamond" w:hAnsi="Garamond" w:cs="Times New Roman"/>
              </w:rPr>
              <w:t>100</w:t>
            </w:r>
            <w:r>
              <w:rPr>
                <w:rFonts w:ascii="Garamond" w:hAnsi="Garamond" w:cs="Times New Roman"/>
              </w:rPr>
              <w:t xml:space="preserve"> </w:t>
            </w:r>
            <w:r w:rsidRPr="00AC630A">
              <w:rPr>
                <w:rFonts w:ascii="Garamond" w:hAnsi="Garamond" w:cs="Times New Roman"/>
                <w:color w:val="FF0000"/>
              </w:rPr>
              <w:t>do 265</w:t>
            </w:r>
            <w:r w:rsidR="00DE4A8F" w:rsidRPr="00AC630A">
              <w:rPr>
                <w:rFonts w:ascii="Garamond" w:hAnsi="Garamond" w:cs="Times New Roman"/>
                <w:color w:val="FF0000"/>
              </w:rPr>
              <w:t xml:space="preserve"> </w:t>
            </w:r>
            <w:r w:rsidR="00DE4A8F" w:rsidRPr="006C254F">
              <w:rPr>
                <w:rFonts w:ascii="Garamond" w:hAnsi="Garamond" w:cs="Times New Roman"/>
              </w:rPr>
              <w:t>mm</w:t>
            </w:r>
            <w:r w:rsidR="00D35DCB" w:rsidRPr="006C254F">
              <w:rPr>
                <w:rFonts w:ascii="Garamond" w:hAnsi="Garamond" w:cs="Times New Roman"/>
              </w:rPr>
              <w:t xml:space="preserve"> </w:t>
            </w:r>
            <w:r w:rsidR="00D35DCB" w:rsidRPr="00AC630A">
              <w:rPr>
                <w:rFonts w:ascii="Garamond" w:hAnsi="Garamond" w:cs="Times New Roman"/>
                <w:strike/>
                <w:color w:val="FF0000"/>
              </w:rPr>
              <w:t>(+/- 2</w:t>
            </w:r>
            <w:r w:rsidR="00DE4A8F" w:rsidRPr="00AC630A">
              <w:rPr>
                <w:rFonts w:ascii="Garamond" w:hAnsi="Garamond" w:cs="Times New Roman"/>
                <w:strike/>
                <w:color w:val="FF0000"/>
              </w:rPr>
              <w:t>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337F4AC"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6C254F">
              <w:rPr>
                <w:rFonts w:ascii="Garamond" w:eastAsia="Andale Sans UI" w:hAnsi="Garamond"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4B261FE"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A66429C"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p>
          <w:p w14:paraId="401645E5"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6C254F">
              <w:rPr>
                <w:rFonts w:ascii="Garamond" w:eastAsia="Andale Sans UI" w:hAnsi="Garamond" w:cs="Times New Roman"/>
                <w:kern w:val="1"/>
                <w:lang w:eastAsia="pl-PL"/>
              </w:rPr>
              <w:t>- - -</w:t>
            </w:r>
          </w:p>
        </w:tc>
      </w:tr>
      <w:tr w:rsidR="00DE4A8F" w:rsidRPr="006C254F" w14:paraId="2DCFC2C2"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898553C"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70AB317" w14:textId="77777777" w:rsidR="00DE4A8F" w:rsidRPr="006C254F" w:rsidRDefault="00DE4A8F" w:rsidP="00AE1F72">
            <w:pPr>
              <w:jc w:val="both"/>
              <w:rPr>
                <w:rFonts w:ascii="Garamond" w:hAnsi="Garamond" w:cs="Times New Roman"/>
              </w:rPr>
            </w:pPr>
            <w:r w:rsidRPr="006C254F">
              <w:rPr>
                <w:rFonts w:ascii="Garamond" w:hAnsi="Garamond" w:cs="Times New Roman"/>
              </w:rPr>
              <w:t>Wymiary zew. (dł. x szer. x wys.)</w:t>
            </w:r>
            <w:r w:rsidRPr="006C254F">
              <w:rPr>
                <w:rFonts w:ascii="Garamond" w:hAnsi="Garamond" w:cs="Times New Roman"/>
              </w:rPr>
              <w:tab/>
            </w:r>
          </w:p>
          <w:p w14:paraId="00856076" w14:textId="060C7FA9" w:rsidR="00AC630A" w:rsidRPr="006C254F" w:rsidRDefault="00D35DCB" w:rsidP="00AE1F72">
            <w:pPr>
              <w:jc w:val="both"/>
              <w:rPr>
                <w:rFonts w:ascii="Garamond" w:hAnsi="Garamond" w:cs="Times New Roman"/>
              </w:rPr>
            </w:pPr>
            <w:r w:rsidRPr="006C254F">
              <w:rPr>
                <w:rFonts w:ascii="Garamond" w:hAnsi="Garamond" w:cs="Times New Roman"/>
              </w:rPr>
              <w:t xml:space="preserve">od </w:t>
            </w:r>
            <w:r w:rsidR="00DE4A8F" w:rsidRPr="00AC630A">
              <w:rPr>
                <w:rFonts w:ascii="Garamond" w:hAnsi="Garamond" w:cs="Times New Roman"/>
                <w:strike/>
                <w:color w:val="FF0000"/>
              </w:rPr>
              <w:t>530</w:t>
            </w:r>
            <w:r w:rsidR="00AC630A">
              <w:rPr>
                <w:rFonts w:ascii="Garamond" w:hAnsi="Garamond" w:cs="Times New Roman"/>
              </w:rPr>
              <w:t xml:space="preserve"> </w:t>
            </w:r>
            <w:r w:rsidR="00AC630A" w:rsidRPr="00AC630A">
              <w:rPr>
                <w:rFonts w:ascii="Garamond" w:hAnsi="Garamond" w:cs="Times New Roman"/>
                <w:color w:val="FF0000"/>
              </w:rPr>
              <w:t>298</w:t>
            </w:r>
            <w:r w:rsidRPr="006C254F">
              <w:rPr>
                <w:rFonts w:ascii="Garamond" w:hAnsi="Garamond" w:cs="Times New Roman"/>
              </w:rPr>
              <w:t xml:space="preserve"> do 570</w:t>
            </w:r>
            <w:r w:rsidR="00DE4A8F" w:rsidRPr="006C254F">
              <w:rPr>
                <w:rFonts w:ascii="Garamond" w:hAnsi="Garamond" w:cs="Times New Roman"/>
              </w:rPr>
              <w:t xml:space="preserve"> x </w:t>
            </w:r>
            <w:r w:rsidR="000F5A9E" w:rsidRPr="006C254F">
              <w:rPr>
                <w:rFonts w:ascii="Garamond" w:hAnsi="Garamond" w:cs="Times New Roman"/>
              </w:rPr>
              <w:t xml:space="preserve">od </w:t>
            </w:r>
            <w:r w:rsidR="00DE4A8F" w:rsidRPr="00AC630A">
              <w:rPr>
                <w:rFonts w:ascii="Garamond" w:hAnsi="Garamond" w:cs="Times New Roman"/>
                <w:strike/>
                <w:color w:val="FF0000"/>
              </w:rPr>
              <w:t>165</w:t>
            </w:r>
            <w:r w:rsidR="00AC630A">
              <w:rPr>
                <w:rFonts w:ascii="Garamond" w:hAnsi="Garamond" w:cs="Times New Roman"/>
              </w:rPr>
              <w:t xml:space="preserve"> </w:t>
            </w:r>
            <w:r w:rsidR="00AC630A" w:rsidRPr="00AC630A">
              <w:rPr>
                <w:rFonts w:ascii="Garamond" w:hAnsi="Garamond" w:cs="Times New Roman"/>
                <w:color w:val="FF0000"/>
              </w:rPr>
              <w:t>150</w:t>
            </w:r>
            <w:r w:rsidR="000F5A9E" w:rsidRPr="006C254F">
              <w:rPr>
                <w:rFonts w:ascii="Garamond" w:hAnsi="Garamond" w:cs="Times New Roman"/>
              </w:rPr>
              <w:t xml:space="preserve"> do 180</w:t>
            </w:r>
            <w:r w:rsidR="00DE4A8F" w:rsidRPr="006C254F">
              <w:rPr>
                <w:rFonts w:ascii="Garamond" w:hAnsi="Garamond" w:cs="Times New Roman"/>
              </w:rPr>
              <w:t xml:space="preserve"> x</w:t>
            </w:r>
            <w:r w:rsidR="000F5A9E" w:rsidRPr="006C254F">
              <w:rPr>
                <w:rFonts w:ascii="Garamond" w:hAnsi="Garamond" w:cs="Times New Roman"/>
              </w:rPr>
              <w:t xml:space="preserve"> od </w:t>
            </w:r>
            <w:r w:rsidR="000F5A9E" w:rsidRPr="00AC630A">
              <w:rPr>
                <w:rFonts w:ascii="Garamond" w:hAnsi="Garamond" w:cs="Times New Roman"/>
                <w:strike/>
                <w:color w:val="FF0000"/>
              </w:rPr>
              <w:t>214</w:t>
            </w:r>
            <w:r w:rsidR="00AC630A" w:rsidRPr="00AC630A">
              <w:rPr>
                <w:rFonts w:ascii="Garamond" w:hAnsi="Garamond" w:cs="Times New Roman"/>
                <w:color w:val="FF0000"/>
              </w:rPr>
              <w:t xml:space="preserve"> 150</w:t>
            </w:r>
            <w:r w:rsidR="000F5A9E" w:rsidRPr="00AC630A">
              <w:rPr>
                <w:rFonts w:ascii="Garamond" w:hAnsi="Garamond" w:cs="Times New Roman"/>
                <w:color w:val="FF0000"/>
              </w:rPr>
              <w:t xml:space="preserve"> </w:t>
            </w:r>
            <w:r w:rsidR="000F5A9E" w:rsidRPr="006C254F">
              <w:rPr>
                <w:rFonts w:ascii="Garamond" w:hAnsi="Garamond" w:cs="Times New Roman"/>
              </w:rPr>
              <w:t>do</w:t>
            </w:r>
            <w:r w:rsidR="00DE4A8F" w:rsidRPr="006C254F">
              <w:rPr>
                <w:rFonts w:ascii="Garamond" w:hAnsi="Garamond" w:cs="Times New Roman"/>
              </w:rPr>
              <w:t xml:space="preserve"> 230 mm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7D23FF3"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6C254F">
              <w:rPr>
                <w:rFonts w:ascii="Garamond" w:eastAsia="Andale Sans UI" w:hAnsi="Garamond"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7EBFFC7"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3C06AF8"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p>
          <w:p w14:paraId="77D47D17"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6C254F">
              <w:rPr>
                <w:rFonts w:ascii="Garamond" w:eastAsia="Andale Sans UI" w:hAnsi="Garamond" w:cs="Times New Roman"/>
                <w:kern w:val="1"/>
                <w:lang w:eastAsia="pl-PL"/>
              </w:rPr>
              <w:t>- - -</w:t>
            </w:r>
          </w:p>
        </w:tc>
      </w:tr>
      <w:tr w:rsidR="00DE4A8F" w:rsidRPr="006C254F" w14:paraId="68FA3615"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66F596E"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083F79FB" w14:textId="77777777" w:rsidR="00DE4A8F" w:rsidRDefault="00DE4A8F" w:rsidP="00AE1F72">
            <w:pPr>
              <w:jc w:val="both"/>
              <w:rPr>
                <w:rFonts w:ascii="Garamond" w:hAnsi="Garamond" w:cs="Times New Roman"/>
              </w:rPr>
            </w:pPr>
            <w:r w:rsidRPr="006C254F">
              <w:rPr>
                <w:rFonts w:ascii="Garamond" w:hAnsi="Garamond" w:cs="Times New Roman"/>
              </w:rPr>
              <w:t>Pojemność min. 6 l.</w:t>
            </w:r>
          </w:p>
          <w:p w14:paraId="48C69957" w14:textId="166B99E9" w:rsidR="00DD6A36" w:rsidRPr="006C254F" w:rsidRDefault="00DD6A36" w:rsidP="00AE1F72">
            <w:pPr>
              <w:jc w:val="both"/>
              <w:rPr>
                <w:rFonts w:ascii="Garamond" w:hAnsi="Garamond" w:cs="Times New Roman"/>
              </w:rPr>
            </w:pPr>
            <w:r w:rsidRPr="00DD6A36">
              <w:rPr>
                <w:rFonts w:ascii="Garamond" w:hAnsi="Garamond" w:cs="Times New Roman"/>
                <w:color w:val="FF0000"/>
              </w:rPr>
              <w:t>Na wyposażeniu: kosz na czyszczone elementy i pokrywa do myjki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5F58A48"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6C254F">
              <w:rPr>
                <w:rFonts w:ascii="Garamond" w:eastAsia="Andale Sans UI" w:hAnsi="Garamond"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7C6A04F"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A00BA5C" w14:textId="77777777" w:rsidR="00DE4A8F" w:rsidRPr="006C254F" w:rsidRDefault="00DE4A8F" w:rsidP="00AE1F72">
            <w:pPr>
              <w:jc w:val="center"/>
              <w:rPr>
                <w:rFonts w:ascii="Garamond" w:hAnsi="Garamond" w:cs="Times New Roman"/>
              </w:rPr>
            </w:pPr>
            <w:r w:rsidRPr="006C254F">
              <w:rPr>
                <w:rFonts w:ascii="Garamond" w:hAnsi="Garamond" w:cs="Times New Roman"/>
              </w:rPr>
              <w:t>wymagana pojemność -              0 pkt, najwyższa 3 pkt, inne proporcjonalnie mniej względem największej</w:t>
            </w:r>
          </w:p>
        </w:tc>
      </w:tr>
      <w:tr w:rsidR="00DE4A8F" w:rsidRPr="006C254F" w14:paraId="4312A70E"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F9BB96"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49E6247" w14:textId="77777777" w:rsidR="00DE4A8F" w:rsidRPr="006C254F" w:rsidRDefault="00DE4A8F" w:rsidP="00AE1F72">
            <w:pPr>
              <w:jc w:val="both"/>
              <w:rPr>
                <w:rFonts w:ascii="Garamond" w:hAnsi="Garamond" w:cs="Times New Roman"/>
              </w:rPr>
            </w:pPr>
            <w:r w:rsidRPr="006C254F">
              <w:rPr>
                <w:rFonts w:ascii="Garamond" w:hAnsi="Garamond" w:cs="Times New Roman"/>
              </w:rPr>
              <w:t>Moc ultradźwiękowa (max/okres) 2 x 320 W</w:t>
            </w:r>
            <w:r w:rsidR="000F5A9E" w:rsidRPr="006C254F">
              <w:rPr>
                <w:rFonts w:ascii="Garamond" w:hAnsi="Garamond" w:cs="Times New Roman"/>
              </w:rPr>
              <w:t xml:space="preserve"> lub 600 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B2D1025" w14:textId="77777777" w:rsidR="00DE4A8F" w:rsidRPr="006C254F" w:rsidRDefault="00EA1E8E" w:rsidP="00AE1F72">
            <w:pPr>
              <w:spacing w:after="0" w:line="240" w:lineRule="auto"/>
              <w:jc w:val="center"/>
              <w:rPr>
                <w:rFonts w:ascii="Garamond" w:hAnsi="Garamond" w:cs="Times New Roman"/>
              </w:rPr>
            </w:pPr>
            <w:r>
              <w:rPr>
                <w:rFonts w:ascii="Garamond" w:hAnsi="Garamond" w:cs="Times New Roman"/>
              </w:rPr>
              <w:t>t</w:t>
            </w:r>
            <w:r w:rsidR="00DE4A8F" w:rsidRPr="006C254F">
              <w:rPr>
                <w:rFonts w:ascii="Garamond" w:hAnsi="Garamond" w:cs="Times New Roman"/>
              </w:rPr>
              <w:t>ak</w:t>
            </w:r>
            <w:r>
              <w:rPr>
                <w:rFonts w:ascii="Garamond" w:hAnsi="Garamond" w:cs="Times New Roman"/>
              </w:rPr>
              <w:t>,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AD10074"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0B5801" w14:textId="77777777" w:rsidR="00DE4A8F" w:rsidRPr="006C254F" w:rsidRDefault="00DE4A8F" w:rsidP="00AE1F72">
            <w:pPr>
              <w:rPr>
                <w:rFonts w:ascii="Garamond" w:hAnsi="Garamond" w:cs="Times New Roman"/>
              </w:rPr>
            </w:pPr>
          </w:p>
          <w:p w14:paraId="113BED7E"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tc>
      </w:tr>
      <w:tr w:rsidR="00DE4A8F" w:rsidRPr="006C254F" w14:paraId="45B1FDAB"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D9FAB56"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317CE79F" w14:textId="77777777" w:rsidR="00DE4A8F" w:rsidRPr="006C254F" w:rsidRDefault="00DE4A8F" w:rsidP="00AE1F72">
            <w:pPr>
              <w:jc w:val="both"/>
              <w:rPr>
                <w:rFonts w:ascii="Garamond" w:hAnsi="Garamond" w:cs="Times New Roman"/>
              </w:rPr>
            </w:pPr>
            <w:r w:rsidRPr="006C254F">
              <w:rPr>
                <w:rFonts w:ascii="Garamond" w:hAnsi="Garamond" w:cs="Times New Roman"/>
              </w:rPr>
              <w:t>C</w:t>
            </w:r>
            <w:r w:rsidR="00EA1E8E">
              <w:rPr>
                <w:rFonts w:ascii="Garamond" w:hAnsi="Garamond" w:cs="Times New Roman"/>
              </w:rPr>
              <w:t xml:space="preserve">zęstotliwość </w:t>
            </w:r>
            <w:r w:rsidR="000F5A9E" w:rsidRPr="006C254F">
              <w:rPr>
                <w:rFonts w:ascii="Garamond" w:hAnsi="Garamond" w:cs="Times New Roman"/>
              </w:rPr>
              <w:t>min. 37</w:t>
            </w:r>
            <w:r w:rsidRPr="006C254F">
              <w:rPr>
                <w:rFonts w:ascii="Garamond" w:hAnsi="Garamond" w:cs="Times New Roman"/>
              </w:rPr>
              <w:t xml:space="preserve"> kHz</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FCE8F63" w14:textId="77777777" w:rsidR="00DE4A8F" w:rsidRPr="006C254F" w:rsidRDefault="000F5A9E" w:rsidP="00AE1F72">
            <w:pPr>
              <w:spacing w:after="0" w:line="240" w:lineRule="auto"/>
              <w:jc w:val="center"/>
              <w:rPr>
                <w:rFonts w:ascii="Garamond" w:hAnsi="Garamond" w:cs="Times New Roman"/>
              </w:rPr>
            </w:pPr>
            <w:r w:rsidRPr="006C254F">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5F8D86"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6C52F3D"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tc>
      </w:tr>
      <w:tr w:rsidR="00DE4A8F" w:rsidRPr="006C254F" w14:paraId="721D1708"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85D6009" w14:textId="77777777" w:rsidR="00DE4A8F" w:rsidRPr="006C254F" w:rsidRDefault="00DE4A8F" w:rsidP="00DE4A8F">
            <w:pPr>
              <w:pStyle w:val="Akapitzlist"/>
              <w:widowControl w:val="0"/>
              <w:numPr>
                <w:ilvl w:val="0"/>
                <w:numId w:val="17"/>
              </w:numPr>
              <w:suppressLineNumbers/>
              <w:suppressAutoHyphens/>
              <w:snapToGrid w:val="0"/>
              <w:spacing w:after="0" w:line="240" w:lineRule="auto"/>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113A2E16" w14:textId="77777777" w:rsidR="00DE4A8F" w:rsidRPr="006C254F" w:rsidRDefault="00DE4A8F" w:rsidP="00AE1F72">
            <w:pPr>
              <w:rPr>
                <w:rFonts w:ascii="Garamond" w:hAnsi="Garamond" w:cs="Times New Roman"/>
              </w:rPr>
            </w:pPr>
            <w:r w:rsidRPr="006C254F">
              <w:rPr>
                <w:rFonts w:ascii="Garamond" w:hAnsi="Garamond" w:cs="Times New Roman"/>
              </w:rPr>
              <w:t>M</w:t>
            </w:r>
            <w:r w:rsidR="00EA1E8E">
              <w:rPr>
                <w:rFonts w:ascii="Garamond" w:hAnsi="Garamond" w:cs="Times New Roman"/>
              </w:rPr>
              <w:t xml:space="preserve">oc układu grzania </w:t>
            </w:r>
            <w:r w:rsidR="000F5A9E" w:rsidRPr="006C254F">
              <w:rPr>
                <w:rFonts w:ascii="Garamond" w:hAnsi="Garamond" w:cs="Times New Roman"/>
              </w:rPr>
              <w:t xml:space="preserve">min. </w:t>
            </w:r>
            <w:r w:rsidRPr="006C254F">
              <w:rPr>
                <w:rFonts w:ascii="Garamond" w:hAnsi="Garamond" w:cs="Times New Roman"/>
              </w:rPr>
              <w:t>300 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006BC4A" w14:textId="77777777" w:rsidR="00DE4A8F" w:rsidRPr="006C254F" w:rsidRDefault="000F5A9E"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6C254F">
              <w:rPr>
                <w:rFonts w:ascii="Garamond" w:eastAsia="Andale Sans UI" w:hAnsi="Garamond"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1D722280"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EA24425"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tc>
      </w:tr>
      <w:tr w:rsidR="00DE4A8F" w:rsidRPr="006C254F" w14:paraId="0B2E7BA6"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10974B5" w14:textId="77777777" w:rsidR="00DE4A8F" w:rsidRPr="00790B3B"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2CF25AF" w14:textId="77777777" w:rsidR="00DE4A8F" w:rsidRPr="00790B3B" w:rsidRDefault="00DE4A8F" w:rsidP="00AE1F72">
            <w:pPr>
              <w:rPr>
                <w:rFonts w:ascii="Garamond" w:hAnsi="Garamond" w:cs="Times New Roman"/>
              </w:rPr>
            </w:pPr>
            <w:r w:rsidRPr="00790B3B">
              <w:rPr>
                <w:rFonts w:ascii="Garamond" w:hAnsi="Garamond" w:cs="Times New Roman"/>
              </w:rPr>
              <w:t>R</w:t>
            </w:r>
            <w:r w:rsidR="00EA1E8E" w:rsidRPr="00790B3B">
              <w:rPr>
                <w:rFonts w:ascii="Garamond" w:hAnsi="Garamond" w:cs="Times New Roman"/>
              </w:rPr>
              <w:t xml:space="preserve">egulator temperatury </w:t>
            </w:r>
            <w:r w:rsidR="00A87C3E" w:rsidRPr="00790B3B">
              <w:rPr>
                <w:rFonts w:ascii="Garamond" w:hAnsi="Garamond" w:cs="Times New Roman"/>
              </w:rPr>
              <w:t>w min</w:t>
            </w:r>
            <w:r w:rsidR="00641038" w:rsidRPr="00790B3B">
              <w:rPr>
                <w:rFonts w:ascii="Garamond" w:hAnsi="Garamond" w:cs="Times New Roman"/>
              </w:rPr>
              <w:t xml:space="preserve"> zakresie 35-75</w:t>
            </w:r>
            <w:r w:rsidRPr="00790B3B">
              <w:rPr>
                <w:rFonts w:ascii="Garamond" w:hAnsi="Garamond" w:cs="Times New Roman"/>
              </w:rPr>
              <w: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FE593ED" w14:textId="77777777" w:rsidR="00DE4A8F" w:rsidRPr="006C254F" w:rsidRDefault="00641038"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6C254F">
              <w:rPr>
                <w:rFonts w:ascii="Garamond" w:eastAsia="Andale Sans UI" w:hAnsi="Garamond"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568AD69"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5BD16577"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tc>
      </w:tr>
      <w:tr w:rsidR="00DE4A8F" w:rsidRPr="006C254F" w14:paraId="209742D9"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14A349F" w14:textId="77777777" w:rsidR="00DE4A8F" w:rsidRPr="00790B3B"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66D17CC5" w14:textId="3CBD8CC6" w:rsidR="00DE4A8F" w:rsidRPr="00790B3B" w:rsidRDefault="00DE4A8F" w:rsidP="00AE1F72">
            <w:pPr>
              <w:jc w:val="both"/>
              <w:rPr>
                <w:rFonts w:ascii="Garamond" w:hAnsi="Garamond" w:cs="Times New Roman"/>
              </w:rPr>
            </w:pPr>
            <w:r w:rsidRPr="00790B3B">
              <w:rPr>
                <w:rFonts w:ascii="Garamond" w:hAnsi="Garamond" w:cs="Times New Roman"/>
              </w:rPr>
              <w:t>U</w:t>
            </w:r>
            <w:r w:rsidR="00641038" w:rsidRPr="00790B3B">
              <w:rPr>
                <w:rFonts w:ascii="Garamond" w:hAnsi="Garamond" w:cs="Times New Roman"/>
              </w:rPr>
              <w:t>kład czasowy</w:t>
            </w:r>
            <w:r w:rsidR="00901F7F" w:rsidRPr="00790B3B">
              <w:rPr>
                <w:rFonts w:ascii="Garamond" w:hAnsi="Garamond" w:cs="Times New Roman"/>
              </w:rPr>
              <w:t xml:space="preserve"> mieszczący się w zakresie </w:t>
            </w:r>
            <w:r w:rsidR="00641038" w:rsidRPr="00790B3B">
              <w:rPr>
                <w:rFonts w:ascii="Garamond" w:hAnsi="Garamond" w:cs="Times New Roman"/>
              </w:rPr>
              <w:t>1</w:t>
            </w:r>
            <w:r w:rsidRPr="00790B3B">
              <w:rPr>
                <w:rFonts w:ascii="Garamond" w:hAnsi="Garamond" w:cs="Times New Roman"/>
              </w:rPr>
              <w:t>-30 min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AC7693" w14:textId="77777777" w:rsidR="00DE4A8F" w:rsidRPr="006C254F" w:rsidRDefault="00641038" w:rsidP="00AE1F72">
            <w:pPr>
              <w:widowControl w:val="0"/>
              <w:suppressLineNumbers/>
              <w:suppressAutoHyphens/>
              <w:snapToGrid w:val="0"/>
              <w:spacing w:after="0" w:line="240" w:lineRule="auto"/>
              <w:jc w:val="center"/>
              <w:rPr>
                <w:rFonts w:ascii="Garamond" w:eastAsia="Andale Sans UI" w:hAnsi="Garamond" w:cs="Times New Roman"/>
                <w:kern w:val="1"/>
                <w:lang w:eastAsia="pl-PL"/>
              </w:rPr>
            </w:pPr>
            <w:r w:rsidRPr="006C254F">
              <w:rPr>
                <w:rFonts w:ascii="Garamond" w:eastAsia="Andale Sans UI" w:hAnsi="Garamond" w:cs="Times New Roman"/>
                <w:kern w:val="1"/>
                <w:lang w:eastAsia="pl-PL"/>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C4D932F"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37144B3D"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tc>
      </w:tr>
      <w:tr w:rsidR="00DE4A8F" w:rsidRPr="006C254F" w14:paraId="6D7A894A"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65EC3095"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767EB12F" w14:textId="77777777" w:rsidR="00DE4A8F" w:rsidRDefault="00DE4A8F" w:rsidP="00AE1F72">
            <w:pPr>
              <w:rPr>
                <w:rFonts w:ascii="Garamond" w:hAnsi="Garamond" w:cs="Times New Roman"/>
              </w:rPr>
            </w:pPr>
            <w:r w:rsidRPr="006C254F">
              <w:rPr>
                <w:rFonts w:ascii="Garamond" w:hAnsi="Garamond" w:cs="Times New Roman"/>
              </w:rPr>
              <w:t>Waga max. 8 kg</w:t>
            </w:r>
          </w:p>
          <w:p w14:paraId="3110B559" w14:textId="4F0E667D" w:rsidR="00DD6A36" w:rsidRPr="006C254F" w:rsidRDefault="00DD6A36" w:rsidP="00AE1F72">
            <w:pPr>
              <w:rPr>
                <w:rFonts w:ascii="Garamond" w:hAnsi="Garamond" w:cs="Times New Roman"/>
              </w:rPr>
            </w:pP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909DC6A" w14:textId="77777777" w:rsidR="00DE4A8F" w:rsidRPr="006C254F" w:rsidRDefault="00DE4A8F" w:rsidP="00AE1F72">
            <w:pPr>
              <w:jc w:val="center"/>
              <w:rPr>
                <w:rFonts w:ascii="Garamond" w:hAnsi="Garamond" w:cs="Times New Roman"/>
              </w:rPr>
            </w:pPr>
            <w:r w:rsidRPr="006C254F">
              <w:rPr>
                <w:rFonts w:ascii="Garamond" w:hAnsi="Garamond" w:cs="Times New Roman"/>
              </w:rPr>
              <w:t>tak, 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3A59BA7B"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53D0B6" w14:textId="77777777" w:rsidR="00DE4A8F" w:rsidRPr="006C254F" w:rsidRDefault="00DE4A8F" w:rsidP="00AE1F72">
            <w:pPr>
              <w:jc w:val="center"/>
              <w:rPr>
                <w:rFonts w:ascii="Garamond" w:hAnsi="Garamond" w:cs="Times New Roman"/>
              </w:rPr>
            </w:pPr>
            <w:r w:rsidRPr="006C254F">
              <w:rPr>
                <w:rFonts w:ascii="Garamond" w:hAnsi="Garamond" w:cs="Times New Roman"/>
              </w:rPr>
              <w:t>wymagana waga – 0 najniższa – 5 pkt, inne proporcjonalnie mniej, względem najniższej</w:t>
            </w:r>
          </w:p>
        </w:tc>
      </w:tr>
      <w:tr w:rsidR="00DE4A8F" w:rsidRPr="006C254F" w14:paraId="29EE25CE" w14:textId="77777777" w:rsidTr="0008326B">
        <w:tblPrEx>
          <w:jc w:val="left"/>
        </w:tblPrEx>
        <w:tc>
          <w:tcPr>
            <w:tcW w:w="1460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F1DE69" w14:textId="50C7DCC1" w:rsidR="00DE4A8F" w:rsidRPr="006C254F" w:rsidRDefault="003E69A8" w:rsidP="003E69A8">
            <w:pPr>
              <w:jc w:val="center"/>
              <w:rPr>
                <w:rFonts w:ascii="Garamond" w:hAnsi="Garamond" w:cs="Times New Roman"/>
              </w:rPr>
            </w:pPr>
            <w:r w:rsidRPr="006C254F">
              <w:rPr>
                <w:rFonts w:ascii="Garamond" w:hAnsi="Garamond" w:cs="Times New Roman"/>
                <w:b/>
              </w:rPr>
              <w:t>INSTALACJA</w:t>
            </w:r>
          </w:p>
        </w:tc>
      </w:tr>
      <w:tr w:rsidR="00DE4A8F" w:rsidRPr="006C254F" w14:paraId="02AD69C1"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02D2A80"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4FC44219" w14:textId="77777777" w:rsidR="00DE4A8F" w:rsidRPr="006C254F" w:rsidRDefault="00DE4A8F" w:rsidP="00AE1F72">
            <w:pPr>
              <w:jc w:val="both"/>
              <w:rPr>
                <w:rFonts w:ascii="Garamond" w:hAnsi="Garamond" w:cs="Times New Roman"/>
              </w:rPr>
            </w:pPr>
            <w:r w:rsidRPr="006C254F">
              <w:rPr>
                <w:rFonts w:ascii="Garamond" w:hAnsi="Garamond" w:cs="Times New Roman"/>
              </w:rPr>
              <w:t>Montaż</w:t>
            </w:r>
            <w:r w:rsidR="00864C25" w:rsidRPr="006C254F">
              <w:rPr>
                <w:rFonts w:ascii="Garamond" w:hAnsi="Garamond" w:cs="Times New Roman"/>
              </w:rPr>
              <w:t xml:space="preserve"> i uruchomienie</w:t>
            </w:r>
            <w:r w:rsidRPr="006C254F">
              <w:rPr>
                <w:rFonts w:ascii="Garamond" w:hAnsi="Garamond" w:cs="Times New Roman"/>
              </w:rPr>
              <w:t xml:space="preserve"> urządzenia – we wskazanych pomieszczeniach NSSU Kraków –Prokocim.</w:t>
            </w:r>
          </w:p>
          <w:p w14:paraId="37288B81" w14:textId="77777777" w:rsidR="00DE4A8F" w:rsidRPr="006C254F" w:rsidRDefault="00DE4A8F" w:rsidP="00AE1F72">
            <w:pPr>
              <w:jc w:val="both"/>
              <w:rPr>
                <w:rFonts w:ascii="Garamond" w:hAnsi="Garamond" w:cs="Times New Roman"/>
              </w:rPr>
            </w:pPr>
            <w:r w:rsidRPr="006C254F">
              <w:rPr>
                <w:rFonts w:ascii="Garamond" w:hAnsi="Garamond" w:cs="Times New Roman"/>
              </w:rPr>
              <w:t>Wykonawca zobowiązuje się, że wszystk</w:t>
            </w:r>
            <w:r w:rsidR="00864C25" w:rsidRPr="006C254F">
              <w:rPr>
                <w:rFonts w:ascii="Garamond" w:hAnsi="Garamond" w:cs="Times New Roman"/>
              </w:rPr>
              <w:t xml:space="preserve">ie prace </w:t>
            </w:r>
            <w:r w:rsidRPr="006C254F">
              <w:rPr>
                <w:rFonts w:ascii="Garamond" w:hAnsi="Garamond" w:cs="Times New Roman"/>
              </w:rPr>
              <w:t>i czynności nie wpłyną na gwarancję obiektu NSSU jako całości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97CA636" w14:textId="77777777" w:rsidR="00DE4A8F" w:rsidRPr="006C254F" w:rsidRDefault="00DE4A8F" w:rsidP="00AE1F72">
            <w:pPr>
              <w:jc w:val="center"/>
              <w:rPr>
                <w:rFonts w:ascii="Garamond" w:hAnsi="Garamond" w:cs="Times New Roman"/>
              </w:rPr>
            </w:pPr>
            <w:r w:rsidRPr="006C254F">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E0130FF"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7EC17622" w14:textId="77777777" w:rsidR="00DE4A8F" w:rsidRPr="006C254F" w:rsidRDefault="00DE4A8F" w:rsidP="00AE1F72">
            <w:pPr>
              <w:jc w:val="center"/>
              <w:rPr>
                <w:rFonts w:ascii="Garamond" w:hAnsi="Garamond" w:cs="Times New Roman"/>
              </w:rPr>
            </w:pPr>
          </w:p>
          <w:p w14:paraId="5EDDEBD6"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tc>
      </w:tr>
      <w:tr w:rsidR="00DE4A8F" w:rsidRPr="006C254F" w14:paraId="2CFDCF4D" w14:textId="77777777" w:rsidTr="00425FA4">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51BED200"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08B2F62" w14:textId="77777777" w:rsidR="00DE4A8F" w:rsidRPr="006C254F" w:rsidRDefault="00DE4A8F" w:rsidP="00AE1F72">
            <w:pPr>
              <w:jc w:val="both"/>
              <w:rPr>
                <w:rFonts w:ascii="Garamond" w:hAnsi="Garamond" w:cs="Times New Roman"/>
              </w:rPr>
            </w:pPr>
            <w:r w:rsidRPr="006C254F">
              <w:rPr>
                <w:rFonts w:ascii="Garamond" w:hAnsi="Garamond" w:cs="Times New Roman"/>
              </w:rPr>
              <w:t xml:space="preserve">Wymagana moc przyłączeniowa zasilania energetycznego [kVA]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6A583DE" w14:textId="77777777" w:rsidR="00DE4A8F" w:rsidRPr="006C254F" w:rsidRDefault="00DE4A8F" w:rsidP="00AE1F72">
            <w:pPr>
              <w:jc w:val="center"/>
              <w:rPr>
                <w:rFonts w:ascii="Garamond" w:hAnsi="Garamond" w:cs="Times New Roman"/>
              </w:rPr>
            </w:pPr>
            <w:r w:rsidRPr="006C254F">
              <w:rPr>
                <w:rFonts w:ascii="Garamond" w:hAnsi="Garamond" w:cs="Times New Roman"/>
              </w:rPr>
              <w:t>podać</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6C09724"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5732276"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tc>
      </w:tr>
      <w:tr w:rsidR="00DE4A8F" w:rsidRPr="006C254F" w14:paraId="7535FC82" w14:textId="77777777" w:rsidTr="00D633A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20068CEC"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vAlign w:val="center"/>
          </w:tcPr>
          <w:p w14:paraId="36590C4E" w14:textId="77777777" w:rsidR="00DE4A8F" w:rsidRPr="006C254F" w:rsidRDefault="00DE4A8F" w:rsidP="00AE1F72">
            <w:pPr>
              <w:snapToGrid w:val="0"/>
              <w:spacing w:line="288" w:lineRule="auto"/>
              <w:jc w:val="both"/>
              <w:rPr>
                <w:rFonts w:ascii="Garamond" w:hAnsi="Garamond" w:cs="Times New Roman"/>
                <w:bCs/>
                <w:iCs/>
              </w:rPr>
            </w:pPr>
            <w:r w:rsidRPr="006C254F">
              <w:rPr>
                <w:rFonts w:ascii="Garamond" w:hAnsi="Garamond" w:cs="Times New Roman"/>
                <w:bCs/>
                <w:iCs/>
              </w:rPr>
              <w:t>Wykonawca gwarantuje, że zaoferowane urządzenie już po oddaniu do eksploatacji nie będą wymagać prowadzenia przez Zamawiającego dodatkowych instalacji i innych prac związanych z eksploatacją urządzenia.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1139EC9F" w14:textId="77777777" w:rsidR="00DE4A8F" w:rsidRPr="006C254F" w:rsidRDefault="00DE4A8F" w:rsidP="00AE1F72">
            <w:pPr>
              <w:jc w:val="center"/>
              <w:rPr>
                <w:rFonts w:ascii="Garamond" w:hAnsi="Garamond" w:cs="Times New Roman"/>
              </w:rPr>
            </w:pPr>
            <w:r w:rsidRPr="006C254F">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763752E5"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437411CE" w14:textId="77777777" w:rsidR="00DE4A8F" w:rsidRPr="006C254F" w:rsidRDefault="00DE4A8F" w:rsidP="00AE1F72">
            <w:pPr>
              <w:jc w:val="center"/>
              <w:rPr>
                <w:rFonts w:ascii="Garamond" w:hAnsi="Garamond" w:cs="Times New Roman"/>
              </w:rPr>
            </w:pPr>
          </w:p>
          <w:p w14:paraId="56DBD3FE"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p w14:paraId="4A608E0A" w14:textId="77777777" w:rsidR="00DE4A8F" w:rsidRPr="006C254F" w:rsidRDefault="00DE4A8F" w:rsidP="00AE1F72">
            <w:pPr>
              <w:rPr>
                <w:rFonts w:ascii="Garamond" w:hAnsi="Garamond" w:cs="Times New Roman"/>
              </w:rPr>
            </w:pPr>
          </w:p>
        </w:tc>
      </w:tr>
      <w:tr w:rsidR="00DE4A8F" w:rsidRPr="006C254F" w14:paraId="3E6AB1F4" w14:textId="77777777" w:rsidTr="00D633A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324F021"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B1CE0DB" w14:textId="77777777" w:rsidR="00DE4A8F" w:rsidRPr="006C254F" w:rsidRDefault="00DE4A8F" w:rsidP="00AE1F72">
            <w:pPr>
              <w:jc w:val="both"/>
              <w:rPr>
                <w:rFonts w:ascii="Garamond" w:hAnsi="Garamond" w:cs="Times New Roman"/>
              </w:rPr>
            </w:pPr>
            <w:r w:rsidRPr="006C254F">
              <w:rPr>
                <w:rFonts w:ascii="Garamond" w:hAnsi="Garamond" w:cs="Times New Roman"/>
              </w:rPr>
              <w:t>W cenie oferty – prace porządkowe po instalacji, odbiór zbędnych opakowań, substancji szkodliwych (o ile występują), naprawa szkód (o ile wystąpią podczas dostawy i montażu)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EAF440" w14:textId="77777777" w:rsidR="00DE4A8F" w:rsidRPr="006C254F" w:rsidRDefault="00DE4A8F" w:rsidP="00AE1F72">
            <w:pPr>
              <w:jc w:val="center"/>
              <w:rPr>
                <w:rFonts w:ascii="Garamond" w:hAnsi="Garamond" w:cs="Times New Roman"/>
              </w:rPr>
            </w:pPr>
            <w:r w:rsidRPr="006C254F">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9A8E1B1"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2EE6FDBF" w14:textId="77777777" w:rsidR="00DE4A8F" w:rsidRPr="006C254F" w:rsidRDefault="00DE4A8F" w:rsidP="00AE1F72">
            <w:pPr>
              <w:jc w:val="center"/>
              <w:rPr>
                <w:rFonts w:ascii="Garamond" w:hAnsi="Garamond" w:cs="Times New Roman"/>
              </w:rPr>
            </w:pPr>
          </w:p>
          <w:p w14:paraId="6EA155EF"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tc>
      </w:tr>
      <w:tr w:rsidR="00DE4A8F" w:rsidRPr="006C254F" w14:paraId="333DA43D" w14:textId="77777777" w:rsidTr="00D633A5">
        <w:tblPrEx>
          <w:jc w:val="left"/>
        </w:tblPrEx>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1E39A87F" w14:textId="77777777" w:rsidR="00DE4A8F" w:rsidRPr="006C254F" w:rsidRDefault="00DE4A8F" w:rsidP="00DE4A8F">
            <w:pPr>
              <w:pStyle w:val="Akapitzlist"/>
              <w:widowControl w:val="0"/>
              <w:numPr>
                <w:ilvl w:val="0"/>
                <w:numId w:val="17"/>
              </w:numPr>
              <w:suppressLineNumbers/>
              <w:suppressAutoHyphens/>
              <w:snapToGrid w:val="0"/>
              <w:spacing w:after="0" w:line="240" w:lineRule="auto"/>
              <w:jc w:val="center"/>
              <w:rPr>
                <w:rFonts w:ascii="Garamond" w:eastAsia="Andale Sans UI" w:hAnsi="Garamond" w:cs="Times New Roman"/>
                <w:color w:val="000000"/>
                <w:kern w:val="1"/>
                <w:lang w:eastAsia="pl-PL"/>
              </w:rPr>
            </w:pPr>
          </w:p>
        </w:tc>
        <w:tc>
          <w:tcPr>
            <w:tcW w:w="5812" w:type="dxa"/>
            <w:tcBorders>
              <w:top w:val="single" w:sz="4" w:space="0" w:color="auto"/>
              <w:left w:val="single" w:sz="4" w:space="0" w:color="auto"/>
              <w:bottom w:val="single" w:sz="4" w:space="0" w:color="auto"/>
              <w:right w:val="single" w:sz="4" w:space="0" w:color="auto"/>
            </w:tcBorders>
            <w:shd w:val="clear" w:color="auto" w:fill="auto"/>
          </w:tcPr>
          <w:p w14:paraId="2501D539" w14:textId="77777777" w:rsidR="00DE4A8F" w:rsidRPr="006C254F" w:rsidRDefault="00DE4A8F" w:rsidP="00AE1F72">
            <w:pPr>
              <w:jc w:val="both"/>
              <w:rPr>
                <w:rFonts w:ascii="Garamond" w:hAnsi="Garamond" w:cs="Times New Roman"/>
              </w:rPr>
            </w:pPr>
            <w:r w:rsidRPr="006C254F">
              <w:rPr>
                <w:rFonts w:ascii="Garamond" w:hAnsi="Garamond" w:cs="Times New Roman"/>
              </w:rPr>
              <w:t xml:space="preserve">W obrębie pomieszczeń i </w:t>
            </w:r>
            <w:r w:rsidR="00A87C3E">
              <w:rPr>
                <w:rFonts w:ascii="Garamond" w:hAnsi="Garamond" w:cs="Times New Roman"/>
              </w:rPr>
              <w:t>ich otoczeniu – przygotowanie i </w:t>
            </w:r>
            <w:r w:rsidRPr="006C254F">
              <w:rPr>
                <w:rFonts w:ascii="Garamond" w:hAnsi="Garamond" w:cs="Times New Roman"/>
              </w:rPr>
              <w:t>odpowiednie zabezpieczenie dróg transportu, otworów montażowych oraz innych niezbędnych obiektów i czynności związanych z realizacją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25DB151" w14:textId="77777777" w:rsidR="00DE4A8F" w:rsidRPr="006C254F" w:rsidRDefault="00DE4A8F" w:rsidP="00AE1F72">
            <w:pPr>
              <w:jc w:val="center"/>
              <w:rPr>
                <w:rFonts w:ascii="Garamond" w:hAnsi="Garamond" w:cs="Times New Roman"/>
              </w:rPr>
            </w:pPr>
            <w:r w:rsidRPr="006C254F">
              <w:rPr>
                <w:rFonts w:ascii="Garamond" w:hAnsi="Garamond" w:cs="Times New Roman"/>
              </w:rPr>
              <w:t>tak</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684072" w14:textId="77777777" w:rsidR="00DE4A8F" w:rsidRPr="006C254F" w:rsidRDefault="00DE4A8F" w:rsidP="00AE1F72">
            <w:pPr>
              <w:jc w:val="center"/>
              <w:rPr>
                <w:rFonts w:ascii="Garamond" w:hAnsi="Garamond" w:cs="Times New Roman"/>
              </w:rPr>
            </w:pP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0D7D5552" w14:textId="77777777" w:rsidR="00DE4A8F" w:rsidRPr="006C254F" w:rsidRDefault="00DE4A8F" w:rsidP="00AE1F72">
            <w:pPr>
              <w:jc w:val="center"/>
              <w:rPr>
                <w:rFonts w:ascii="Garamond" w:hAnsi="Garamond" w:cs="Times New Roman"/>
              </w:rPr>
            </w:pPr>
          </w:p>
          <w:p w14:paraId="1C3EE0AA" w14:textId="77777777" w:rsidR="00DE4A8F" w:rsidRPr="006C254F" w:rsidRDefault="00DE4A8F" w:rsidP="00AE1F72">
            <w:pPr>
              <w:jc w:val="center"/>
              <w:rPr>
                <w:rFonts w:ascii="Garamond" w:hAnsi="Garamond" w:cs="Times New Roman"/>
              </w:rPr>
            </w:pPr>
            <w:r w:rsidRPr="006C254F">
              <w:rPr>
                <w:rFonts w:ascii="Garamond" w:hAnsi="Garamond" w:cs="Times New Roman"/>
              </w:rPr>
              <w:t>- - -</w:t>
            </w:r>
          </w:p>
        </w:tc>
      </w:tr>
    </w:tbl>
    <w:p w14:paraId="5ED280C4" w14:textId="77777777" w:rsidR="009B2D2B" w:rsidRPr="006C254F" w:rsidRDefault="009B2D2B" w:rsidP="002D1A43">
      <w:pPr>
        <w:spacing w:after="0" w:line="288" w:lineRule="auto"/>
        <w:jc w:val="both"/>
        <w:rPr>
          <w:rFonts w:ascii="Garamond" w:hAnsi="Garamond" w:cs="Times New Roman"/>
          <w:b/>
          <w:color w:val="000000" w:themeColor="text1"/>
        </w:rPr>
      </w:pPr>
    </w:p>
    <w:tbl>
      <w:tblPr>
        <w:tblW w:w="146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627"/>
        <w:gridCol w:w="4902"/>
        <w:gridCol w:w="1559"/>
        <w:gridCol w:w="4596"/>
        <w:gridCol w:w="2977"/>
      </w:tblGrid>
      <w:tr w:rsidR="002D1A43" w:rsidRPr="006C254F" w14:paraId="19B00C06" w14:textId="77777777" w:rsidTr="00EE0FA8">
        <w:tc>
          <w:tcPr>
            <w:tcW w:w="146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CA2B96B" w14:textId="77777777" w:rsidR="002D1A43" w:rsidRPr="006C254F"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bCs/>
                <w:kern w:val="1"/>
                <w:lang w:eastAsia="pl-PL"/>
              </w:rPr>
              <w:t>WARUNKI GWARANCJI I SERWISU</w:t>
            </w:r>
          </w:p>
        </w:tc>
      </w:tr>
      <w:tr w:rsidR="002D1A43" w:rsidRPr="006C254F" w14:paraId="1A3500CC"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CA06F8" w14:textId="77777777" w:rsidR="002D1A43" w:rsidRPr="006C254F"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Lp.</w:t>
            </w:r>
          </w:p>
        </w:tc>
        <w:tc>
          <w:tcPr>
            <w:tcW w:w="49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7A01D5" w14:textId="77777777" w:rsidR="002D1A43" w:rsidRPr="006C254F" w:rsidRDefault="002D1A43" w:rsidP="00425FA4">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OPIS PARAMETRU</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9A50285" w14:textId="77777777" w:rsidR="002D1A43" w:rsidRPr="006C254F"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PARAMETR WYMAGANY</w:t>
            </w:r>
          </w:p>
        </w:tc>
        <w:tc>
          <w:tcPr>
            <w:tcW w:w="45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A5EA6B8" w14:textId="77777777" w:rsidR="002D1A43" w:rsidRPr="006C254F"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PARAMERT OFEROWANY</w:t>
            </w:r>
          </w:p>
        </w:tc>
        <w:tc>
          <w:tcPr>
            <w:tcW w:w="29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2ECB2B" w14:textId="77777777" w:rsidR="002D1A43" w:rsidRPr="006C254F" w:rsidRDefault="002D1A43"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SPOSÓB OCENY</w:t>
            </w:r>
          </w:p>
        </w:tc>
      </w:tr>
      <w:tr w:rsidR="00447BC7" w:rsidRPr="006C254F" w14:paraId="455A19D8" w14:textId="77777777" w:rsidTr="0058506D">
        <w:tc>
          <w:tcPr>
            <w:tcW w:w="146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D19551" w14:textId="04E48E40" w:rsidR="00447BC7" w:rsidRPr="006C254F" w:rsidRDefault="00447BC7" w:rsidP="00425FA4">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b/>
                <w:kern w:val="1"/>
                <w:lang w:eastAsia="pl-PL"/>
              </w:rPr>
              <w:t>GWARANCJE</w:t>
            </w:r>
          </w:p>
        </w:tc>
      </w:tr>
      <w:tr w:rsidR="00DE4A8F" w:rsidRPr="006C254F" w14:paraId="130ECA86"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2C9E5002"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50701CB7" w14:textId="77777777" w:rsidR="00DE4A8F" w:rsidRPr="006C254F" w:rsidRDefault="00DE4A8F" w:rsidP="00AE1F72">
            <w:pPr>
              <w:snapToGrid w:val="0"/>
              <w:spacing w:after="120" w:line="240" w:lineRule="auto"/>
              <w:jc w:val="both"/>
              <w:rPr>
                <w:rFonts w:ascii="Garamond" w:hAnsi="Garamond" w:cs="Times New Roman"/>
                <w:color w:val="000000" w:themeColor="text1"/>
              </w:rPr>
            </w:pPr>
            <w:r w:rsidRPr="006C254F">
              <w:rPr>
                <w:rFonts w:ascii="Garamond" w:hAnsi="Garamond" w:cs="Times New Roman"/>
                <w:color w:val="000000" w:themeColor="text1"/>
              </w:rPr>
              <w:t xml:space="preserve">Okres pełnej, bez </w:t>
            </w:r>
            <w:proofErr w:type="spellStart"/>
            <w:r w:rsidRPr="006C254F">
              <w:rPr>
                <w:rFonts w:ascii="Garamond" w:hAnsi="Garamond" w:cs="Times New Roman"/>
                <w:color w:val="000000" w:themeColor="text1"/>
              </w:rPr>
              <w:t>wyłączeń</w:t>
            </w:r>
            <w:proofErr w:type="spellEnd"/>
            <w:r w:rsidRPr="006C254F">
              <w:rPr>
                <w:rFonts w:ascii="Garamond" w:hAnsi="Garamond" w:cs="Times New Roman"/>
                <w:color w:val="000000" w:themeColor="text1"/>
              </w:rPr>
              <w:t xml:space="preserve"> gwarancji dla wszystkich zaoferowanych elementów.</w:t>
            </w:r>
          </w:p>
          <w:p w14:paraId="780A76F6" w14:textId="77777777" w:rsidR="00DE4A8F" w:rsidRPr="006C254F" w:rsidRDefault="00DE4A8F" w:rsidP="00AE1F72">
            <w:pPr>
              <w:widowControl w:val="0"/>
              <w:suppressLineNumbers/>
              <w:suppressAutoHyphens/>
              <w:snapToGrid w:val="0"/>
              <w:spacing w:after="0" w:line="240" w:lineRule="auto"/>
              <w:jc w:val="both"/>
              <w:rPr>
                <w:rFonts w:ascii="Garamond" w:eastAsia="Andale Sans UI" w:hAnsi="Garamond" w:cs="Times New Roman"/>
                <w:b/>
                <w:kern w:val="1"/>
                <w:lang w:eastAsia="pl-PL"/>
              </w:rPr>
            </w:pPr>
            <w:r w:rsidRPr="006C254F">
              <w:rPr>
                <w:rFonts w:ascii="Garamond" w:eastAsia="Andale Sans UI" w:hAnsi="Garamond" w:cs="Times New Roman"/>
                <w:iCs/>
                <w:color w:val="000000" w:themeColor="text1"/>
                <w:kern w:val="1"/>
                <w:lang w:eastAsia="pl-PL"/>
              </w:rPr>
              <w:t xml:space="preserve">UWAGA – należy podać pełną liczbę miesięcy. Wartości ułamkowe będą przy ocenie zaokrąglane w dół – do pełnych miesięcy. Zamawiający zastrzega, że okres rękojmi musi być równy okresowi gwarancji. </w:t>
            </w:r>
            <w:r w:rsidRPr="006C254F">
              <w:rPr>
                <w:rFonts w:ascii="Garamond" w:eastAsia="Andale Sans UI" w:hAnsi="Garamond" w:cs="Times New Roman"/>
                <w:color w:val="000000" w:themeColor="text1"/>
                <w:kern w:val="1"/>
                <w:lang w:eastAsia="pl-PL"/>
              </w:rPr>
              <w:t>Zamawiający zastrzega, że górną granicą punktacji gwarancji będzie 5 lat.</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482BD71" w14:textId="77777777" w:rsidR="00DE4A8F" w:rsidRPr="006C254F" w:rsidRDefault="00DE4A8F" w:rsidP="00AE1F72">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eastAsia="Andale Sans UI" w:hAnsi="Garamond" w:cs="Times New Roman"/>
                <w:color w:val="000000" w:themeColor="text1"/>
                <w:kern w:val="1"/>
                <w:lang w:eastAsia="pl-PL"/>
              </w:rPr>
              <w:t>&gt;= 24</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66AA7E7A" w14:textId="77777777" w:rsidR="00DE4A8F" w:rsidRPr="006C254F" w:rsidRDefault="00DE4A8F" w:rsidP="00AE1F72">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C2F3C6" w14:textId="77777777" w:rsidR="00DE4A8F" w:rsidRPr="006C254F" w:rsidRDefault="00DE4A8F" w:rsidP="00AE1F72">
            <w:pPr>
              <w:widowControl w:val="0"/>
              <w:suppressLineNumbers/>
              <w:suppressAutoHyphens/>
              <w:snapToGrid w:val="0"/>
              <w:spacing w:after="0" w:line="240" w:lineRule="auto"/>
              <w:jc w:val="center"/>
              <w:rPr>
                <w:rFonts w:ascii="Garamond" w:eastAsia="Andale Sans UI" w:hAnsi="Garamond" w:cs="Times New Roman"/>
                <w:b/>
                <w:kern w:val="1"/>
                <w:lang w:eastAsia="pl-PL"/>
              </w:rPr>
            </w:pPr>
            <w:r w:rsidRPr="006C254F">
              <w:rPr>
                <w:rFonts w:ascii="Garamond" w:eastAsia="Andale Sans UI" w:hAnsi="Garamond" w:cs="Times New Roman"/>
                <w:color w:val="000000" w:themeColor="text1"/>
                <w:kern w:val="1"/>
              </w:rPr>
              <w:t>najdłuższy okres – 5 pkt, wymagane – 0 pkt, inne proporcjonalnie mniej, względem najdłuższego okresu</w:t>
            </w:r>
          </w:p>
        </w:tc>
      </w:tr>
      <w:tr w:rsidR="00447BC7" w:rsidRPr="006C254F" w14:paraId="5D1C66A1" w14:textId="77777777" w:rsidTr="003117A9">
        <w:tc>
          <w:tcPr>
            <w:tcW w:w="146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601BEF" w14:textId="33DA99E6" w:rsidR="00447BC7" w:rsidRPr="006C254F" w:rsidRDefault="00447BC7" w:rsidP="00AE1F72">
            <w:pPr>
              <w:widowControl w:val="0"/>
              <w:suppressLineNumbers/>
              <w:suppressAutoHyphens/>
              <w:snapToGrid w:val="0"/>
              <w:spacing w:before="100" w:beforeAutospacing="1" w:after="100" w:afterAutospacing="1" w:line="288" w:lineRule="auto"/>
              <w:jc w:val="center"/>
              <w:rPr>
                <w:rFonts w:ascii="Garamond" w:eastAsia="Andale Sans UI" w:hAnsi="Garamond" w:cs="Times New Roman"/>
                <w:b/>
                <w:kern w:val="1"/>
                <w:lang w:eastAsia="pl-PL"/>
              </w:rPr>
            </w:pPr>
            <w:r w:rsidRPr="006C254F">
              <w:rPr>
                <w:rFonts w:ascii="Garamond" w:hAnsi="Garamond" w:cs="Times New Roman"/>
                <w:b/>
                <w:bCs/>
                <w:color w:val="000000" w:themeColor="text1"/>
              </w:rPr>
              <w:t>WARUNKI SERWISU</w:t>
            </w:r>
          </w:p>
        </w:tc>
      </w:tr>
      <w:tr w:rsidR="00DE4A8F" w:rsidRPr="006C254F" w14:paraId="5C441A41"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259A2148"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24FB8520" w14:textId="77777777" w:rsidR="00DE4A8F" w:rsidRPr="006C254F" w:rsidRDefault="00DE4A8F" w:rsidP="00AE1F72">
            <w:pPr>
              <w:jc w:val="both"/>
              <w:rPr>
                <w:rFonts w:ascii="Garamond" w:hAnsi="Garamond" w:cs="Times New Roman"/>
              </w:rPr>
            </w:pPr>
            <w:r w:rsidRPr="006C254F">
              <w:rPr>
                <w:rFonts w:ascii="Garamond" w:hAnsi="Garamond" w:cs="Times New Roman"/>
              </w:rPr>
              <w:t xml:space="preserve">Przyjazd serwisu po zgłoszeniu awarii w okresie gwarancji do 2 dni (dotyczy dni roboczych rozumianych </w:t>
            </w:r>
            <w:r w:rsidRPr="006C254F">
              <w:rPr>
                <w:rFonts w:ascii="Garamond" w:hAnsi="Garamond" w:cs="Times New Roman"/>
              </w:rPr>
              <w:lastRenderedPageBreak/>
              <w:t>jako dni od poniedziałku do piątku, z wyjątkiem świąt i dni ustawowo wolnych od pracy, w godzinach od 8.00 do 15.00 )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02ED86B"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lastRenderedPageBreak/>
              <w:t>tak, podać</w:t>
            </w:r>
          </w:p>
        </w:tc>
        <w:tc>
          <w:tcPr>
            <w:tcW w:w="4596" w:type="dxa"/>
            <w:tcBorders>
              <w:top w:val="single" w:sz="4" w:space="0" w:color="auto"/>
              <w:left w:val="single" w:sz="4" w:space="0" w:color="auto"/>
              <w:bottom w:val="single" w:sz="4" w:space="0" w:color="auto"/>
              <w:right w:val="single" w:sz="4" w:space="0" w:color="auto"/>
            </w:tcBorders>
            <w:shd w:val="clear" w:color="auto" w:fill="auto"/>
            <w:vAlign w:val="center"/>
          </w:tcPr>
          <w:p w14:paraId="003158C4" w14:textId="77777777" w:rsidR="00DE4A8F" w:rsidRPr="006C254F" w:rsidRDefault="00DE4A8F" w:rsidP="00AE1F72">
            <w:pPr>
              <w:widowControl w:val="0"/>
              <w:suppressAutoHyphens/>
              <w:spacing w:before="100" w:beforeAutospacing="1" w:after="100" w:afterAutospacing="1" w:line="288" w:lineRule="auto"/>
              <w:jc w:val="center"/>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0270D28" w14:textId="77777777" w:rsidR="00DE4A8F" w:rsidRPr="006C254F" w:rsidRDefault="00DE4A8F" w:rsidP="00AE1F72">
            <w:pPr>
              <w:snapToGrid w:val="0"/>
              <w:spacing w:after="0" w:line="240" w:lineRule="auto"/>
              <w:jc w:val="center"/>
              <w:rPr>
                <w:rFonts w:ascii="Garamond" w:eastAsia="Calibri" w:hAnsi="Garamond" w:cs="Times New Roman"/>
                <w:color w:val="000000" w:themeColor="text1"/>
                <w:lang w:eastAsia="ar-SA"/>
              </w:rPr>
            </w:pPr>
            <w:r w:rsidRPr="006C254F">
              <w:rPr>
                <w:rFonts w:ascii="Garamond" w:eastAsia="Calibri" w:hAnsi="Garamond" w:cs="Times New Roman"/>
                <w:color w:val="000000" w:themeColor="text1"/>
                <w:lang w:eastAsia="ar-SA"/>
              </w:rPr>
              <w:t>1 dzień– 5 pkt;</w:t>
            </w:r>
          </w:p>
          <w:p w14:paraId="7530629D" w14:textId="77777777" w:rsidR="00DE4A8F" w:rsidRPr="006C254F" w:rsidRDefault="00DE4A8F" w:rsidP="00AE1F72">
            <w:pPr>
              <w:snapToGrid w:val="0"/>
              <w:spacing w:after="0" w:line="240" w:lineRule="auto"/>
              <w:jc w:val="center"/>
              <w:rPr>
                <w:rFonts w:ascii="Garamond" w:eastAsia="Calibri" w:hAnsi="Garamond" w:cs="Times New Roman"/>
                <w:color w:val="000000" w:themeColor="text1"/>
                <w:lang w:eastAsia="ar-SA"/>
              </w:rPr>
            </w:pPr>
            <w:r w:rsidRPr="006C254F">
              <w:rPr>
                <w:rFonts w:ascii="Garamond" w:eastAsia="Calibri" w:hAnsi="Garamond" w:cs="Times New Roman"/>
                <w:color w:val="000000" w:themeColor="text1"/>
                <w:lang w:eastAsia="ar-SA"/>
              </w:rPr>
              <w:t>2 dni – 0 pkt,</w:t>
            </w:r>
          </w:p>
        </w:tc>
      </w:tr>
      <w:tr w:rsidR="00DE4A8F" w:rsidRPr="006C254F" w14:paraId="4EC8AB5C"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3BB0263A"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6FB74726" w14:textId="77777777" w:rsidR="00DE4A8F" w:rsidRPr="006C254F" w:rsidRDefault="00DE4A8F" w:rsidP="00AE1F72">
            <w:pPr>
              <w:jc w:val="both"/>
              <w:rPr>
                <w:rFonts w:ascii="Garamond" w:hAnsi="Garamond" w:cs="Times New Roman"/>
              </w:rPr>
            </w:pPr>
            <w:r w:rsidRPr="006C254F">
              <w:rPr>
                <w:rFonts w:ascii="Garamond" w:hAnsi="Garamond" w:cs="Times New Roman"/>
              </w:rPr>
              <w:t>Czas na naprawę usterki – do 3 dni, a w przypadku potrzeby sprowadzenia części zamiennych do - 5 dni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53172F7"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51458CE"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689F9FF7"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DE4A8F" w:rsidRPr="006C254F" w14:paraId="5F676CE5"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0362C018"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E6FF9C2" w14:textId="77777777" w:rsidR="00DE4A8F" w:rsidRPr="006C254F" w:rsidRDefault="00DE4A8F" w:rsidP="00AE1F72">
            <w:pPr>
              <w:jc w:val="both"/>
              <w:rPr>
                <w:rFonts w:ascii="Garamond" w:hAnsi="Garamond" w:cs="Times New Roman"/>
              </w:rPr>
            </w:pPr>
            <w:r w:rsidRPr="006C254F">
              <w:rPr>
                <w:rFonts w:ascii="Garamond" w:hAnsi="Garamond" w:cs="Times New Roman"/>
              </w:rPr>
              <w:t>Urządzenie zastępcze w przypadku niewykonania naprawy w ciągu 5 dni od zgłoszenia awarii (dotyczy dni roboczych)</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28CD8BA7"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0734907"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1C576B3"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DE4A8F" w:rsidRPr="006C254F" w14:paraId="5AADBA4A"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1DC96C0E"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34306EA" w14:textId="77777777" w:rsidR="00DE4A8F" w:rsidRPr="006C254F" w:rsidRDefault="00DE4A8F" w:rsidP="00AE1F72">
            <w:pPr>
              <w:jc w:val="both"/>
              <w:rPr>
                <w:rFonts w:ascii="Garamond" w:hAnsi="Garamond" w:cs="Times New Roman"/>
              </w:rPr>
            </w:pPr>
            <w:r w:rsidRPr="006C254F">
              <w:rPr>
                <w:rFonts w:ascii="Garamond" w:hAnsi="Garamond" w:cs="Times New Roman"/>
              </w:rPr>
              <w:t xml:space="preserve">W ramach ceny: przeglądy w okresie gwarancji (zgodnie z wymogami producenta) </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D6D10D4"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eastAsia="Calibri" w:hAnsi="Garamond" w:cs="Times New Roman"/>
                <w:color w:val="000000" w:themeColor="text1"/>
                <w:lang w:eastAsia="ar-SA"/>
              </w:rPr>
              <w:t>tak, podać ilość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C2B7C57"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B4E01F3"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eastAsia="Calibri" w:hAnsi="Garamond" w:cs="Times New Roman"/>
                <w:color w:val="000000" w:themeColor="text1"/>
                <w:lang w:eastAsia="ar-SA"/>
              </w:rPr>
              <w:t>- - -</w:t>
            </w:r>
          </w:p>
        </w:tc>
      </w:tr>
      <w:tr w:rsidR="00DE4A8F" w:rsidRPr="006C254F" w14:paraId="40799D1B"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55D0A21E"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FE82EB1" w14:textId="77777777" w:rsidR="00DE4A8F" w:rsidRPr="006C254F" w:rsidRDefault="00DE4A8F" w:rsidP="00AE1F72">
            <w:pPr>
              <w:jc w:val="both"/>
              <w:rPr>
                <w:rFonts w:ascii="Garamond" w:hAnsi="Garamond" w:cs="Times New Roman"/>
              </w:rPr>
            </w:pPr>
            <w:r w:rsidRPr="006C254F">
              <w:rPr>
                <w:rFonts w:ascii="Garamond" w:hAnsi="Garamond" w:cs="Times New Roman"/>
              </w:rPr>
              <w:t>Ilość przeglądów okresowych koniecznych do wykonywania po upływie okresu gwarancyjnego w celu zapewnienia sprawnej pracy aparatu  (w okresie 1 roku)</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9541551"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39C2962C"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907F657" w14:textId="77777777" w:rsidR="00EE0FA8"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eastAsia="Calibri" w:hAnsi="Garamond" w:cs="Times New Roman"/>
                <w:color w:val="000000" w:themeColor="text1"/>
                <w:lang w:eastAsia="ar-SA"/>
              </w:rPr>
              <w:t xml:space="preserve">jeden – 5 pkt,                 </w:t>
            </w:r>
          </w:p>
          <w:p w14:paraId="41825813"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eastAsia="Calibri" w:hAnsi="Garamond" w:cs="Times New Roman"/>
                <w:color w:val="000000" w:themeColor="text1"/>
                <w:lang w:eastAsia="ar-SA"/>
              </w:rPr>
              <w:t xml:space="preserve">   więcej – 0 pkt</w:t>
            </w:r>
          </w:p>
        </w:tc>
      </w:tr>
      <w:tr w:rsidR="00DE4A8F" w:rsidRPr="006C254F" w14:paraId="4AF42C57"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148CE43C"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C1C99F3" w14:textId="77777777" w:rsidR="00DE4A8F" w:rsidRPr="006C254F" w:rsidRDefault="00DE4A8F" w:rsidP="00AE1F72">
            <w:pPr>
              <w:rPr>
                <w:rFonts w:ascii="Garamond" w:hAnsi="Garamond" w:cs="Times New Roman"/>
              </w:rPr>
            </w:pPr>
            <w:r w:rsidRPr="006C254F">
              <w:rPr>
                <w:rFonts w:ascii="Garamond" w:hAnsi="Garamond" w:cs="Times New Roman"/>
              </w:rPr>
              <w:t>Wraz z dostawą komplet materiałów dotyczących instalacji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704AFC68"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7C208D0"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9D8BDBF"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DE4A8F" w:rsidRPr="006C254F" w14:paraId="418CD4C3"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1455EB49"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F3015A7" w14:textId="77777777" w:rsidR="00DE4A8F" w:rsidRPr="006C254F" w:rsidRDefault="00DE4A8F" w:rsidP="00AE1F72">
            <w:pPr>
              <w:jc w:val="both"/>
              <w:rPr>
                <w:rFonts w:ascii="Garamond" w:hAnsi="Garamond" w:cs="Times New Roman"/>
              </w:rPr>
            </w:pPr>
            <w:r w:rsidRPr="006C254F">
              <w:rPr>
                <w:rFonts w:ascii="Garamond" w:hAnsi="Garamond" w:cs="Times New Roman"/>
              </w:rPr>
              <w:t>Dokumentacja serwisowa i/lub oprogramowanie serwisowe na potrzeby Zamawiającego (dokumentacja zapewni co najmniej pełną diagnostykę urządzenia, wykonywanie drobnych napraw, regulacji, kalibracji, etc.)</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2BB821C"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E7B28DD"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5DB8512"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DE4A8F" w:rsidRPr="006C254F" w14:paraId="0B8624F6"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52CB12C8"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39C699B" w14:textId="4DC01927" w:rsidR="00DE4A8F" w:rsidRPr="006C254F" w:rsidRDefault="00DE4A8F" w:rsidP="001A28B4">
            <w:pPr>
              <w:jc w:val="both"/>
              <w:rPr>
                <w:rFonts w:ascii="Garamond" w:hAnsi="Garamond" w:cs="Times New Roman"/>
              </w:rPr>
            </w:pPr>
            <w:r w:rsidRPr="006C254F">
              <w:rPr>
                <w:rFonts w:ascii="Garamond" w:hAnsi="Garamond" w:cs="Times New Roman"/>
              </w:rPr>
              <w:t>Urządzenie jest lub będzie pozbawione wszelkich blokad, kodów serwisowych, itp. które po upływie gwarancji utrudniałyby właścicielowi dostęp do opcji serwisowych lub naprawę aparatu przez inny niż</w:t>
            </w:r>
            <w:r w:rsidR="00BD7F49" w:rsidRPr="00BD7F49">
              <w:rPr>
                <w:rFonts w:ascii="Garamond" w:hAnsi="Garamond" w:cs="Times New Roman"/>
                <w:color w:val="FF0000"/>
              </w:rPr>
              <w:t xml:space="preserve">. </w:t>
            </w:r>
            <w:r w:rsidRPr="006C254F">
              <w:rPr>
                <w:rFonts w:ascii="Garamond" w:hAnsi="Garamond" w:cs="Times New Roman"/>
              </w:rPr>
              <w:lastRenderedPageBreak/>
              <w:t>Wykonawca umowy podmiot w przypadku nie korzystania przez Zamawiającego z serwisu pogwarancyjnego Wykonawcy</w:t>
            </w:r>
            <w:r w:rsidR="001A28B4">
              <w:rPr>
                <w:rFonts w:ascii="Garamond" w:hAnsi="Garamond" w:cs="Times New Roman"/>
              </w:rPr>
              <w:t xml:space="preserve">. </w:t>
            </w:r>
            <w:bookmarkStart w:id="0" w:name="_GoBack"/>
            <w:r w:rsidR="001A28B4" w:rsidRPr="001A28B4">
              <w:rPr>
                <w:rFonts w:ascii="Garamond" w:hAnsi="Garamond" w:cs="Times New Roman"/>
                <w:color w:val="FF0000"/>
              </w:rPr>
              <w:t>Zamawiający dopuszcza udostępnienie kodów przed końcem okresu gwarancji.</w:t>
            </w:r>
            <w:bookmarkEnd w:id="0"/>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328C4F2D" w14:textId="5EE7E78A" w:rsidR="00DE4A8F" w:rsidRPr="006C254F" w:rsidRDefault="00BD7F49"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lastRenderedPageBreak/>
              <w:t>T</w:t>
            </w:r>
            <w:r w:rsidR="00DE4A8F" w:rsidRPr="006C254F">
              <w:rPr>
                <w:rFonts w:ascii="Garamond" w:hAnsi="Garamond" w:cs="Times New Roman"/>
                <w:color w:val="000000" w:themeColor="text1"/>
              </w:rPr>
              <w:t>ak</w:t>
            </w:r>
            <w:r>
              <w:rPr>
                <w:rFonts w:ascii="Garamond" w:hAnsi="Garamond" w:cs="Times New Roman"/>
                <w:color w:val="000000" w:themeColor="text1"/>
              </w:rPr>
              <w:t>,</w:t>
            </w:r>
            <w:r w:rsidRPr="00BD7F49">
              <w:rPr>
                <w:rFonts w:ascii="Garamond" w:hAnsi="Garamond" w:cs="Times New Roman"/>
                <w:color w:val="FF0000"/>
              </w:rPr>
              <w:t xml:space="preserve"> podać</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BC65274"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12561591"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447BC7" w:rsidRPr="006C254F" w14:paraId="1413A001" w14:textId="77777777" w:rsidTr="0066006D">
        <w:tc>
          <w:tcPr>
            <w:tcW w:w="146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B58ADE2" w14:textId="1047D4F1" w:rsidR="00447BC7" w:rsidRPr="006C254F" w:rsidRDefault="00447BC7" w:rsidP="00AE1F72">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6C254F">
              <w:rPr>
                <w:rFonts w:ascii="Garamond" w:hAnsi="Garamond" w:cs="Times New Roman"/>
                <w:b/>
                <w:bCs/>
                <w:color w:val="000000" w:themeColor="text1"/>
              </w:rPr>
              <w:lastRenderedPageBreak/>
              <w:t>SZKOLENIA</w:t>
            </w:r>
          </w:p>
        </w:tc>
      </w:tr>
      <w:tr w:rsidR="00DE4A8F" w:rsidRPr="006C254F" w14:paraId="724648B7"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4FEE053A"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794B6B1E" w14:textId="77777777" w:rsidR="00DE4A8F" w:rsidRPr="006C254F" w:rsidRDefault="00DE4A8F" w:rsidP="00AE1F72">
            <w:pPr>
              <w:widowControl w:val="0"/>
              <w:suppressAutoHyphens/>
              <w:snapToGrid w:val="0"/>
              <w:spacing w:after="0" w:line="240" w:lineRule="auto"/>
              <w:jc w:val="both"/>
              <w:rPr>
                <w:rFonts w:ascii="Garamond" w:eastAsia="Calibri" w:hAnsi="Garamond" w:cs="Times New Roman"/>
                <w:lang w:eastAsia="ar-SA"/>
              </w:rPr>
            </w:pPr>
            <w:r w:rsidRPr="006C254F">
              <w:rPr>
                <w:rFonts w:ascii="Garamond" w:eastAsia="Calibri" w:hAnsi="Garamond" w:cs="Times New Roman"/>
                <w:lang w:eastAsia="ar-SA"/>
              </w:rPr>
              <w:t>Szkolenie dla personelu medycznego – 5 osób i technicznego – 2 osoby. Dodatkowe szkolenie dla personelu medycznego w przypadku wyrażenia takiej potrzeby przez personel medyczny – 1 osoba i technicznego – 1 osoba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595110"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4687B3B2"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5F05882E"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447BC7" w:rsidRPr="006C254F" w14:paraId="01785131" w14:textId="77777777" w:rsidTr="00A53AE3">
        <w:tc>
          <w:tcPr>
            <w:tcW w:w="14661"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A32FF49" w14:textId="2DD69967" w:rsidR="00447BC7" w:rsidRPr="006C254F" w:rsidRDefault="00447BC7" w:rsidP="00AE1F72">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6C254F">
              <w:rPr>
                <w:rFonts w:ascii="Garamond" w:hAnsi="Garamond" w:cs="Times New Roman"/>
                <w:b/>
                <w:bCs/>
                <w:color w:val="000000" w:themeColor="text1"/>
              </w:rPr>
              <w:t>DOKUMENTACJA</w:t>
            </w:r>
          </w:p>
        </w:tc>
      </w:tr>
      <w:tr w:rsidR="00DE4A8F" w:rsidRPr="006C254F" w14:paraId="02F6CB96"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7FCF64B7"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5257CF38" w14:textId="77777777" w:rsidR="00DE4A8F" w:rsidRPr="006C254F" w:rsidRDefault="00DE4A8F" w:rsidP="00AE1F72">
            <w:pPr>
              <w:widowControl w:val="0"/>
              <w:suppressAutoHyphens/>
              <w:autoSpaceDE w:val="0"/>
              <w:snapToGrid w:val="0"/>
              <w:spacing w:after="0" w:line="240" w:lineRule="auto"/>
              <w:jc w:val="both"/>
              <w:rPr>
                <w:rFonts w:ascii="Garamond" w:eastAsia="Calibri" w:hAnsi="Garamond" w:cs="Times New Roman"/>
                <w:color w:val="000000" w:themeColor="text1"/>
                <w:lang w:eastAsia="ar-SA"/>
              </w:rPr>
            </w:pPr>
            <w:r w:rsidRPr="006C254F">
              <w:rPr>
                <w:rFonts w:ascii="Garamond" w:hAnsi="Garamond" w:cs="Times New Roman"/>
                <w:color w:val="000000" w:themeColor="text1"/>
              </w:rPr>
              <w:t>Instrukcje obsługi w języku polskim w formie elektronicznej i drukowanej (przekazane w momencie dostawy dla każdego egzemplarza.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0DB57DC6"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6A6D406"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9209B68"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DE4A8F" w:rsidRPr="006C254F" w14:paraId="1E416D52"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50ECF50F"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2D8229CD" w14:textId="77777777" w:rsidR="00DE4A8F" w:rsidRPr="006C254F" w:rsidRDefault="00DE4A8F" w:rsidP="00AE1F72">
            <w:pPr>
              <w:snapToGrid w:val="0"/>
              <w:spacing w:after="120" w:line="240" w:lineRule="auto"/>
              <w:jc w:val="both"/>
              <w:rPr>
                <w:rFonts w:ascii="Garamond" w:eastAsia="Calibri" w:hAnsi="Garamond" w:cs="Times New Roman"/>
                <w:color w:val="000000" w:themeColor="text1"/>
                <w:lang w:eastAsia="ar-SA"/>
              </w:rPr>
            </w:pPr>
            <w:r w:rsidRPr="006C254F">
              <w:rPr>
                <w:rFonts w:ascii="Garamond" w:hAnsi="Garamond" w:cs="Times New Roman"/>
                <w:color w:val="000000" w:themeColor="text1"/>
              </w:rPr>
              <w:t>Dokumentacja (lub tzw. lista kontrolna zawierająca wykaz części i czynności) dotycząca przeglądów technicznych w języku polskim (dostarczona przy dostawie).</w:t>
            </w:r>
          </w:p>
          <w:p w14:paraId="758A76C9" w14:textId="77777777" w:rsidR="00DE4A8F" w:rsidRPr="006C254F" w:rsidRDefault="00DE4A8F" w:rsidP="00AE1F72">
            <w:pPr>
              <w:widowControl w:val="0"/>
              <w:suppressAutoHyphens/>
              <w:snapToGrid w:val="0"/>
              <w:spacing w:after="0" w:line="240" w:lineRule="auto"/>
              <w:jc w:val="both"/>
              <w:rPr>
                <w:rFonts w:ascii="Garamond" w:eastAsia="Calibri" w:hAnsi="Garamond" w:cs="Times New Roman"/>
                <w:color w:val="000000" w:themeColor="text1"/>
                <w:lang w:eastAsia="ar-SA"/>
              </w:rPr>
            </w:pPr>
            <w:r w:rsidRPr="006C254F">
              <w:rPr>
                <w:rFonts w:ascii="Garamond" w:hAnsi="Garamond" w:cs="Times New Roman"/>
                <w:color w:val="000000" w:themeColor="text1"/>
              </w:rPr>
              <w:t>UWAGA – dokumentacja musi zapewnić co najmniej pełną diagnostykę urządzenia, wykonywanie drobnych napraw, regulacji, kalibracji, oraz przeglądów okresowych w standardzie wymaganym przez producenta.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BFBEAA3"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6A656586"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EF4BE9D"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DE4A8F" w:rsidRPr="006C254F" w14:paraId="0F278147"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4F0BA5ED"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vAlign w:val="center"/>
          </w:tcPr>
          <w:p w14:paraId="0CE94559" w14:textId="77777777" w:rsidR="00DE4A8F" w:rsidRPr="006C254F" w:rsidRDefault="00DE4A8F" w:rsidP="00AE1F72">
            <w:pPr>
              <w:widowControl w:val="0"/>
              <w:suppressAutoHyphens/>
              <w:snapToGrid w:val="0"/>
              <w:spacing w:after="0" w:line="240" w:lineRule="auto"/>
              <w:jc w:val="both"/>
              <w:rPr>
                <w:rFonts w:ascii="Garamond" w:eastAsia="Calibri" w:hAnsi="Garamond" w:cs="Times New Roman"/>
                <w:color w:val="000000" w:themeColor="text1"/>
                <w:lang w:eastAsia="ar-SA"/>
              </w:rPr>
            </w:pPr>
            <w:r w:rsidRPr="006C254F">
              <w:rPr>
                <w:rFonts w:ascii="Garamond" w:hAnsi="Garamond" w:cs="Times New Roman"/>
                <w:color w:val="000000" w:themeColor="text1"/>
              </w:rPr>
              <w:t>Z urządzeniem wykonawca dostarczy paszporty techniczne zawierające co najmniej takie dane jak: nazwa, typ (model), producent, rok produkcji, numer seryjny (fabryczny), inne istotne informacje (itp. części składowe, istotne wyposażenie, oprogramowanie), kody z aktualnie obowiązującego słownika NFZ (o ile występują).</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6C162F69"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2A25C54F" w14:textId="77777777" w:rsidR="00DE4A8F" w:rsidRPr="006C254F" w:rsidRDefault="00DE4A8F" w:rsidP="00AE1F72">
            <w:pPr>
              <w:widowControl w:val="0"/>
              <w:suppressAutoHyphens/>
              <w:spacing w:before="100" w:beforeAutospacing="1" w:after="100" w:afterAutospacing="1" w:line="288" w:lineRule="auto"/>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060F2C6A"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DE4A8F" w:rsidRPr="006C254F" w14:paraId="44BE47D2"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79973F0E"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A5AFA1E" w14:textId="77777777" w:rsidR="00DE4A8F" w:rsidRPr="006C254F" w:rsidRDefault="00DE4A8F" w:rsidP="00AE1F72">
            <w:pPr>
              <w:widowControl w:val="0"/>
              <w:suppressAutoHyphens/>
              <w:spacing w:after="0" w:line="240" w:lineRule="auto"/>
              <w:jc w:val="both"/>
              <w:rPr>
                <w:rFonts w:ascii="Garamond" w:eastAsia="Calibri" w:hAnsi="Garamond" w:cs="Times New Roman"/>
                <w:color w:val="000000" w:themeColor="text1"/>
                <w:lang w:eastAsia="ar-SA"/>
              </w:rPr>
            </w:pPr>
            <w:r w:rsidRPr="006C254F">
              <w:rPr>
                <w:rFonts w:ascii="Garamond" w:hAnsi="Garamond" w:cs="Times New Roman"/>
                <w:color w:val="000000" w:themeColor="text1"/>
              </w:rPr>
              <w:t>Instrukcja konserwacji, mycia, dezynfekcji i sterylizacji dostarczona przy dostawie i wskazująca, że czynności te prawidłowo wykonane nie powodują utraty gwarancji.</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4F3A1874"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02C905E4" w14:textId="77777777" w:rsidR="00DE4A8F" w:rsidRPr="006C254F" w:rsidRDefault="00DE4A8F" w:rsidP="00AE1F72">
            <w:pPr>
              <w:widowControl w:val="0"/>
              <w:suppressAutoHyphens/>
              <w:snapToGrid w:val="0"/>
              <w:spacing w:before="100" w:beforeAutospacing="1" w:after="100" w:afterAutospacing="1" w:line="288" w:lineRule="auto"/>
              <w:jc w:val="both"/>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74F3B6F2"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DE4A8F" w:rsidRPr="006C254F" w14:paraId="489AE3A2"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52D60F0A"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790BE4F8" w14:textId="77777777" w:rsidR="00DE4A8F" w:rsidRPr="006C254F" w:rsidRDefault="00DE4A8F" w:rsidP="00AE1F72">
            <w:pPr>
              <w:spacing w:after="120" w:line="240" w:lineRule="auto"/>
              <w:jc w:val="both"/>
              <w:rPr>
                <w:rFonts w:ascii="Garamond" w:eastAsia="Calibri" w:hAnsi="Garamond" w:cs="Times New Roman"/>
                <w:color w:val="000000" w:themeColor="text1"/>
                <w:lang w:eastAsia="ar-SA"/>
              </w:rPr>
            </w:pPr>
            <w:r w:rsidRPr="006C254F">
              <w:rPr>
                <w:rFonts w:ascii="Garamond" w:hAnsi="Garamond" w:cs="Times New Roman"/>
                <w:color w:val="000000" w:themeColor="text1"/>
              </w:rPr>
              <w:t>Możliwość mycia i dezynfekcji  aparatów w oparciu o przedstawione przez wykonawcę zalecane preparaty myjące i dezynfekujące.</w:t>
            </w:r>
          </w:p>
          <w:p w14:paraId="585C0557" w14:textId="77777777" w:rsidR="00DE4A8F" w:rsidRPr="006C254F" w:rsidRDefault="00DE4A8F" w:rsidP="00AE1F72">
            <w:pPr>
              <w:widowControl w:val="0"/>
              <w:suppressAutoHyphens/>
              <w:spacing w:after="0" w:line="240" w:lineRule="auto"/>
              <w:jc w:val="both"/>
              <w:rPr>
                <w:rFonts w:ascii="Garamond" w:eastAsia="Calibri" w:hAnsi="Garamond" w:cs="Times New Roman"/>
                <w:color w:val="000000" w:themeColor="text1"/>
                <w:lang w:eastAsia="ar-SA"/>
              </w:rPr>
            </w:pPr>
            <w:r w:rsidRPr="006C254F">
              <w:rPr>
                <w:rFonts w:ascii="Garamond" w:hAnsi="Garamond" w:cs="Times New Roman"/>
                <w:color w:val="000000" w:themeColor="text1"/>
              </w:rPr>
              <w:t>UWAGA – zalecane środki powinny zawierać nazwy związków chemicznych, a nie tylko nazwy handlowe preparatów.</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D45AF33"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555F1423" w14:textId="77777777" w:rsidR="00DE4A8F" w:rsidRPr="006C254F" w:rsidRDefault="00DE4A8F" w:rsidP="00AE1F72">
            <w:pPr>
              <w:widowControl w:val="0"/>
              <w:suppressAutoHyphens/>
              <w:snapToGrid w:val="0"/>
              <w:spacing w:before="100" w:beforeAutospacing="1" w:after="100" w:afterAutospacing="1" w:line="288" w:lineRule="auto"/>
              <w:jc w:val="both"/>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3B947009"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eastAsia="Calibri" w:hAnsi="Garamond" w:cs="Times New Roman"/>
                <w:color w:val="000000" w:themeColor="text1"/>
                <w:lang w:eastAsia="ar-SA"/>
              </w:rPr>
            </w:pPr>
            <w:r w:rsidRPr="006C254F">
              <w:rPr>
                <w:rFonts w:ascii="Garamond" w:hAnsi="Garamond" w:cs="Times New Roman"/>
                <w:color w:val="000000" w:themeColor="text1"/>
              </w:rPr>
              <w:t>- - -</w:t>
            </w:r>
          </w:p>
        </w:tc>
      </w:tr>
      <w:tr w:rsidR="00DE4A8F" w:rsidRPr="006C254F" w14:paraId="46973723" w14:textId="77777777" w:rsidTr="00EE0FA8">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791B99EF" w14:textId="77777777" w:rsidR="00DE4A8F" w:rsidRPr="006C254F" w:rsidRDefault="00DE4A8F" w:rsidP="00DE4A8F">
            <w:pPr>
              <w:pStyle w:val="Akapitzlist"/>
              <w:widowControl w:val="0"/>
              <w:numPr>
                <w:ilvl w:val="0"/>
                <w:numId w:val="17"/>
              </w:numPr>
              <w:suppressLineNumbers/>
              <w:suppressAutoHyphens/>
              <w:snapToGrid w:val="0"/>
              <w:spacing w:before="100" w:beforeAutospacing="1" w:after="100" w:afterAutospacing="1" w:line="288" w:lineRule="auto"/>
              <w:jc w:val="center"/>
              <w:rPr>
                <w:rFonts w:ascii="Garamond" w:eastAsia="Andale Sans UI" w:hAnsi="Garamond" w:cs="Times New Roman"/>
                <w:kern w:val="1"/>
                <w:lang w:eastAsia="pl-PL"/>
              </w:rPr>
            </w:pPr>
          </w:p>
        </w:tc>
        <w:tc>
          <w:tcPr>
            <w:tcW w:w="4902" w:type="dxa"/>
            <w:tcBorders>
              <w:top w:val="single" w:sz="4" w:space="0" w:color="auto"/>
              <w:left w:val="single" w:sz="4" w:space="0" w:color="auto"/>
              <w:bottom w:val="single" w:sz="4" w:space="0" w:color="auto"/>
              <w:right w:val="single" w:sz="4" w:space="0" w:color="auto"/>
            </w:tcBorders>
            <w:shd w:val="clear" w:color="auto" w:fill="auto"/>
          </w:tcPr>
          <w:p w14:paraId="32ED6F18" w14:textId="77777777" w:rsidR="00DE4A8F" w:rsidRPr="006C254F" w:rsidRDefault="00DE4A8F" w:rsidP="00AE1F72">
            <w:pPr>
              <w:spacing w:after="120" w:line="240" w:lineRule="auto"/>
              <w:jc w:val="both"/>
              <w:rPr>
                <w:rFonts w:ascii="Garamond" w:hAnsi="Garamond" w:cs="Times New Roman"/>
                <w:color w:val="000000" w:themeColor="text1"/>
              </w:rPr>
            </w:pPr>
            <w:r w:rsidRPr="006C254F">
              <w:rPr>
                <w:rFonts w:ascii="Garamond" w:hAnsi="Garamond" w:cs="Times New Roman"/>
                <w:color w:val="000000" w:themeColor="text1"/>
              </w:rPr>
              <w:t>Z uwagi na fakt, iż przedmiot umowy finansowany jest ze środków Unii Europejskiej, faktura po dostawie  musi zawierać wymieniony sprzęt zgodny, co do nazwy, ze sprzętem wymienionym w opisie przedmiotu zamówienia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14:paraId="59CBBC91"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6C254F">
              <w:rPr>
                <w:rFonts w:ascii="Garamond" w:hAnsi="Garamond" w:cs="Times New Roman"/>
                <w:color w:val="000000" w:themeColor="text1"/>
              </w:rPr>
              <w:t>tak</w:t>
            </w:r>
          </w:p>
        </w:tc>
        <w:tc>
          <w:tcPr>
            <w:tcW w:w="4596" w:type="dxa"/>
            <w:tcBorders>
              <w:top w:val="single" w:sz="4" w:space="0" w:color="auto"/>
              <w:left w:val="single" w:sz="4" w:space="0" w:color="auto"/>
              <w:bottom w:val="single" w:sz="4" w:space="0" w:color="auto"/>
              <w:right w:val="single" w:sz="4" w:space="0" w:color="auto"/>
            </w:tcBorders>
            <w:shd w:val="clear" w:color="auto" w:fill="auto"/>
          </w:tcPr>
          <w:p w14:paraId="780DE023" w14:textId="77777777" w:rsidR="00DE4A8F" w:rsidRPr="006C254F" w:rsidRDefault="00DE4A8F" w:rsidP="00AE1F72">
            <w:pPr>
              <w:widowControl w:val="0"/>
              <w:suppressAutoHyphens/>
              <w:snapToGrid w:val="0"/>
              <w:spacing w:before="100" w:beforeAutospacing="1" w:after="100" w:afterAutospacing="1" w:line="288" w:lineRule="auto"/>
              <w:jc w:val="both"/>
              <w:rPr>
                <w:rFonts w:ascii="Garamond" w:eastAsia="Calibri" w:hAnsi="Garamond" w:cs="Times New Roman"/>
                <w:color w:val="000000" w:themeColor="text1"/>
                <w:lang w:eastAsia="ar-SA"/>
              </w:rPr>
            </w:pP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14:paraId="475C9A45" w14:textId="77777777" w:rsidR="00DE4A8F" w:rsidRPr="006C254F" w:rsidRDefault="00DE4A8F" w:rsidP="00AE1F72">
            <w:pPr>
              <w:widowControl w:val="0"/>
              <w:suppressAutoHyphens/>
              <w:snapToGrid w:val="0"/>
              <w:spacing w:before="100" w:beforeAutospacing="1" w:after="100" w:afterAutospacing="1" w:line="288" w:lineRule="auto"/>
              <w:jc w:val="center"/>
              <w:rPr>
                <w:rFonts w:ascii="Garamond" w:hAnsi="Garamond" w:cs="Times New Roman"/>
                <w:color w:val="000000" w:themeColor="text1"/>
              </w:rPr>
            </w:pPr>
            <w:r w:rsidRPr="006C254F">
              <w:rPr>
                <w:rFonts w:ascii="Garamond" w:hAnsi="Garamond" w:cs="Times New Roman"/>
                <w:color w:val="000000" w:themeColor="text1"/>
              </w:rPr>
              <w:t>- - -</w:t>
            </w:r>
          </w:p>
        </w:tc>
      </w:tr>
    </w:tbl>
    <w:p w14:paraId="322B0D09" w14:textId="77777777" w:rsidR="0005288B" w:rsidRPr="006C254F" w:rsidRDefault="0005288B" w:rsidP="00C73B19">
      <w:pPr>
        <w:rPr>
          <w:rFonts w:ascii="Garamond" w:hAnsi="Garamond"/>
        </w:rPr>
      </w:pPr>
    </w:p>
    <w:sectPr w:rsidR="0005288B" w:rsidRPr="006C254F" w:rsidSect="003E69A8">
      <w:headerReference w:type="default" r:id="rId8"/>
      <w:footerReference w:type="default" r:id="rId9"/>
      <w:pgSz w:w="16838" w:h="11906" w:orient="landscape"/>
      <w:pgMar w:top="720" w:right="1103" w:bottom="720" w:left="1134" w:header="142"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FC512B" w14:textId="77777777" w:rsidR="00302CC1" w:rsidRDefault="00302CC1" w:rsidP="005A1349">
      <w:pPr>
        <w:spacing w:after="0" w:line="240" w:lineRule="auto"/>
      </w:pPr>
      <w:r>
        <w:separator/>
      </w:r>
    </w:p>
  </w:endnote>
  <w:endnote w:type="continuationSeparator" w:id="0">
    <w:p w14:paraId="650B8E73" w14:textId="77777777" w:rsidR="00302CC1" w:rsidRDefault="00302CC1" w:rsidP="005A13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EE"/>
    <w:family w:val="auto"/>
    <w:pitch w:val="variable"/>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2067349"/>
      <w:docPartObj>
        <w:docPartGallery w:val="Page Numbers (Bottom of Page)"/>
        <w:docPartUnique/>
      </w:docPartObj>
    </w:sdtPr>
    <w:sdtEndPr/>
    <w:sdtContent>
      <w:p w14:paraId="7E6ABDA6" w14:textId="2B3837FC" w:rsidR="00425FA4" w:rsidRDefault="00425FA4">
        <w:pPr>
          <w:pStyle w:val="Stopka"/>
          <w:jc w:val="right"/>
        </w:pPr>
        <w:r>
          <w:fldChar w:fldCharType="begin"/>
        </w:r>
        <w:r>
          <w:instrText>PAGE   \* MERGEFORMAT</w:instrText>
        </w:r>
        <w:r>
          <w:fldChar w:fldCharType="separate"/>
        </w:r>
        <w:r w:rsidR="005751A8">
          <w:rPr>
            <w:noProof/>
          </w:rPr>
          <w:t>7</w:t>
        </w:r>
        <w:r>
          <w:fldChar w:fldCharType="end"/>
        </w:r>
      </w:p>
    </w:sdtContent>
  </w:sdt>
  <w:p w14:paraId="5FFA7965" w14:textId="77777777" w:rsidR="00425FA4" w:rsidRDefault="00425FA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DA52D" w14:textId="77777777" w:rsidR="00302CC1" w:rsidRDefault="00302CC1" w:rsidP="005A1349">
      <w:pPr>
        <w:spacing w:after="0" w:line="240" w:lineRule="auto"/>
      </w:pPr>
      <w:r>
        <w:separator/>
      </w:r>
    </w:p>
  </w:footnote>
  <w:footnote w:type="continuationSeparator" w:id="0">
    <w:p w14:paraId="46FAAC10" w14:textId="77777777" w:rsidR="00302CC1" w:rsidRDefault="00302CC1" w:rsidP="005A13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E7BCDB" w14:textId="77777777" w:rsidR="00425FA4" w:rsidRPr="00B261E0" w:rsidRDefault="00425FA4" w:rsidP="00B261E0">
    <w:pPr>
      <w:tabs>
        <w:tab w:val="center" w:pos="4536"/>
        <w:tab w:val="right" w:pos="10466"/>
      </w:tabs>
      <w:spacing w:after="0" w:line="240" w:lineRule="auto"/>
      <w:jc w:val="center"/>
    </w:pPr>
    <w:r w:rsidRPr="00B261E0">
      <w:rPr>
        <w:rFonts w:ascii="Calibri" w:eastAsia="Times New Roman" w:hAnsi="Calibri" w:cs="Times New Roman"/>
        <w:noProof/>
        <w:szCs w:val="24"/>
        <w:lang w:eastAsia="pl-PL"/>
      </w:rPr>
      <w:drawing>
        <wp:inline distT="0" distB="0" distL="0" distR="0" wp14:anchorId="1A8E1F8C" wp14:editId="595CFF7F">
          <wp:extent cx="7564755" cy="866140"/>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4755" cy="866140"/>
                  </a:xfrm>
                  <a:prstGeom prst="rect">
                    <a:avLst/>
                  </a:prstGeom>
                  <a:noFill/>
                  <a:ln>
                    <a:noFill/>
                  </a:ln>
                </pic:spPr>
              </pic:pic>
            </a:graphicData>
          </a:graphic>
        </wp:inline>
      </w:drawing>
    </w:r>
  </w:p>
  <w:p w14:paraId="6EAB6969" w14:textId="6EE72E27" w:rsidR="00425FA4" w:rsidRPr="008E6DDC" w:rsidRDefault="008E6DDC" w:rsidP="008E6DDC">
    <w:pPr>
      <w:tabs>
        <w:tab w:val="center" w:pos="4536"/>
        <w:tab w:val="right" w:pos="14040"/>
      </w:tabs>
      <w:spacing w:after="0" w:line="240" w:lineRule="auto"/>
      <w:rPr>
        <w:rFonts w:ascii="Garamond" w:eastAsia="Times New Roman" w:hAnsi="Garamond" w:cs="Times New Roman"/>
        <w:lang w:eastAsia="pl-PL"/>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90605"/>
    <w:multiLevelType w:val="hybridMultilevel"/>
    <w:tmpl w:val="3F3C540E"/>
    <w:lvl w:ilvl="0" w:tplc="41CCA52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15:restartNumberingAfterBreak="0">
    <w:nsid w:val="047D6EC7"/>
    <w:multiLevelType w:val="hybridMultilevel"/>
    <w:tmpl w:val="81A0448C"/>
    <w:lvl w:ilvl="0" w:tplc="973EAE58">
      <w:start w:val="1"/>
      <w:numFmt w:val="decimal"/>
      <w:lvlText w:val="%1."/>
      <w:lvlJc w:val="center"/>
      <w:pPr>
        <w:ind w:left="462" w:hanging="32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2" w15:restartNumberingAfterBreak="0">
    <w:nsid w:val="0806092E"/>
    <w:multiLevelType w:val="hybridMultilevel"/>
    <w:tmpl w:val="C91E418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49C5BDE"/>
    <w:multiLevelType w:val="hybridMultilevel"/>
    <w:tmpl w:val="206C2BCA"/>
    <w:lvl w:ilvl="0" w:tplc="820C679A">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185414B9"/>
    <w:multiLevelType w:val="hybridMultilevel"/>
    <w:tmpl w:val="C2BA0AB0"/>
    <w:lvl w:ilvl="0" w:tplc="1D14EB6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25E2014E"/>
    <w:multiLevelType w:val="hybridMultilevel"/>
    <w:tmpl w:val="7DB05596"/>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41D9745C"/>
    <w:multiLevelType w:val="hybridMultilevel"/>
    <w:tmpl w:val="86E45C2A"/>
    <w:lvl w:ilvl="0" w:tplc="C0FAABD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550B4B4D"/>
    <w:multiLevelType w:val="hybridMultilevel"/>
    <w:tmpl w:val="F73A10A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52E1C56"/>
    <w:multiLevelType w:val="hybridMultilevel"/>
    <w:tmpl w:val="BFB2B9A8"/>
    <w:lvl w:ilvl="0" w:tplc="4C222B18">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556F3B9D"/>
    <w:multiLevelType w:val="hybridMultilevel"/>
    <w:tmpl w:val="95B0E926"/>
    <w:lvl w:ilvl="0" w:tplc="645A4BEC">
      <w:start w:val="1"/>
      <w:numFmt w:val="decimal"/>
      <w:lvlText w:val="%1."/>
      <w:lvlJc w:val="right"/>
      <w:pPr>
        <w:ind w:left="680" w:hanging="3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665332E"/>
    <w:multiLevelType w:val="hybridMultilevel"/>
    <w:tmpl w:val="AB98820E"/>
    <w:lvl w:ilvl="0" w:tplc="29E0ECFE">
      <w:start w:val="1"/>
      <w:numFmt w:val="decimal"/>
      <w:lvlText w:val="%1."/>
      <w:lvlJc w:val="right"/>
      <w:pPr>
        <w:ind w:left="454" w:hanging="94"/>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56F54B4E"/>
    <w:multiLevelType w:val="hybridMultilevel"/>
    <w:tmpl w:val="56A0A692"/>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20E03D7"/>
    <w:multiLevelType w:val="hybridMultilevel"/>
    <w:tmpl w:val="20BC0EAE"/>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C8275B8"/>
    <w:multiLevelType w:val="hybridMultilevel"/>
    <w:tmpl w:val="CD84F530"/>
    <w:lvl w:ilvl="0" w:tplc="B20E3D92">
      <w:start w:val="1"/>
      <w:numFmt w:val="decimal"/>
      <w:lvlText w:val="%1."/>
      <w:lvlJc w:val="center"/>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4571189"/>
    <w:multiLevelType w:val="hybridMultilevel"/>
    <w:tmpl w:val="722A5520"/>
    <w:lvl w:ilvl="0" w:tplc="BDA29360">
      <w:start w:val="1"/>
      <w:numFmt w:val="decimal"/>
      <w:lvlText w:val="%1."/>
      <w:lvlJc w:val="right"/>
      <w:pPr>
        <w:ind w:left="720" w:hanging="493"/>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EFE3047"/>
    <w:multiLevelType w:val="hybridMultilevel"/>
    <w:tmpl w:val="7AF45734"/>
    <w:lvl w:ilvl="0" w:tplc="46FEDBD0">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FF82F87"/>
    <w:multiLevelType w:val="hybridMultilevel"/>
    <w:tmpl w:val="F9E0CCD8"/>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3"/>
  </w:num>
  <w:num w:numId="3">
    <w:abstractNumId w:val="4"/>
  </w:num>
  <w:num w:numId="4">
    <w:abstractNumId w:val="12"/>
  </w:num>
  <w:num w:numId="5">
    <w:abstractNumId w:val="0"/>
  </w:num>
  <w:num w:numId="6">
    <w:abstractNumId w:val="8"/>
  </w:num>
  <w:num w:numId="7">
    <w:abstractNumId w:val="11"/>
  </w:num>
  <w:num w:numId="8">
    <w:abstractNumId w:val="15"/>
  </w:num>
  <w:num w:numId="9">
    <w:abstractNumId w:val="6"/>
  </w:num>
  <w:num w:numId="10">
    <w:abstractNumId w:val="16"/>
  </w:num>
  <w:num w:numId="11">
    <w:abstractNumId w:val="10"/>
  </w:num>
  <w:num w:numId="12">
    <w:abstractNumId w:val="14"/>
  </w:num>
  <w:num w:numId="13">
    <w:abstractNumId w:val="9"/>
  </w:num>
  <w:num w:numId="14">
    <w:abstractNumId w:val="2"/>
  </w:num>
  <w:num w:numId="15">
    <w:abstractNumId w:val="5"/>
  </w:num>
  <w:num w:numId="16">
    <w:abstractNumId w:val="17"/>
  </w:num>
  <w:num w:numId="17">
    <w:abstractNumId w:val="1"/>
  </w:num>
  <w:num w:numId="18">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2BC1"/>
    <w:rsid w:val="00000441"/>
    <w:rsid w:val="0001178B"/>
    <w:rsid w:val="00012AF4"/>
    <w:rsid w:val="00017BC5"/>
    <w:rsid w:val="00020A85"/>
    <w:rsid w:val="00027018"/>
    <w:rsid w:val="000306DC"/>
    <w:rsid w:val="00031329"/>
    <w:rsid w:val="0003171C"/>
    <w:rsid w:val="000333CF"/>
    <w:rsid w:val="00040EE1"/>
    <w:rsid w:val="00041E0E"/>
    <w:rsid w:val="00042B6B"/>
    <w:rsid w:val="00045BD0"/>
    <w:rsid w:val="00046C0D"/>
    <w:rsid w:val="00047C16"/>
    <w:rsid w:val="0005083E"/>
    <w:rsid w:val="00051E62"/>
    <w:rsid w:val="0005288B"/>
    <w:rsid w:val="00053F69"/>
    <w:rsid w:val="00054E9C"/>
    <w:rsid w:val="00055933"/>
    <w:rsid w:val="00055997"/>
    <w:rsid w:val="0005639B"/>
    <w:rsid w:val="00063B1F"/>
    <w:rsid w:val="00063D27"/>
    <w:rsid w:val="00065549"/>
    <w:rsid w:val="00067F30"/>
    <w:rsid w:val="00074409"/>
    <w:rsid w:val="00074641"/>
    <w:rsid w:val="00074766"/>
    <w:rsid w:val="0007488A"/>
    <w:rsid w:val="00077A82"/>
    <w:rsid w:val="00081A78"/>
    <w:rsid w:val="000826AA"/>
    <w:rsid w:val="0008326B"/>
    <w:rsid w:val="00090168"/>
    <w:rsid w:val="000927E1"/>
    <w:rsid w:val="000968A3"/>
    <w:rsid w:val="000A1F3B"/>
    <w:rsid w:val="000B05E9"/>
    <w:rsid w:val="000B08BB"/>
    <w:rsid w:val="000B29A5"/>
    <w:rsid w:val="000B5177"/>
    <w:rsid w:val="000C162A"/>
    <w:rsid w:val="000C1F4C"/>
    <w:rsid w:val="000C40B4"/>
    <w:rsid w:val="000C752E"/>
    <w:rsid w:val="000C776B"/>
    <w:rsid w:val="000D3835"/>
    <w:rsid w:val="000D5783"/>
    <w:rsid w:val="000D5CF5"/>
    <w:rsid w:val="000D6209"/>
    <w:rsid w:val="000D6C68"/>
    <w:rsid w:val="000D782B"/>
    <w:rsid w:val="000D7F28"/>
    <w:rsid w:val="000E1461"/>
    <w:rsid w:val="000E2CF5"/>
    <w:rsid w:val="000E5130"/>
    <w:rsid w:val="000E6A28"/>
    <w:rsid w:val="000F46B1"/>
    <w:rsid w:val="000F4CFA"/>
    <w:rsid w:val="000F580D"/>
    <w:rsid w:val="000F5A9E"/>
    <w:rsid w:val="000F6C0F"/>
    <w:rsid w:val="000F7FEB"/>
    <w:rsid w:val="00100B7D"/>
    <w:rsid w:val="001059BC"/>
    <w:rsid w:val="0011241D"/>
    <w:rsid w:val="00115B52"/>
    <w:rsid w:val="00117092"/>
    <w:rsid w:val="00117448"/>
    <w:rsid w:val="0012100F"/>
    <w:rsid w:val="00123A70"/>
    <w:rsid w:val="00125E90"/>
    <w:rsid w:val="00127F3E"/>
    <w:rsid w:val="00132263"/>
    <w:rsid w:val="00132D44"/>
    <w:rsid w:val="00134FA7"/>
    <w:rsid w:val="001370E6"/>
    <w:rsid w:val="001409BD"/>
    <w:rsid w:val="00141899"/>
    <w:rsid w:val="0014244C"/>
    <w:rsid w:val="001431BE"/>
    <w:rsid w:val="00146DF7"/>
    <w:rsid w:val="001475DE"/>
    <w:rsid w:val="00151CFB"/>
    <w:rsid w:val="0015435A"/>
    <w:rsid w:val="00160036"/>
    <w:rsid w:val="0016034D"/>
    <w:rsid w:val="00161581"/>
    <w:rsid w:val="00162100"/>
    <w:rsid w:val="00172B74"/>
    <w:rsid w:val="00173656"/>
    <w:rsid w:val="0017426C"/>
    <w:rsid w:val="001805FF"/>
    <w:rsid w:val="00183FE4"/>
    <w:rsid w:val="001841CA"/>
    <w:rsid w:val="001854C6"/>
    <w:rsid w:val="00185D09"/>
    <w:rsid w:val="00186031"/>
    <w:rsid w:val="0018711B"/>
    <w:rsid w:val="001909B8"/>
    <w:rsid w:val="00190FD7"/>
    <w:rsid w:val="00195076"/>
    <w:rsid w:val="00197C35"/>
    <w:rsid w:val="001A1B73"/>
    <w:rsid w:val="001A28B4"/>
    <w:rsid w:val="001A6513"/>
    <w:rsid w:val="001A6842"/>
    <w:rsid w:val="001A71BF"/>
    <w:rsid w:val="001A7C59"/>
    <w:rsid w:val="001B0C6A"/>
    <w:rsid w:val="001B2832"/>
    <w:rsid w:val="001B5297"/>
    <w:rsid w:val="001B5B5F"/>
    <w:rsid w:val="001C0551"/>
    <w:rsid w:val="001C5728"/>
    <w:rsid w:val="001C67A1"/>
    <w:rsid w:val="001C7B9F"/>
    <w:rsid w:val="001D39FA"/>
    <w:rsid w:val="001E1764"/>
    <w:rsid w:val="001E3109"/>
    <w:rsid w:val="001E4485"/>
    <w:rsid w:val="001E4592"/>
    <w:rsid w:val="001F2123"/>
    <w:rsid w:val="001F5D43"/>
    <w:rsid w:val="001F7CA4"/>
    <w:rsid w:val="002015C5"/>
    <w:rsid w:val="00202A69"/>
    <w:rsid w:val="00203E8F"/>
    <w:rsid w:val="00204202"/>
    <w:rsid w:val="00211BDA"/>
    <w:rsid w:val="00214076"/>
    <w:rsid w:val="0021596A"/>
    <w:rsid w:val="00222B3D"/>
    <w:rsid w:val="00223CF7"/>
    <w:rsid w:val="002242FE"/>
    <w:rsid w:val="002244ED"/>
    <w:rsid w:val="00227F35"/>
    <w:rsid w:val="0023009C"/>
    <w:rsid w:val="00230671"/>
    <w:rsid w:val="0023275E"/>
    <w:rsid w:val="002410AD"/>
    <w:rsid w:val="00245677"/>
    <w:rsid w:val="00246B56"/>
    <w:rsid w:val="00257BE0"/>
    <w:rsid w:val="00263588"/>
    <w:rsid w:val="00273071"/>
    <w:rsid w:val="002741FC"/>
    <w:rsid w:val="0028362C"/>
    <w:rsid w:val="00285B90"/>
    <w:rsid w:val="002929C2"/>
    <w:rsid w:val="00295927"/>
    <w:rsid w:val="00295AB4"/>
    <w:rsid w:val="002A060B"/>
    <w:rsid w:val="002A3E95"/>
    <w:rsid w:val="002A4BDF"/>
    <w:rsid w:val="002B17D0"/>
    <w:rsid w:val="002B200A"/>
    <w:rsid w:val="002B256C"/>
    <w:rsid w:val="002B2607"/>
    <w:rsid w:val="002C385A"/>
    <w:rsid w:val="002C63E3"/>
    <w:rsid w:val="002D1A43"/>
    <w:rsid w:val="002D3C58"/>
    <w:rsid w:val="002D41E3"/>
    <w:rsid w:val="002D5363"/>
    <w:rsid w:val="002D6775"/>
    <w:rsid w:val="002E0E1F"/>
    <w:rsid w:val="002E1F67"/>
    <w:rsid w:val="002E2787"/>
    <w:rsid w:val="002E41FF"/>
    <w:rsid w:val="002E5768"/>
    <w:rsid w:val="002E58AD"/>
    <w:rsid w:val="002E5A80"/>
    <w:rsid w:val="002E5EC1"/>
    <w:rsid w:val="002E60E9"/>
    <w:rsid w:val="002E6AAE"/>
    <w:rsid w:val="002F2299"/>
    <w:rsid w:val="002F6D39"/>
    <w:rsid w:val="002F79B9"/>
    <w:rsid w:val="003007F8"/>
    <w:rsid w:val="00300CCF"/>
    <w:rsid w:val="00300D42"/>
    <w:rsid w:val="0030266F"/>
    <w:rsid w:val="00302CC1"/>
    <w:rsid w:val="00304D6C"/>
    <w:rsid w:val="00305636"/>
    <w:rsid w:val="00306155"/>
    <w:rsid w:val="00306473"/>
    <w:rsid w:val="00306A02"/>
    <w:rsid w:val="00306E85"/>
    <w:rsid w:val="0030743A"/>
    <w:rsid w:val="00307CB4"/>
    <w:rsid w:val="00311AB7"/>
    <w:rsid w:val="00312BC1"/>
    <w:rsid w:val="00314B1C"/>
    <w:rsid w:val="003157C4"/>
    <w:rsid w:val="0032141A"/>
    <w:rsid w:val="003227A5"/>
    <w:rsid w:val="00330284"/>
    <w:rsid w:val="003458DF"/>
    <w:rsid w:val="003473BC"/>
    <w:rsid w:val="003477B2"/>
    <w:rsid w:val="00351D36"/>
    <w:rsid w:val="00355EFB"/>
    <w:rsid w:val="00362A86"/>
    <w:rsid w:val="00366202"/>
    <w:rsid w:val="00367C8D"/>
    <w:rsid w:val="00370BBE"/>
    <w:rsid w:val="0037237F"/>
    <w:rsid w:val="00372562"/>
    <w:rsid w:val="00374F18"/>
    <w:rsid w:val="003772D8"/>
    <w:rsid w:val="00377BC4"/>
    <w:rsid w:val="00380E0C"/>
    <w:rsid w:val="00383F50"/>
    <w:rsid w:val="0038404E"/>
    <w:rsid w:val="00387023"/>
    <w:rsid w:val="00387477"/>
    <w:rsid w:val="00387592"/>
    <w:rsid w:val="003915DC"/>
    <w:rsid w:val="0039621B"/>
    <w:rsid w:val="0039741C"/>
    <w:rsid w:val="003A10E0"/>
    <w:rsid w:val="003A2D4B"/>
    <w:rsid w:val="003A7E4C"/>
    <w:rsid w:val="003B0C3D"/>
    <w:rsid w:val="003B48DD"/>
    <w:rsid w:val="003B640A"/>
    <w:rsid w:val="003B72F8"/>
    <w:rsid w:val="003B737F"/>
    <w:rsid w:val="003C4E09"/>
    <w:rsid w:val="003C6566"/>
    <w:rsid w:val="003C7500"/>
    <w:rsid w:val="003C77C4"/>
    <w:rsid w:val="003D1932"/>
    <w:rsid w:val="003D586C"/>
    <w:rsid w:val="003E1EE4"/>
    <w:rsid w:val="003E20B7"/>
    <w:rsid w:val="003E4265"/>
    <w:rsid w:val="003E4B51"/>
    <w:rsid w:val="003E5265"/>
    <w:rsid w:val="003E69A8"/>
    <w:rsid w:val="003F07E6"/>
    <w:rsid w:val="003F14E6"/>
    <w:rsid w:val="003F6C9B"/>
    <w:rsid w:val="00401C10"/>
    <w:rsid w:val="004039E6"/>
    <w:rsid w:val="0041147B"/>
    <w:rsid w:val="004136B8"/>
    <w:rsid w:val="00416AB8"/>
    <w:rsid w:val="004179D3"/>
    <w:rsid w:val="0042126D"/>
    <w:rsid w:val="00421D7C"/>
    <w:rsid w:val="00422228"/>
    <w:rsid w:val="00422BC1"/>
    <w:rsid w:val="00425FA4"/>
    <w:rsid w:val="0042683F"/>
    <w:rsid w:val="00426EE6"/>
    <w:rsid w:val="00430898"/>
    <w:rsid w:val="0043157D"/>
    <w:rsid w:val="0043168C"/>
    <w:rsid w:val="00432D10"/>
    <w:rsid w:val="00435084"/>
    <w:rsid w:val="004434A3"/>
    <w:rsid w:val="00443F3F"/>
    <w:rsid w:val="004463CA"/>
    <w:rsid w:val="00446F80"/>
    <w:rsid w:val="00447893"/>
    <w:rsid w:val="00447BC7"/>
    <w:rsid w:val="0045004E"/>
    <w:rsid w:val="00450B59"/>
    <w:rsid w:val="00453F7E"/>
    <w:rsid w:val="0045451C"/>
    <w:rsid w:val="00455BF7"/>
    <w:rsid w:val="0045794F"/>
    <w:rsid w:val="004614BF"/>
    <w:rsid w:val="00467C63"/>
    <w:rsid w:val="00471BA4"/>
    <w:rsid w:val="004750C2"/>
    <w:rsid w:val="00475B5B"/>
    <w:rsid w:val="00481663"/>
    <w:rsid w:val="00483E66"/>
    <w:rsid w:val="0048669C"/>
    <w:rsid w:val="00487123"/>
    <w:rsid w:val="0049089E"/>
    <w:rsid w:val="00491AC4"/>
    <w:rsid w:val="004940AD"/>
    <w:rsid w:val="00494B82"/>
    <w:rsid w:val="004954AC"/>
    <w:rsid w:val="004A49D1"/>
    <w:rsid w:val="004A626B"/>
    <w:rsid w:val="004A63B9"/>
    <w:rsid w:val="004B1F8A"/>
    <w:rsid w:val="004B2FE9"/>
    <w:rsid w:val="004B3251"/>
    <w:rsid w:val="004B565D"/>
    <w:rsid w:val="004C2109"/>
    <w:rsid w:val="004C3EA2"/>
    <w:rsid w:val="004C6CE4"/>
    <w:rsid w:val="004C7601"/>
    <w:rsid w:val="004C7C0E"/>
    <w:rsid w:val="004D7036"/>
    <w:rsid w:val="004E2326"/>
    <w:rsid w:val="004E2C26"/>
    <w:rsid w:val="004E719D"/>
    <w:rsid w:val="004F018E"/>
    <w:rsid w:val="004F0263"/>
    <w:rsid w:val="004F094D"/>
    <w:rsid w:val="004F2060"/>
    <w:rsid w:val="004F482E"/>
    <w:rsid w:val="004F5188"/>
    <w:rsid w:val="004F758B"/>
    <w:rsid w:val="0050199B"/>
    <w:rsid w:val="00501E1A"/>
    <w:rsid w:val="005045AC"/>
    <w:rsid w:val="005074D8"/>
    <w:rsid w:val="005104DE"/>
    <w:rsid w:val="00514CE0"/>
    <w:rsid w:val="00516506"/>
    <w:rsid w:val="005173E7"/>
    <w:rsid w:val="005221AB"/>
    <w:rsid w:val="00525748"/>
    <w:rsid w:val="00526CD1"/>
    <w:rsid w:val="00527FA5"/>
    <w:rsid w:val="005306C9"/>
    <w:rsid w:val="00530FE9"/>
    <w:rsid w:val="00533315"/>
    <w:rsid w:val="0054035E"/>
    <w:rsid w:val="0054135E"/>
    <w:rsid w:val="005420FB"/>
    <w:rsid w:val="00551C3E"/>
    <w:rsid w:val="005538BE"/>
    <w:rsid w:val="00554190"/>
    <w:rsid w:val="0055617D"/>
    <w:rsid w:val="005613E9"/>
    <w:rsid w:val="005675F2"/>
    <w:rsid w:val="00567D48"/>
    <w:rsid w:val="0057488A"/>
    <w:rsid w:val="005751A8"/>
    <w:rsid w:val="00575877"/>
    <w:rsid w:val="0057706E"/>
    <w:rsid w:val="005772E2"/>
    <w:rsid w:val="00580930"/>
    <w:rsid w:val="005827BE"/>
    <w:rsid w:val="005855FD"/>
    <w:rsid w:val="005903C3"/>
    <w:rsid w:val="00593824"/>
    <w:rsid w:val="00593F48"/>
    <w:rsid w:val="00594543"/>
    <w:rsid w:val="00597CFE"/>
    <w:rsid w:val="005A1349"/>
    <w:rsid w:val="005A1B29"/>
    <w:rsid w:val="005A3C41"/>
    <w:rsid w:val="005A3E9F"/>
    <w:rsid w:val="005A6731"/>
    <w:rsid w:val="005A6B2B"/>
    <w:rsid w:val="005B319E"/>
    <w:rsid w:val="005B534B"/>
    <w:rsid w:val="005B5CA3"/>
    <w:rsid w:val="005B636A"/>
    <w:rsid w:val="005B6C2E"/>
    <w:rsid w:val="005C0663"/>
    <w:rsid w:val="005C169D"/>
    <w:rsid w:val="005C28A6"/>
    <w:rsid w:val="005C30CB"/>
    <w:rsid w:val="005C3551"/>
    <w:rsid w:val="005C471F"/>
    <w:rsid w:val="005C49A6"/>
    <w:rsid w:val="005C4B52"/>
    <w:rsid w:val="005C5CA1"/>
    <w:rsid w:val="005C7F70"/>
    <w:rsid w:val="005D1449"/>
    <w:rsid w:val="005D357D"/>
    <w:rsid w:val="005D50F5"/>
    <w:rsid w:val="005D73D6"/>
    <w:rsid w:val="005D75BB"/>
    <w:rsid w:val="005E0D59"/>
    <w:rsid w:val="005E4254"/>
    <w:rsid w:val="005E5319"/>
    <w:rsid w:val="005E63A0"/>
    <w:rsid w:val="005E6442"/>
    <w:rsid w:val="005F16B1"/>
    <w:rsid w:val="00600030"/>
    <w:rsid w:val="00604FF5"/>
    <w:rsid w:val="00605BB5"/>
    <w:rsid w:val="00607357"/>
    <w:rsid w:val="006077A7"/>
    <w:rsid w:val="00611DD7"/>
    <w:rsid w:val="00612D89"/>
    <w:rsid w:val="00614605"/>
    <w:rsid w:val="0061505B"/>
    <w:rsid w:val="006166BA"/>
    <w:rsid w:val="006210DC"/>
    <w:rsid w:val="006226CA"/>
    <w:rsid w:val="00622DDE"/>
    <w:rsid w:val="00623FF0"/>
    <w:rsid w:val="006248A7"/>
    <w:rsid w:val="006262F4"/>
    <w:rsid w:val="00632984"/>
    <w:rsid w:val="00634295"/>
    <w:rsid w:val="006343DA"/>
    <w:rsid w:val="00641038"/>
    <w:rsid w:val="00646FA9"/>
    <w:rsid w:val="00650B3C"/>
    <w:rsid w:val="00652A47"/>
    <w:rsid w:val="00654620"/>
    <w:rsid w:val="00657CD0"/>
    <w:rsid w:val="00661F83"/>
    <w:rsid w:val="00662CC8"/>
    <w:rsid w:val="00664B62"/>
    <w:rsid w:val="00665C2C"/>
    <w:rsid w:val="00671AFE"/>
    <w:rsid w:val="00676821"/>
    <w:rsid w:val="0068066D"/>
    <w:rsid w:val="00681EFC"/>
    <w:rsid w:val="00682EEA"/>
    <w:rsid w:val="00684E4D"/>
    <w:rsid w:val="006850D2"/>
    <w:rsid w:val="0069218C"/>
    <w:rsid w:val="00693A90"/>
    <w:rsid w:val="006944C0"/>
    <w:rsid w:val="0069498E"/>
    <w:rsid w:val="0069510B"/>
    <w:rsid w:val="00697C0A"/>
    <w:rsid w:val="006A02BF"/>
    <w:rsid w:val="006A1C01"/>
    <w:rsid w:val="006A5145"/>
    <w:rsid w:val="006A5B76"/>
    <w:rsid w:val="006A6780"/>
    <w:rsid w:val="006A7948"/>
    <w:rsid w:val="006B5948"/>
    <w:rsid w:val="006B6ECE"/>
    <w:rsid w:val="006C0162"/>
    <w:rsid w:val="006C254F"/>
    <w:rsid w:val="006C4445"/>
    <w:rsid w:val="006C5A1A"/>
    <w:rsid w:val="006C61E1"/>
    <w:rsid w:val="006C7DD9"/>
    <w:rsid w:val="006D05B8"/>
    <w:rsid w:val="006D2969"/>
    <w:rsid w:val="006D36BF"/>
    <w:rsid w:val="006D3ED4"/>
    <w:rsid w:val="006E163F"/>
    <w:rsid w:val="006E7980"/>
    <w:rsid w:val="006F0118"/>
    <w:rsid w:val="006F046E"/>
    <w:rsid w:val="006F22F2"/>
    <w:rsid w:val="006F70E7"/>
    <w:rsid w:val="006F7C97"/>
    <w:rsid w:val="007004DE"/>
    <w:rsid w:val="00700F0A"/>
    <w:rsid w:val="00702DA5"/>
    <w:rsid w:val="0070305B"/>
    <w:rsid w:val="00706853"/>
    <w:rsid w:val="0071277A"/>
    <w:rsid w:val="00712789"/>
    <w:rsid w:val="007164B3"/>
    <w:rsid w:val="00720483"/>
    <w:rsid w:val="007216A3"/>
    <w:rsid w:val="00722AB5"/>
    <w:rsid w:val="0072604C"/>
    <w:rsid w:val="00732400"/>
    <w:rsid w:val="0073374D"/>
    <w:rsid w:val="00733DA2"/>
    <w:rsid w:val="00734667"/>
    <w:rsid w:val="00737F95"/>
    <w:rsid w:val="00741B9E"/>
    <w:rsid w:val="00746114"/>
    <w:rsid w:val="007464C8"/>
    <w:rsid w:val="00746F8E"/>
    <w:rsid w:val="00750056"/>
    <w:rsid w:val="007501C1"/>
    <w:rsid w:val="0075188A"/>
    <w:rsid w:val="00751D3E"/>
    <w:rsid w:val="00754E0A"/>
    <w:rsid w:val="00757902"/>
    <w:rsid w:val="00760B9B"/>
    <w:rsid w:val="00761CDB"/>
    <w:rsid w:val="0076253B"/>
    <w:rsid w:val="00764D48"/>
    <w:rsid w:val="00771499"/>
    <w:rsid w:val="00771EF7"/>
    <w:rsid w:val="00773678"/>
    <w:rsid w:val="00774CE6"/>
    <w:rsid w:val="007753ED"/>
    <w:rsid w:val="00782CE8"/>
    <w:rsid w:val="007830A2"/>
    <w:rsid w:val="00784DBE"/>
    <w:rsid w:val="00786D2B"/>
    <w:rsid w:val="00787098"/>
    <w:rsid w:val="0078773F"/>
    <w:rsid w:val="00790B3B"/>
    <w:rsid w:val="00791E65"/>
    <w:rsid w:val="007A2B96"/>
    <w:rsid w:val="007A44A2"/>
    <w:rsid w:val="007A600D"/>
    <w:rsid w:val="007A63B3"/>
    <w:rsid w:val="007A74E5"/>
    <w:rsid w:val="007B51D3"/>
    <w:rsid w:val="007B54A0"/>
    <w:rsid w:val="007B5557"/>
    <w:rsid w:val="007B791F"/>
    <w:rsid w:val="007C0B6C"/>
    <w:rsid w:val="007C27F4"/>
    <w:rsid w:val="007C2BD6"/>
    <w:rsid w:val="007C3516"/>
    <w:rsid w:val="007D6A31"/>
    <w:rsid w:val="007D7CC1"/>
    <w:rsid w:val="007E252C"/>
    <w:rsid w:val="007F0ADA"/>
    <w:rsid w:val="007F1DD9"/>
    <w:rsid w:val="007F4A98"/>
    <w:rsid w:val="007F6F38"/>
    <w:rsid w:val="0080015A"/>
    <w:rsid w:val="00800712"/>
    <w:rsid w:val="008033AC"/>
    <w:rsid w:val="00805FA9"/>
    <w:rsid w:val="008072D7"/>
    <w:rsid w:val="00807DCB"/>
    <w:rsid w:val="008177DF"/>
    <w:rsid w:val="00817E15"/>
    <w:rsid w:val="00817F91"/>
    <w:rsid w:val="008209FF"/>
    <w:rsid w:val="00820B8F"/>
    <w:rsid w:val="0082137A"/>
    <w:rsid w:val="0082174B"/>
    <w:rsid w:val="008237BE"/>
    <w:rsid w:val="00826205"/>
    <w:rsid w:val="00827559"/>
    <w:rsid w:val="00827A81"/>
    <w:rsid w:val="00830C98"/>
    <w:rsid w:val="008334DE"/>
    <w:rsid w:val="00833F86"/>
    <w:rsid w:val="00835116"/>
    <w:rsid w:val="008362BA"/>
    <w:rsid w:val="008378F1"/>
    <w:rsid w:val="00841DAA"/>
    <w:rsid w:val="00842579"/>
    <w:rsid w:val="00843671"/>
    <w:rsid w:val="008509AC"/>
    <w:rsid w:val="00852062"/>
    <w:rsid w:val="00855078"/>
    <w:rsid w:val="00862FD9"/>
    <w:rsid w:val="0086343B"/>
    <w:rsid w:val="00864185"/>
    <w:rsid w:val="00864C25"/>
    <w:rsid w:val="00867721"/>
    <w:rsid w:val="00880A6A"/>
    <w:rsid w:val="0088193B"/>
    <w:rsid w:val="00885BE7"/>
    <w:rsid w:val="00887BB4"/>
    <w:rsid w:val="00897300"/>
    <w:rsid w:val="008A1064"/>
    <w:rsid w:val="008A1D28"/>
    <w:rsid w:val="008A5C9A"/>
    <w:rsid w:val="008A6EB9"/>
    <w:rsid w:val="008A6F32"/>
    <w:rsid w:val="008A6F62"/>
    <w:rsid w:val="008B37AD"/>
    <w:rsid w:val="008B627F"/>
    <w:rsid w:val="008B678C"/>
    <w:rsid w:val="008C1FF0"/>
    <w:rsid w:val="008C4AFB"/>
    <w:rsid w:val="008C5574"/>
    <w:rsid w:val="008D392D"/>
    <w:rsid w:val="008D3E40"/>
    <w:rsid w:val="008D46E1"/>
    <w:rsid w:val="008E3C8F"/>
    <w:rsid w:val="008E4F6B"/>
    <w:rsid w:val="008E6DDC"/>
    <w:rsid w:val="008F1EE7"/>
    <w:rsid w:val="008F33AE"/>
    <w:rsid w:val="008F37A9"/>
    <w:rsid w:val="008F5A41"/>
    <w:rsid w:val="008F6767"/>
    <w:rsid w:val="0090106F"/>
    <w:rsid w:val="00901F7F"/>
    <w:rsid w:val="009028DC"/>
    <w:rsid w:val="00904637"/>
    <w:rsid w:val="00905229"/>
    <w:rsid w:val="00905689"/>
    <w:rsid w:val="009122C6"/>
    <w:rsid w:val="00912776"/>
    <w:rsid w:val="00915259"/>
    <w:rsid w:val="00917717"/>
    <w:rsid w:val="0092027D"/>
    <w:rsid w:val="00920534"/>
    <w:rsid w:val="00921201"/>
    <w:rsid w:val="009215F7"/>
    <w:rsid w:val="009254C6"/>
    <w:rsid w:val="00926FE2"/>
    <w:rsid w:val="009322BD"/>
    <w:rsid w:val="0093477C"/>
    <w:rsid w:val="00945AE8"/>
    <w:rsid w:val="0095495D"/>
    <w:rsid w:val="00954982"/>
    <w:rsid w:val="00957336"/>
    <w:rsid w:val="009649BF"/>
    <w:rsid w:val="009666B5"/>
    <w:rsid w:val="00966B78"/>
    <w:rsid w:val="009717D1"/>
    <w:rsid w:val="0098069D"/>
    <w:rsid w:val="00981597"/>
    <w:rsid w:val="00982770"/>
    <w:rsid w:val="0098424A"/>
    <w:rsid w:val="009847F6"/>
    <w:rsid w:val="00984C73"/>
    <w:rsid w:val="009871AD"/>
    <w:rsid w:val="00987790"/>
    <w:rsid w:val="00987B6E"/>
    <w:rsid w:val="00992473"/>
    <w:rsid w:val="009952D0"/>
    <w:rsid w:val="00997040"/>
    <w:rsid w:val="009A06B4"/>
    <w:rsid w:val="009A08EE"/>
    <w:rsid w:val="009A0D6A"/>
    <w:rsid w:val="009A1268"/>
    <w:rsid w:val="009A20B7"/>
    <w:rsid w:val="009A6027"/>
    <w:rsid w:val="009A66E8"/>
    <w:rsid w:val="009A6895"/>
    <w:rsid w:val="009B0910"/>
    <w:rsid w:val="009B2590"/>
    <w:rsid w:val="009B25D0"/>
    <w:rsid w:val="009B2C21"/>
    <w:rsid w:val="009B2D2B"/>
    <w:rsid w:val="009B40E5"/>
    <w:rsid w:val="009B5A9A"/>
    <w:rsid w:val="009B5FCB"/>
    <w:rsid w:val="009B657E"/>
    <w:rsid w:val="009B69DB"/>
    <w:rsid w:val="009C3C74"/>
    <w:rsid w:val="009C6034"/>
    <w:rsid w:val="009D32D5"/>
    <w:rsid w:val="009D4BD3"/>
    <w:rsid w:val="009D59F1"/>
    <w:rsid w:val="009E17F5"/>
    <w:rsid w:val="009E36B6"/>
    <w:rsid w:val="009F359E"/>
    <w:rsid w:val="009F553F"/>
    <w:rsid w:val="009F7991"/>
    <w:rsid w:val="009F7AF9"/>
    <w:rsid w:val="009F7EF7"/>
    <w:rsid w:val="00A00831"/>
    <w:rsid w:val="00A027B0"/>
    <w:rsid w:val="00A03D21"/>
    <w:rsid w:val="00A043B5"/>
    <w:rsid w:val="00A06194"/>
    <w:rsid w:val="00A12F09"/>
    <w:rsid w:val="00A168FC"/>
    <w:rsid w:val="00A17881"/>
    <w:rsid w:val="00A17C7E"/>
    <w:rsid w:val="00A204EB"/>
    <w:rsid w:val="00A23584"/>
    <w:rsid w:val="00A26302"/>
    <w:rsid w:val="00A32990"/>
    <w:rsid w:val="00A404E3"/>
    <w:rsid w:val="00A4196B"/>
    <w:rsid w:val="00A41B95"/>
    <w:rsid w:val="00A4631C"/>
    <w:rsid w:val="00A51D61"/>
    <w:rsid w:val="00A52EB0"/>
    <w:rsid w:val="00A54E81"/>
    <w:rsid w:val="00A577A7"/>
    <w:rsid w:val="00A629EA"/>
    <w:rsid w:val="00A6373B"/>
    <w:rsid w:val="00A643D9"/>
    <w:rsid w:val="00A64D35"/>
    <w:rsid w:val="00A7073C"/>
    <w:rsid w:val="00A70BCC"/>
    <w:rsid w:val="00A71E89"/>
    <w:rsid w:val="00A73134"/>
    <w:rsid w:val="00A771C5"/>
    <w:rsid w:val="00A84D4E"/>
    <w:rsid w:val="00A85509"/>
    <w:rsid w:val="00A86592"/>
    <w:rsid w:val="00A86DAE"/>
    <w:rsid w:val="00A87C3E"/>
    <w:rsid w:val="00AA46FD"/>
    <w:rsid w:val="00AA48D9"/>
    <w:rsid w:val="00AA70CE"/>
    <w:rsid w:val="00AB2296"/>
    <w:rsid w:val="00AB3308"/>
    <w:rsid w:val="00AB64E4"/>
    <w:rsid w:val="00AC0643"/>
    <w:rsid w:val="00AC1C7F"/>
    <w:rsid w:val="00AC2F93"/>
    <w:rsid w:val="00AC51B2"/>
    <w:rsid w:val="00AC630A"/>
    <w:rsid w:val="00AD4D6E"/>
    <w:rsid w:val="00AD551D"/>
    <w:rsid w:val="00AD5F35"/>
    <w:rsid w:val="00AD5FBE"/>
    <w:rsid w:val="00AD6D71"/>
    <w:rsid w:val="00AE16C2"/>
    <w:rsid w:val="00AE2DB0"/>
    <w:rsid w:val="00AE4307"/>
    <w:rsid w:val="00AE7B1A"/>
    <w:rsid w:val="00AF132B"/>
    <w:rsid w:val="00AF5576"/>
    <w:rsid w:val="00AF7676"/>
    <w:rsid w:val="00B0119E"/>
    <w:rsid w:val="00B01492"/>
    <w:rsid w:val="00B02CD1"/>
    <w:rsid w:val="00B0334B"/>
    <w:rsid w:val="00B06029"/>
    <w:rsid w:val="00B076A9"/>
    <w:rsid w:val="00B1164A"/>
    <w:rsid w:val="00B11685"/>
    <w:rsid w:val="00B11C63"/>
    <w:rsid w:val="00B1597C"/>
    <w:rsid w:val="00B16F79"/>
    <w:rsid w:val="00B178A0"/>
    <w:rsid w:val="00B21810"/>
    <w:rsid w:val="00B25D38"/>
    <w:rsid w:val="00B261E0"/>
    <w:rsid w:val="00B31FC6"/>
    <w:rsid w:val="00B40579"/>
    <w:rsid w:val="00B40DC7"/>
    <w:rsid w:val="00B41F91"/>
    <w:rsid w:val="00B5230C"/>
    <w:rsid w:val="00B52C8C"/>
    <w:rsid w:val="00B57B7F"/>
    <w:rsid w:val="00B57D36"/>
    <w:rsid w:val="00B62CB7"/>
    <w:rsid w:val="00B66CBB"/>
    <w:rsid w:val="00B717A3"/>
    <w:rsid w:val="00B7484C"/>
    <w:rsid w:val="00B75C0D"/>
    <w:rsid w:val="00B83466"/>
    <w:rsid w:val="00B84C05"/>
    <w:rsid w:val="00B874C1"/>
    <w:rsid w:val="00B9112A"/>
    <w:rsid w:val="00B95967"/>
    <w:rsid w:val="00B961D4"/>
    <w:rsid w:val="00B96F16"/>
    <w:rsid w:val="00B97CEB"/>
    <w:rsid w:val="00BA253C"/>
    <w:rsid w:val="00BA7DAA"/>
    <w:rsid w:val="00BB035A"/>
    <w:rsid w:val="00BB1A70"/>
    <w:rsid w:val="00BB3319"/>
    <w:rsid w:val="00BB7563"/>
    <w:rsid w:val="00BC4181"/>
    <w:rsid w:val="00BC6A34"/>
    <w:rsid w:val="00BD02D3"/>
    <w:rsid w:val="00BD102E"/>
    <w:rsid w:val="00BD459C"/>
    <w:rsid w:val="00BD52C3"/>
    <w:rsid w:val="00BD717C"/>
    <w:rsid w:val="00BD7C6B"/>
    <w:rsid w:val="00BD7F49"/>
    <w:rsid w:val="00BE1A0D"/>
    <w:rsid w:val="00BE2ED8"/>
    <w:rsid w:val="00BE3DC4"/>
    <w:rsid w:val="00BE4CFE"/>
    <w:rsid w:val="00BF0018"/>
    <w:rsid w:val="00BF0598"/>
    <w:rsid w:val="00BF0AC8"/>
    <w:rsid w:val="00BF1A53"/>
    <w:rsid w:val="00BF2D01"/>
    <w:rsid w:val="00BF3A9C"/>
    <w:rsid w:val="00C015B6"/>
    <w:rsid w:val="00C04FBE"/>
    <w:rsid w:val="00C06619"/>
    <w:rsid w:val="00C1056C"/>
    <w:rsid w:val="00C10960"/>
    <w:rsid w:val="00C12183"/>
    <w:rsid w:val="00C123F2"/>
    <w:rsid w:val="00C13800"/>
    <w:rsid w:val="00C15A28"/>
    <w:rsid w:val="00C15CEC"/>
    <w:rsid w:val="00C16675"/>
    <w:rsid w:val="00C20105"/>
    <w:rsid w:val="00C205AA"/>
    <w:rsid w:val="00C239F6"/>
    <w:rsid w:val="00C250A8"/>
    <w:rsid w:val="00C3032B"/>
    <w:rsid w:val="00C333BA"/>
    <w:rsid w:val="00C34F83"/>
    <w:rsid w:val="00C3521C"/>
    <w:rsid w:val="00C372FA"/>
    <w:rsid w:val="00C407EA"/>
    <w:rsid w:val="00C40A94"/>
    <w:rsid w:val="00C41914"/>
    <w:rsid w:val="00C42125"/>
    <w:rsid w:val="00C4474C"/>
    <w:rsid w:val="00C474C1"/>
    <w:rsid w:val="00C50C49"/>
    <w:rsid w:val="00C514BF"/>
    <w:rsid w:val="00C5537F"/>
    <w:rsid w:val="00C6085C"/>
    <w:rsid w:val="00C61AE7"/>
    <w:rsid w:val="00C62842"/>
    <w:rsid w:val="00C709EB"/>
    <w:rsid w:val="00C70B5F"/>
    <w:rsid w:val="00C73B19"/>
    <w:rsid w:val="00C8075D"/>
    <w:rsid w:val="00C80F8C"/>
    <w:rsid w:val="00C81D29"/>
    <w:rsid w:val="00C83AA6"/>
    <w:rsid w:val="00C86641"/>
    <w:rsid w:val="00C90804"/>
    <w:rsid w:val="00C93B26"/>
    <w:rsid w:val="00C948C8"/>
    <w:rsid w:val="00C94BE5"/>
    <w:rsid w:val="00CA1E07"/>
    <w:rsid w:val="00CA3A39"/>
    <w:rsid w:val="00CB119D"/>
    <w:rsid w:val="00CB3C29"/>
    <w:rsid w:val="00CB4F82"/>
    <w:rsid w:val="00CB717D"/>
    <w:rsid w:val="00CC0F03"/>
    <w:rsid w:val="00CC3451"/>
    <w:rsid w:val="00CC351B"/>
    <w:rsid w:val="00CC7128"/>
    <w:rsid w:val="00CD018B"/>
    <w:rsid w:val="00CD0DB0"/>
    <w:rsid w:val="00CD6938"/>
    <w:rsid w:val="00CD734A"/>
    <w:rsid w:val="00CE14FB"/>
    <w:rsid w:val="00CE4564"/>
    <w:rsid w:val="00CF7BE3"/>
    <w:rsid w:val="00D050A2"/>
    <w:rsid w:val="00D05746"/>
    <w:rsid w:val="00D1133A"/>
    <w:rsid w:val="00D138D3"/>
    <w:rsid w:val="00D15011"/>
    <w:rsid w:val="00D150AB"/>
    <w:rsid w:val="00D1567C"/>
    <w:rsid w:val="00D169EF"/>
    <w:rsid w:val="00D17349"/>
    <w:rsid w:val="00D2100A"/>
    <w:rsid w:val="00D305BB"/>
    <w:rsid w:val="00D32003"/>
    <w:rsid w:val="00D332F9"/>
    <w:rsid w:val="00D35DCB"/>
    <w:rsid w:val="00D40A96"/>
    <w:rsid w:val="00D40D70"/>
    <w:rsid w:val="00D416C8"/>
    <w:rsid w:val="00D42860"/>
    <w:rsid w:val="00D4343A"/>
    <w:rsid w:val="00D52422"/>
    <w:rsid w:val="00D52EE9"/>
    <w:rsid w:val="00D53585"/>
    <w:rsid w:val="00D548C6"/>
    <w:rsid w:val="00D57538"/>
    <w:rsid w:val="00D606A3"/>
    <w:rsid w:val="00D61C06"/>
    <w:rsid w:val="00D70C7D"/>
    <w:rsid w:val="00D727C7"/>
    <w:rsid w:val="00D74399"/>
    <w:rsid w:val="00D814C1"/>
    <w:rsid w:val="00D8153D"/>
    <w:rsid w:val="00D840FB"/>
    <w:rsid w:val="00D86107"/>
    <w:rsid w:val="00D90ED6"/>
    <w:rsid w:val="00D923C3"/>
    <w:rsid w:val="00DA5E35"/>
    <w:rsid w:val="00DA6D3C"/>
    <w:rsid w:val="00DA73C4"/>
    <w:rsid w:val="00DB2AE5"/>
    <w:rsid w:val="00DB4660"/>
    <w:rsid w:val="00DB50DE"/>
    <w:rsid w:val="00DB77A7"/>
    <w:rsid w:val="00DC0123"/>
    <w:rsid w:val="00DC1220"/>
    <w:rsid w:val="00DC566F"/>
    <w:rsid w:val="00DC6E16"/>
    <w:rsid w:val="00DC756E"/>
    <w:rsid w:val="00DD1319"/>
    <w:rsid w:val="00DD195E"/>
    <w:rsid w:val="00DD4188"/>
    <w:rsid w:val="00DD6A36"/>
    <w:rsid w:val="00DE38DE"/>
    <w:rsid w:val="00DE4A8F"/>
    <w:rsid w:val="00DE4D23"/>
    <w:rsid w:val="00DE60C6"/>
    <w:rsid w:val="00DE621A"/>
    <w:rsid w:val="00DE757F"/>
    <w:rsid w:val="00DF6A92"/>
    <w:rsid w:val="00DF6CAC"/>
    <w:rsid w:val="00DF7BB5"/>
    <w:rsid w:val="00E00944"/>
    <w:rsid w:val="00E0097B"/>
    <w:rsid w:val="00E05D78"/>
    <w:rsid w:val="00E10862"/>
    <w:rsid w:val="00E10A03"/>
    <w:rsid w:val="00E115A8"/>
    <w:rsid w:val="00E121F7"/>
    <w:rsid w:val="00E13B57"/>
    <w:rsid w:val="00E158A3"/>
    <w:rsid w:val="00E1798A"/>
    <w:rsid w:val="00E205C7"/>
    <w:rsid w:val="00E20F03"/>
    <w:rsid w:val="00E21DBB"/>
    <w:rsid w:val="00E21F06"/>
    <w:rsid w:val="00E23AAB"/>
    <w:rsid w:val="00E23AC4"/>
    <w:rsid w:val="00E25624"/>
    <w:rsid w:val="00E30BE3"/>
    <w:rsid w:val="00E314AC"/>
    <w:rsid w:val="00E329CA"/>
    <w:rsid w:val="00E35F60"/>
    <w:rsid w:val="00E40C55"/>
    <w:rsid w:val="00E40F28"/>
    <w:rsid w:val="00E42B00"/>
    <w:rsid w:val="00E42C5F"/>
    <w:rsid w:val="00E442A1"/>
    <w:rsid w:val="00E459F1"/>
    <w:rsid w:val="00E470BA"/>
    <w:rsid w:val="00E5012D"/>
    <w:rsid w:val="00E51F05"/>
    <w:rsid w:val="00E5515D"/>
    <w:rsid w:val="00E56B28"/>
    <w:rsid w:val="00E5711A"/>
    <w:rsid w:val="00E57E91"/>
    <w:rsid w:val="00E60FD4"/>
    <w:rsid w:val="00E61EBE"/>
    <w:rsid w:val="00E62BF6"/>
    <w:rsid w:val="00E63311"/>
    <w:rsid w:val="00E64C6A"/>
    <w:rsid w:val="00E6517E"/>
    <w:rsid w:val="00E71E8B"/>
    <w:rsid w:val="00E721CC"/>
    <w:rsid w:val="00E72F72"/>
    <w:rsid w:val="00E74B89"/>
    <w:rsid w:val="00E7705B"/>
    <w:rsid w:val="00E80A33"/>
    <w:rsid w:val="00E82292"/>
    <w:rsid w:val="00E84262"/>
    <w:rsid w:val="00E85C82"/>
    <w:rsid w:val="00E90538"/>
    <w:rsid w:val="00E9190E"/>
    <w:rsid w:val="00E94507"/>
    <w:rsid w:val="00E9457F"/>
    <w:rsid w:val="00E951A7"/>
    <w:rsid w:val="00E97EBB"/>
    <w:rsid w:val="00EA1E8E"/>
    <w:rsid w:val="00EA5043"/>
    <w:rsid w:val="00EA7C0B"/>
    <w:rsid w:val="00EB18F4"/>
    <w:rsid w:val="00EB34D0"/>
    <w:rsid w:val="00EB3C1B"/>
    <w:rsid w:val="00EB3DFC"/>
    <w:rsid w:val="00EB6D17"/>
    <w:rsid w:val="00EB741B"/>
    <w:rsid w:val="00EB79EE"/>
    <w:rsid w:val="00EC040C"/>
    <w:rsid w:val="00EC1635"/>
    <w:rsid w:val="00EC24EB"/>
    <w:rsid w:val="00EC58A7"/>
    <w:rsid w:val="00ED413F"/>
    <w:rsid w:val="00ED7D6C"/>
    <w:rsid w:val="00EE0FA8"/>
    <w:rsid w:val="00EE3588"/>
    <w:rsid w:val="00EF49E0"/>
    <w:rsid w:val="00EF4D27"/>
    <w:rsid w:val="00EF5BC9"/>
    <w:rsid w:val="00F017CD"/>
    <w:rsid w:val="00F0315B"/>
    <w:rsid w:val="00F03E14"/>
    <w:rsid w:val="00F11A74"/>
    <w:rsid w:val="00F12875"/>
    <w:rsid w:val="00F1371C"/>
    <w:rsid w:val="00F13825"/>
    <w:rsid w:val="00F15CCC"/>
    <w:rsid w:val="00F204C6"/>
    <w:rsid w:val="00F22A9F"/>
    <w:rsid w:val="00F251EB"/>
    <w:rsid w:val="00F25780"/>
    <w:rsid w:val="00F30F16"/>
    <w:rsid w:val="00F31FCF"/>
    <w:rsid w:val="00F421F9"/>
    <w:rsid w:val="00F4286D"/>
    <w:rsid w:val="00F44CB3"/>
    <w:rsid w:val="00F46D97"/>
    <w:rsid w:val="00F51B53"/>
    <w:rsid w:val="00F527D8"/>
    <w:rsid w:val="00F54DE1"/>
    <w:rsid w:val="00F55FEE"/>
    <w:rsid w:val="00F62C40"/>
    <w:rsid w:val="00F639DF"/>
    <w:rsid w:val="00F6511A"/>
    <w:rsid w:val="00F741D4"/>
    <w:rsid w:val="00F75000"/>
    <w:rsid w:val="00F806FB"/>
    <w:rsid w:val="00F83A62"/>
    <w:rsid w:val="00F85F23"/>
    <w:rsid w:val="00F864DF"/>
    <w:rsid w:val="00F87B00"/>
    <w:rsid w:val="00F91D65"/>
    <w:rsid w:val="00F9432D"/>
    <w:rsid w:val="00F965ED"/>
    <w:rsid w:val="00FA00D9"/>
    <w:rsid w:val="00FA0D72"/>
    <w:rsid w:val="00FA0F8A"/>
    <w:rsid w:val="00FA248A"/>
    <w:rsid w:val="00FA2FCF"/>
    <w:rsid w:val="00FA3519"/>
    <w:rsid w:val="00FB3191"/>
    <w:rsid w:val="00FB5A96"/>
    <w:rsid w:val="00FB73BA"/>
    <w:rsid w:val="00FC0A54"/>
    <w:rsid w:val="00FC751F"/>
    <w:rsid w:val="00FD4C81"/>
    <w:rsid w:val="00FE0672"/>
    <w:rsid w:val="00FE2C05"/>
    <w:rsid w:val="00FF093E"/>
    <w:rsid w:val="00FF6CC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20B4BC"/>
  <w15:docId w15:val="{0475E035-641A-451A-8FEE-44C154CB1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9A0D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422228"/>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22228"/>
    <w:rPr>
      <w:rFonts w:ascii="Tahoma" w:hAnsi="Tahoma" w:cs="Tahoma"/>
      <w:sz w:val="16"/>
      <w:szCs w:val="16"/>
    </w:rPr>
  </w:style>
  <w:style w:type="table" w:styleId="Tabela-Siatka">
    <w:name w:val="Table Grid"/>
    <w:basedOn w:val="Standardowy"/>
    <w:uiPriority w:val="59"/>
    <w:rsid w:val="00422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link w:val="AkapitzlistZnak"/>
    <w:uiPriority w:val="34"/>
    <w:qFormat/>
    <w:rsid w:val="0095495D"/>
    <w:pPr>
      <w:ind w:left="720"/>
      <w:contextualSpacing/>
    </w:pPr>
  </w:style>
  <w:style w:type="paragraph" w:styleId="HTML-wstpniesformatowany">
    <w:name w:val="HTML Preformatted"/>
    <w:basedOn w:val="Normalny"/>
    <w:link w:val="HTML-wstpniesformatowanyZnak"/>
    <w:uiPriority w:val="99"/>
    <w:unhideWhenUsed/>
    <w:rsid w:val="00B01492"/>
    <w:pPr>
      <w:spacing w:after="0" w:line="240" w:lineRule="auto"/>
    </w:pPr>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rsid w:val="00B01492"/>
    <w:rPr>
      <w:rFonts w:ascii="Consolas" w:hAnsi="Consolas"/>
      <w:sz w:val="20"/>
      <w:szCs w:val="20"/>
    </w:rPr>
  </w:style>
  <w:style w:type="paragraph" w:styleId="NormalnyWeb">
    <w:name w:val="Normal (Web)"/>
    <w:basedOn w:val="Normalny"/>
    <w:uiPriority w:val="99"/>
    <w:unhideWhenUsed/>
    <w:rsid w:val="0039621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746F8E"/>
    <w:pPr>
      <w:suppressAutoHyphens/>
      <w:spacing w:after="120" w:line="240" w:lineRule="auto"/>
    </w:pPr>
    <w:rPr>
      <w:rFonts w:ascii="Times New Roman" w:eastAsia="Times New Roman" w:hAnsi="Times New Roman" w:cs="Arial Narrow"/>
      <w:sz w:val="24"/>
      <w:szCs w:val="24"/>
    </w:rPr>
  </w:style>
  <w:style w:type="character" w:customStyle="1" w:styleId="TekstpodstawowyZnak">
    <w:name w:val="Tekst podstawowy Znak"/>
    <w:basedOn w:val="Domylnaczcionkaakapitu"/>
    <w:link w:val="Tekstpodstawowy"/>
    <w:rsid w:val="00746F8E"/>
    <w:rPr>
      <w:rFonts w:ascii="Times New Roman" w:eastAsia="Times New Roman" w:hAnsi="Times New Roman" w:cs="Arial Narrow"/>
      <w:sz w:val="24"/>
      <w:szCs w:val="24"/>
    </w:rPr>
  </w:style>
  <w:style w:type="paragraph" w:styleId="Tekstpodstawowy3">
    <w:name w:val="Body Text 3"/>
    <w:basedOn w:val="Normalny"/>
    <w:link w:val="Tekstpodstawowy3Znak"/>
    <w:rsid w:val="00746F8E"/>
    <w:pPr>
      <w:suppressAutoHyphens/>
      <w:spacing w:after="0" w:line="240" w:lineRule="auto"/>
      <w:jc w:val="both"/>
    </w:pPr>
    <w:rPr>
      <w:rFonts w:ascii="Arial" w:eastAsia="Times New Roman" w:hAnsi="Arial" w:cs="Arial Narrow"/>
      <w:szCs w:val="20"/>
    </w:rPr>
  </w:style>
  <w:style w:type="character" w:customStyle="1" w:styleId="Tekstpodstawowy3Znak">
    <w:name w:val="Tekst podstawowy 3 Znak"/>
    <w:basedOn w:val="Domylnaczcionkaakapitu"/>
    <w:link w:val="Tekstpodstawowy3"/>
    <w:rsid w:val="00746F8E"/>
    <w:rPr>
      <w:rFonts w:ascii="Arial" w:eastAsia="Times New Roman" w:hAnsi="Arial" w:cs="Arial Narrow"/>
      <w:szCs w:val="20"/>
    </w:rPr>
  </w:style>
  <w:style w:type="paragraph" w:styleId="Nagwek">
    <w:name w:val="header"/>
    <w:basedOn w:val="Normalny"/>
    <w:link w:val="NagwekZnak"/>
    <w:uiPriority w:val="99"/>
    <w:unhideWhenUsed/>
    <w:rsid w:val="005A134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A1349"/>
  </w:style>
  <w:style w:type="paragraph" w:styleId="Stopka">
    <w:name w:val="footer"/>
    <w:basedOn w:val="Normalny"/>
    <w:link w:val="StopkaZnak"/>
    <w:unhideWhenUsed/>
    <w:rsid w:val="005A1349"/>
    <w:pPr>
      <w:tabs>
        <w:tab w:val="center" w:pos="4536"/>
        <w:tab w:val="right" w:pos="9072"/>
      </w:tabs>
      <w:spacing w:after="0" w:line="240" w:lineRule="auto"/>
    </w:pPr>
  </w:style>
  <w:style w:type="character" w:customStyle="1" w:styleId="StopkaZnak">
    <w:name w:val="Stopka Znak"/>
    <w:basedOn w:val="Domylnaczcionkaakapitu"/>
    <w:link w:val="Stopka"/>
    <w:rsid w:val="005A1349"/>
  </w:style>
  <w:style w:type="character" w:styleId="Hipercze">
    <w:name w:val="Hyperlink"/>
    <w:basedOn w:val="Domylnaczcionkaakapitu"/>
    <w:uiPriority w:val="99"/>
    <w:unhideWhenUsed/>
    <w:rsid w:val="00981597"/>
    <w:rPr>
      <w:color w:val="0000FF" w:themeColor="hyperlink"/>
      <w:u w:val="single"/>
    </w:rPr>
  </w:style>
  <w:style w:type="character" w:customStyle="1" w:styleId="Nierozpoznanawzmianka1">
    <w:name w:val="Nierozpoznana wzmianka1"/>
    <w:basedOn w:val="Domylnaczcionkaakapitu"/>
    <w:uiPriority w:val="99"/>
    <w:semiHidden/>
    <w:unhideWhenUsed/>
    <w:rsid w:val="00AD551D"/>
    <w:rPr>
      <w:color w:val="605E5C"/>
      <w:shd w:val="clear" w:color="auto" w:fill="E1DFDD"/>
    </w:rPr>
  </w:style>
  <w:style w:type="table" w:customStyle="1" w:styleId="Tabela-Siatka1">
    <w:name w:val="Tabela - Siatka1"/>
    <w:basedOn w:val="Standardowy"/>
    <w:next w:val="Tabela-Siatka"/>
    <w:uiPriority w:val="39"/>
    <w:rsid w:val="00F44CB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wiersza">
    <w:name w:val="line number"/>
    <w:basedOn w:val="Domylnaczcionkaakapitu"/>
    <w:uiPriority w:val="99"/>
    <w:semiHidden/>
    <w:unhideWhenUsed/>
    <w:rsid w:val="00C1056C"/>
  </w:style>
  <w:style w:type="table" w:customStyle="1" w:styleId="Tabela-Siatka11">
    <w:name w:val="Tabela - Siatka11"/>
    <w:basedOn w:val="Standardowy"/>
    <w:next w:val="Tabela-Siatka"/>
    <w:uiPriority w:val="39"/>
    <w:rsid w:val="00527FA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39"/>
    <w:rsid w:val="00127F3E"/>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E63A0"/>
    <w:pPr>
      <w:autoSpaceDE w:val="0"/>
      <w:autoSpaceDN w:val="0"/>
      <w:adjustRightInd w:val="0"/>
      <w:spacing w:after="0" w:line="240" w:lineRule="auto"/>
    </w:pPr>
    <w:rPr>
      <w:rFonts w:ascii="Arial" w:hAnsi="Arial" w:cs="Arial"/>
      <w:color w:val="000000"/>
      <w:sz w:val="24"/>
      <w:szCs w:val="24"/>
    </w:rPr>
  </w:style>
  <w:style w:type="paragraph" w:styleId="Bezodstpw">
    <w:name w:val="No Spacing"/>
    <w:uiPriority w:val="1"/>
    <w:qFormat/>
    <w:rsid w:val="00D923C3"/>
    <w:pPr>
      <w:spacing w:after="0" w:line="240" w:lineRule="auto"/>
    </w:pPr>
    <w:rPr>
      <w:rFonts w:ascii="Calibri" w:eastAsia="Calibri" w:hAnsi="Calibri" w:cs="Times New Roman"/>
    </w:rPr>
  </w:style>
  <w:style w:type="paragraph" w:styleId="Tekstpodstawowy2">
    <w:name w:val="Body Text 2"/>
    <w:basedOn w:val="Normalny"/>
    <w:link w:val="Tekstpodstawowy2Znak"/>
    <w:rsid w:val="00D416C8"/>
    <w:pPr>
      <w:spacing w:before="240"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D416C8"/>
    <w:rPr>
      <w:rFonts w:ascii="Arial" w:eastAsia="Times New Roman" w:hAnsi="Arial" w:cs="Times New Roman"/>
      <w:szCs w:val="20"/>
      <w:lang w:eastAsia="pl-PL"/>
    </w:rPr>
  </w:style>
  <w:style w:type="paragraph" w:styleId="Legenda">
    <w:name w:val="caption"/>
    <w:basedOn w:val="Normalny"/>
    <w:next w:val="Normalny"/>
    <w:qFormat/>
    <w:rsid w:val="00771499"/>
    <w:pPr>
      <w:spacing w:after="0" w:line="240" w:lineRule="auto"/>
    </w:pPr>
    <w:rPr>
      <w:rFonts w:ascii="Times New Roman" w:eastAsia="Times New Roman" w:hAnsi="Times New Roman" w:cs="Times New Roman"/>
      <w:b/>
      <w:sz w:val="20"/>
      <w:szCs w:val="20"/>
      <w:lang w:eastAsia="pl-PL"/>
    </w:rPr>
  </w:style>
  <w:style w:type="paragraph" w:customStyle="1" w:styleId="western">
    <w:name w:val="western"/>
    <w:basedOn w:val="Normalny"/>
    <w:rsid w:val="00F204C6"/>
    <w:pPr>
      <w:spacing w:before="100" w:beforeAutospacing="1" w:after="119" w:line="240" w:lineRule="auto"/>
    </w:pPr>
    <w:rPr>
      <w:rFonts w:ascii="Times New Roman" w:eastAsia="Times New Roman" w:hAnsi="Times New Roman" w:cs="Times New Roman"/>
      <w:color w:val="000000"/>
      <w:sz w:val="24"/>
      <w:szCs w:val="24"/>
      <w:lang w:eastAsia="pl-PL"/>
    </w:rPr>
  </w:style>
  <w:style w:type="character" w:styleId="Pogrubienie">
    <w:name w:val="Strong"/>
    <w:uiPriority w:val="22"/>
    <w:qFormat/>
    <w:rsid w:val="00514CE0"/>
    <w:rPr>
      <w:b/>
      <w:bCs/>
    </w:rPr>
  </w:style>
  <w:style w:type="paragraph" w:styleId="Tekstpodstawowywcity2">
    <w:name w:val="Body Text Indent 2"/>
    <w:basedOn w:val="Normalny"/>
    <w:link w:val="Tekstpodstawowywcity2Znak"/>
    <w:rsid w:val="000E1461"/>
    <w:pPr>
      <w:spacing w:after="12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E1461"/>
    <w:rPr>
      <w:rFonts w:ascii="Times New Roman" w:eastAsia="Times New Roman" w:hAnsi="Times New Roman" w:cs="Times New Roman"/>
      <w:sz w:val="24"/>
      <w:szCs w:val="24"/>
      <w:lang w:eastAsia="pl-PL"/>
    </w:rPr>
  </w:style>
  <w:style w:type="character" w:customStyle="1" w:styleId="AkapitzlistZnak">
    <w:name w:val="Akapit z listą Znak"/>
    <w:link w:val="Akapitzlist"/>
    <w:uiPriority w:val="34"/>
    <w:locked/>
    <w:rsid w:val="005D1449"/>
  </w:style>
  <w:style w:type="character" w:styleId="Odwoaniedokomentarza">
    <w:name w:val="annotation reference"/>
    <w:basedOn w:val="Domylnaczcionkaakapitu"/>
    <w:uiPriority w:val="99"/>
    <w:semiHidden/>
    <w:unhideWhenUsed/>
    <w:rsid w:val="009215F7"/>
    <w:rPr>
      <w:sz w:val="16"/>
      <w:szCs w:val="16"/>
    </w:rPr>
  </w:style>
  <w:style w:type="paragraph" w:styleId="Tekstkomentarza">
    <w:name w:val="annotation text"/>
    <w:basedOn w:val="Normalny"/>
    <w:link w:val="TekstkomentarzaZnak"/>
    <w:uiPriority w:val="99"/>
    <w:semiHidden/>
    <w:unhideWhenUsed/>
    <w:rsid w:val="009215F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215F7"/>
    <w:rPr>
      <w:sz w:val="20"/>
      <w:szCs w:val="20"/>
    </w:rPr>
  </w:style>
  <w:style w:type="paragraph" w:styleId="Tematkomentarza">
    <w:name w:val="annotation subject"/>
    <w:basedOn w:val="Tekstkomentarza"/>
    <w:next w:val="Tekstkomentarza"/>
    <w:link w:val="TematkomentarzaZnak"/>
    <w:uiPriority w:val="99"/>
    <w:semiHidden/>
    <w:unhideWhenUsed/>
    <w:rsid w:val="009215F7"/>
    <w:rPr>
      <w:b/>
      <w:bCs/>
    </w:rPr>
  </w:style>
  <w:style w:type="character" w:customStyle="1" w:styleId="TematkomentarzaZnak">
    <w:name w:val="Temat komentarza Znak"/>
    <w:basedOn w:val="TekstkomentarzaZnak"/>
    <w:link w:val="Tematkomentarza"/>
    <w:uiPriority w:val="99"/>
    <w:semiHidden/>
    <w:rsid w:val="009215F7"/>
    <w:rPr>
      <w:b/>
      <w:bCs/>
      <w:sz w:val="20"/>
      <w:szCs w:val="20"/>
    </w:rPr>
  </w:style>
  <w:style w:type="table" w:customStyle="1" w:styleId="Tabela-Siatka12">
    <w:name w:val="Tabela - Siatka12"/>
    <w:basedOn w:val="Standardowy"/>
    <w:next w:val="Tabela-Siatka"/>
    <w:uiPriority w:val="39"/>
    <w:rsid w:val="00B261E0"/>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3">
    <w:name w:val="Tabela - Siatka13"/>
    <w:basedOn w:val="Standardowy"/>
    <w:next w:val="Tabela-Siatka"/>
    <w:uiPriority w:val="59"/>
    <w:rsid w:val="006C2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3609">
      <w:bodyDiv w:val="1"/>
      <w:marLeft w:val="0"/>
      <w:marRight w:val="0"/>
      <w:marTop w:val="0"/>
      <w:marBottom w:val="0"/>
      <w:divBdr>
        <w:top w:val="none" w:sz="0" w:space="0" w:color="auto"/>
        <w:left w:val="none" w:sz="0" w:space="0" w:color="auto"/>
        <w:bottom w:val="none" w:sz="0" w:space="0" w:color="auto"/>
        <w:right w:val="none" w:sz="0" w:space="0" w:color="auto"/>
      </w:divBdr>
    </w:div>
    <w:div w:id="1169053931">
      <w:bodyDiv w:val="1"/>
      <w:marLeft w:val="0"/>
      <w:marRight w:val="0"/>
      <w:marTop w:val="0"/>
      <w:marBottom w:val="0"/>
      <w:divBdr>
        <w:top w:val="none" w:sz="0" w:space="0" w:color="auto"/>
        <w:left w:val="none" w:sz="0" w:space="0" w:color="auto"/>
        <w:bottom w:val="none" w:sz="0" w:space="0" w:color="auto"/>
        <w:right w:val="none" w:sz="0" w:space="0" w:color="auto"/>
      </w:divBdr>
    </w:div>
    <w:div w:id="1713119189">
      <w:bodyDiv w:val="1"/>
      <w:marLeft w:val="0"/>
      <w:marRight w:val="0"/>
      <w:marTop w:val="0"/>
      <w:marBottom w:val="0"/>
      <w:divBdr>
        <w:top w:val="none" w:sz="0" w:space="0" w:color="auto"/>
        <w:left w:val="none" w:sz="0" w:space="0" w:color="auto"/>
        <w:bottom w:val="none" w:sz="0" w:space="0" w:color="auto"/>
        <w:right w:val="none" w:sz="0" w:space="0" w:color="auto"/>
      </w:divBdr>
    </w:div>
    <w:div w:id="1888757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F14FD3-0B75-4226-BA87-4F15FC4F0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7</Pages>
  <Words>1138</Words>
  <Characters>6833</Characters>
  <Application>Microsoft Office Word</Application>
  <DocSecurity>0</DocSecurity>
  <Lines>56</Lines>
  <Paragraphs>15</Paragraphs>
  <ScaleCrop>false</ScaleCrop>
  <HeadingPairs>
    <vt:vector size="2" baseType="variant">
      <vt:variant>
        <vt:lpstr>Tytuł</vt:lpstr>
      </vt:variant>
      <vt:variant>
        <vt:i4>1</vt:i4>
      </vt:variant>
    </vt:vector>
  </HeadingPairs>
  <TitlesOfParts>
    <vt:vector size="1" baseType="lpstr">
      <vt:lpstr/>
    </vt:vector>
  </TitlesOfParts>
  <Company>SU</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Katarzyna Kowalczyk</cp:lastModifiedBy>
  <cp:revision>8</cp:revision>
  <cp:lastPrinted>2018-12-19T15:52:00Z</cp:lastPrinted>
  <dcterms:created xsi:type="dcterms:W3CDTF">2020-03-25T14:07:00Z</dcterms:created>
  <dcterms:modified xsi:type="dcterms:W3CDTF">2020-04-02T10:53:00Z</dcterms:modified>
</cp:coreProperties>
</file>