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6860FE44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9F0C2C" w:rsidRPr="009F0C2C">
        <w:rPr>
          <w:rFonts w:ascii="Garamond" w:hAnsi="Garamond"/>
          <w:b/>
          <w:bCs/>
        </w:rPr>
        <w:t>kompleksowe wykonywanie usług polegających na przewożeniu transportem medycznym  w obecności kierowcy – ratownika medycznego i ratownika medycznego pacj</w:t>
      </w:r>
      <w:r w:rsidR="009F0C2C">
        <w:rPr>
          <w:rFonts w:ascii="Garamond" w:hAnsi="Garamond"/>
          <w:b/>
          <w:bCs/>
        </w:rPr>
        <w:t xml:space="preserve">entów Szpitala Uniwersyteckiego </w:t>
      </w:r>
      <w:r w:rsidR="009F0C2C" w:rsidRPr="009F0C2C">
        <w:rPr>
          <w:rFonts w:ascii="Garamond" w:hAnsi="Garamond"/>
          <w:b/>
          <w:bCs/>
        </w:rPr>
        <w:t>w Krakowie, oraz sprzętu medycznego, materiałów do badań, wyników badań, a także przewozów wykonywanych na hasło „przeszczepy” w obecności kierowcy – ratownika medycznego lub zespołu wyjazdowego Wykonawcy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E7969AF" w14:textId="77777777" w:rsidR="002C2F6D" w:rsidRDefault="002C2F6D" w:rsidP="009F0C2C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0"/>
      </w:tblGrid>
      <w:tr w:rsidR="002C2F6D" w:rsidRPr="002C2F6D" w14:paraId="2A4FBE08" w14:textId="77777777" w:rsidTr="002C2F6D">
        <w:trPr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03CDF50" w14:textId="77777777" w:rsidR="002C2F6D" w:rsidRPr="002C2F6D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</w:pPr>
            <w:r w:rsidRPr="002C2F6D">
              <w:rPr>
                <w:rFonts w:ascii="Garamond" w:eastAsia="Times New Roman" w:hAnsi="Garamond" w:cs="Times New Roman"/>
                <w:b/>
                <w:szCs w:val="24"/>
                <w:lang w:eastAsia="pl-PL"/>
              </w:rPr>
              <w:t>Cena brutto:</w:t>
            </w:r>
          </w:p>
        </w:tc>
      </w:tr>
      <w:tr w:rsidR="002C2F6D" w:rsidRPr="002C2F6D" w14:paraId="5A6D4EEB" w14:textId="77777777" w:rsidTr="002C2F6D">
        <w:trPr>
          <w:trHeight w:val="485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F4B3" w14:textId="77777777" w:rsidR="002C2F6D" w:rsidRPr="002C2F6D" w:rsidRDefault="002C2F6D" w:rsidP="002C2F6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Cs w:val="24"/>
                <w:lang w:eastAsia="pl-PL"/>
              </w:rPr>
            </w:pPr>
          </w:p>
        </w:tc>
      </w:tr>
    </w:tbl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539E5E47" w14:textId="1CB5BE0D" w:rsidR="00D303F8" w:rsidRPr="00124907" w:rsidRDefault="00D303F8" w:rsidP="002C2F6D">
      <w:pPr>
        <w:spacing w:after="0" w:line="240" w:lineRule="auto"/>
        <w:ind w:left="567"/>
        <w:jc w:val="both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>zgodnie z opisem przedmiotu zamówi</w:t>
      </w:r>
      <w:r w:rsidR="002C2F6D">
        <w:rPr>
          <w:rFonts w:ascii="Garamond" w:eastAsia="Times New Roman" w:hAnsi="Garamond" w:cs="Times New Roman"/>
          <w:lang w:eastAsia="pl-PL"/>
        </w:rPr>
        <w:t>enia zawartym w załączniku nr 5</w:t>
      </w:r>
      <w:r w:rsidRPr="00F10179">
        <w:rPr>
          <w:rFonts w:ascii="Garamond" w:eastAsia="Times New Roman" w:hAnsi="Garamond" w:cs="Times New Roman"/>
          <w:lang w:eastAsia="pl-PL"/>
        </w:rPr>
        <w:t xml:space="preserve"> do specyfikacji</w:t>
      </w:r>
      <w:r w:rsidR="002C2F6D">
        <w:rPr>
          <w:rFonts w:ascii="Garamond" w:eastAsia="Times New Roman" w:hAnsi="Garamond" w:cs="Times New Roman"/>
          <w:lang w:eastAsia="pl-PL"/>
        </w:rPr>
        <w:t xml:space="preserve"> (wraz z załącznikami do niniejszego opisu)</w:t>
      </w:r>
      <w:r w:rsidRPr="00F10179">
        <w:rPr>
          <w:rFonts w:ascii="Garamond" w:eastAsia="Times New Roman" w:hAnsi="Garamond" w:cs="Times New Roman"/>
          <w:lang w:eastAsia="pl-PL"/>
        </w:rPr>
        <w:t xml:space="preserve">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37F9C908" w:rsidR="00F10179" w:rsidRPr="00633398" w:rsidRDefault="002C2F6D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iCs/>
          <w:lang w:eastAsia="pl-PL"/>
        </w:rPr>
        <w:t xml:space="preserve">Oświadczamy, iż termin płatności wynosi </w:t>
      </w:r>
      <w:r w:rsidRPr="002C2F6D">
        <w:rPr>
          <w:rFonts w:ascii="Garamond" w:eastAsia="Times New Roman" w:hAnsi="Garamond" w:cs="Times New Roman"/>
          <w:bCs/>
          <w:iCs/>
          <w:lang w:eastAsia="pl-PL"/>
        </w:rPr>
        <w:t>do 60 dni od dnia doręczenia Zamawiającemu faktury w formie pisemnej.</w:t>
      </w:r>
    </w:p>
    <w:p w14:paraId="3047C234" w14:textId="7FFAD0AD" w:rsidR="009F0C2C" w:rsidRDefault="00C9746E" w:rsidP="009F0C2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 xml:space="preserve">zamówienie </w:t>
      </w:r>
      <w:r w:rsidR="002C2F6D" w:rsidRPr="002C2F6D">
        <w:rPr>
          <w:rFonts w:ascii="Garamond" w:eastAsia="Times New Roman" w:hAnsi="Garamond"/>
          <w:bCs/>
          <w:szCs w:val="20"/>
          <w:lang w:eastAsia="pl-PL"/>
        </w:rPr>
        <w:t>będz</w:t>
      </w:r>
      <w:r w:rsidR="006B5720">
        <w:rPr>
          <w:rFonts w:ascii="Garamond" w:eastAsia="Times New Roman" w:hAnsi="Garamond"/>
          <w:bCs/>
          <w:szCs w:val="20"/>
          <w:lang w:eastAsia="pl-PL"/>
        </w:rPr>
        <w:t xml:space="preserve">ie realizowane </w:t>
      </w:r>
      <w:r w:rsidR="006B5720" w:rsidRPr="00CB7DCE">
        <w:rPr>
          <w:rFonts w:ascii="Garamond" w:eastAsia="Times New Roman" w:hAnsi="Garamond"/>
          <w:bCs/>
          <w:szCs w:val="20"/>
          <w:lang w:eastAsia="pl-PL"/>
        </w:rPr>
        <w:t>przez 24 miesiące</w:t>
      </w:r>
      <w:r w:rsidR="002C2F6D" w:rsidRPr="00CB7DCE">
        <w:rPr>
          <w:rFonts w:ascii="Garamond" w:eastAsia="Times New Roman" w:hAnsi="Garamond"/>
          <w:bCs/>
          <w:szCs w:val="20"/>
          <w:lang w:eastAsia="pl-PL"/>
        </w:rPr>
        <w:t xml:space="preserve"> </w:t>
      </w:r>
      <w:r w:rsidR="002C2F6D" w:rsidRPr="002C2F6D">
        <w:rPr>
          <w:rFonts w:ascii="Garamond" w:eastAsia="Times New Roman" w:hAnsi="Garamond"/>
          <w:bCs/>
          <w:szCs w:val="20"/>
          <w:lang w:eastAsia="pl-PL"/>
        </w:rPr>
        <w:t>od zawarcia umowy, nie dłużej jednak niż do czasu wyczerpania kwoty wynagrodzenia umownego.</w:t>
      </w:r>
    </w:p>
    <w:p w14:paraId="41EB7561" w14:textId="77777777" w:rsidR="0059074C" w:rsidRPr="0059074C" w:rsidRDefault="0059074C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 xml:space="preserve">Oświadczam, </w:t>
      </w:r>
      <w:r w:rsidRPr="0059074C">
        <w:rPr>
          <w:rFonts w:ascii="Garamond" w:hAnsi="Garamond"/>
        </w:rPr>
        <w:t>że wybór niniejszej oferty będzie prowadził do powstania u Zamawiającego obowiązku podatkowego zgodnie z przepisami</w:t>
      </w:r>
      <w:r w:rsidRPr="0059074C">
        <w:rPr>
          <w:rFonts w:ascii="Garamond" w:hAnsi="Garamond"/>
          <w:color w:val="000000"/>
        </w:rPr>
        <w:t xml:space="preserve"> o podatku od towarów i usług w zakresie*: …………………….</w:t>
      </w:r>
    </w:p>
    <w:p w14:paraId="0102F2C4" w14:textId="77777777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</w:rPr>
      </w:pPr>
      <w:r w:rsidRPr="0059074C">
        <w:rPr>
          <w:rFonts w:ascii="Garamond" w:hAnsi="Garamond"/>
          <w:color w:val="000000"/>
        </w:rPr>
        <w:t>………………………………………………………………………………………………………</w:t>
      </w:r>
    </w:p>
    <w:p w14:paraId="40517726" w14:textId="77777777" w:rsidR="0059074C" w:rsidRPr="0059074C" w:rsidRDefault="0059074C" w:rsidP="0059074C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59074C">
        <w:rPr>
          <w:rFonts w:ascii="Garamond" w:hAnsi="Garamond"/>
          <w:i/>
          <w:iCs/>
          <w:sz w:val="20"/>
          <w:szCs w:val="20"/>
        </w:rPr>
        <w:t>*Jeżeli wykonawca nie poda powyższej informacji to Zamawiający przyjmie, że wybór oferty nie będzie prowadził do powstania u Zamawiające</w:t>
      </w:r>
      <w:bookmarkStart w:id="0" w:name="_GoBack"/>
      <w:bookmarkEnd w:id="0"/>
      <w:r w:rsidRPr="0059074C">
        <w:rPr>
          <w:rFonts w:ascii="Garamond" w:hAnsi="Garamond"/>
          <w:i/>
          <w:iCs/>
          <w:sz w:val="20"/>
          <w:szCs w:val="20"/>
        </w:rPr>
        <w:t>go obowiązku podatkowego zgodnie z przepisami o podatku od towarów i usług</w:t>
      </w:r>
      <w:r w:rsidRPr="0059074C">
        <w:rPr>
          <w:rFonts w:ascii="Garamond" w:hAnsi="Garamond"/>
        </w:rPr>
        <w:t>.</w:t>
      </w:r>
    </w:p>
    <w:p w14:paraId="4A5A69BD" w14:textId="1054C333" w:rsidR="00F10179" w:rsidRPr="00F10179" w:rsidRDefault="00F10179" w:rsidP="0059074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59074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59074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2C2F6D">
      <w:headerReference w:type="default" r:id="rId8"/>
      <w:footerReference w:type="default" r:id="rId9"/>
      <w:pgSz w:w="11906" w:h="16838"/>
      <w:pgMar w:top="993" w:right="1417" w:bottom="1560" w:left="1417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F5ED8" w14:textId="77777777" w:rsidR="00EF6FFC" w:rsidRDefault="00EF6FFC" w:rsidP="00F10179">
      <w:pPr>
        <w:spacing w:after="0" w:line="240" w:lineRule="auto"/>
      </w:pPr>
      <w:r>
        <w:separator/>
      </w:r>
    </w:p>
  </w:endnote>
  <w:endnote w:type="continuationSeparator" w:id="0">
    <w:p w14:paraId="44B79FE4" w14:textId="77777777" w:rsidR="00EF6FFC" w:rsidRDefault="00EF6FFC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59074C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4CD401" w14:textId="77777777" w:rsidR="00EF6FFC" w:rsidRDefault="00EF6FFC" w:rsidP="00F10179">
      <w:pPr>
        <w:spacing w:after="0" w:line="240" w:lineRule="auto"/>
      </w:pPr>
      <w:r>
        <w:separator/>
      </w:r>
    </w:p>
  </w:footnote>
  <w:footnote w:type="continuationSeparator" w:id="0">
    <w:p w14:paraId="06337314" w14:textId="77777777" w:rsidR="00EF6FFC" w:rsidRDefault="00EF6FFC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A9193" w14:textId="64C99D30" w:rsidR="00F10179" w:rsidRPr="002C2F6D" w:rsidRDefault="00F10179" w:rsidP="002C2F6D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DFP.271</w:t>
    </w:r>
    <w:r w:rsidR="002C2F6D">
      <w:rPr>
        <w:rFonts w:ascii="Garamond" w:eastAsia="Times New Roman" w:hAnsi="Garamond" w:cs="Times New Roman"/>
        <w:bCs/>
        <w:lang w:eastAsia="pl-PL"/>
      </w:rPr>
      <w:t>.108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0E2426"/>
    <w:rsid w:val="001160F7"/>
    <w:rsid w:val="00124907"/>
    <w:rsid w:val="0015730B"/>
    <w:rsid w:val="001C58DA"/>
    <w:rsid w:val="001F70FC"/>
    <w:rsid w:val="002502B9"/>
    <w:rsid w:val="00296696"/>
    <w:rsid w:val="002A596F"/>
    <w:rsid w:val="002B6EA7"/>
    <w:rsid w:val="002C2F6D"/>
    <w:rsid w:val="002C62EE"/>
    <w:rsid w:val="0034204C"/>
    <w:rsid w:val="0038733F"/>
    <w:rsid w:val="003B28A8"/>
    <w:rsid w:val="00461C65"/>
    <w:rsid w:val="00463154"/>
    <w:rsid w:val="00512E5C"/>
    <w:rsid w:val="005175B1"/>
    <w:rsid w:val="0059074C"/>
    <w:rsid w:val="005E1DD7"/>
    <w:rsid w:val="006117F6"/>
    <w:rsid w:val="00633398"/>
    <w:rsid w:val="00634BEB"/>
    <w:rsid w:val="0067026E"/>
    <w:rsid w:val="006A16FA"/>
    <w:rsid w:val="006B5720"/>
    <w:rsid w:val="006D6C66"/>
    <w:rsid w:val="00722CB6"/>
    <w:rsid w:val="00774ECD"/>
    <w:rsid w:val="007865D7"/>
    <w:rsid w:val="00845623"/>
    <w:rsid w:val="0088635A"/>
    <w:rsid w:val="008D350D"/>
    <w:rsid w:val="008F1768"/>
    <w:rsid w:val="00936AA0"/>
    <w:rsid w:val="0095751C"/>
    <w:rsid w:val="009634DB"/>
    <w:rsid w:val="009A4981"/>
    <w:rsid w:val="009B7954"/>
    <w:rsid w:val="009C3474"/>
    <w:rsid w:val="009F0C2C"/>
    <w:rsid w:val="00A05E81"/>
    <w:rsid w:val="00A07DD5"/>
    <w:rsid w:val="00A24680"/>
    <w:rsid w:val="00A90C1D"/>
    <w:rsid w:val="00A9181A"/>
    <w:rsid w:val="00B00423"/>
    <w:rsid w:val="00B06099"/>
    <w:rsid w:val="00BA2807"/>
    <w:rsid w:val="00BB1E74"/>
    <w:rsid w:val="00BB2E40"/>
    <w:rsid w:val="00BD5365"/>
    <w:rsid w:val="00C13C41"/>
    <w:rsid w:val="00C66863"/>
    <w:rsid w:val="00C9746E"/>
    <w:rsid w:val="00CB7DCE"/>
    <w:rsid w:val="00D303F8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EF6FFC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3</cp:revision>
  <cp:lastPrinted>2018-06-29T05:53:00Z</cp:lastPrinted>
  <dcterms:created xsi:type="dcterms:W3CDTF">2018-06-12T08:29:00Z</dcterms:created>
  <dcterms:modified xsi:type="dcterms:W3CDTF">2018-06-29T05:53:00Z</dcterms:modified>
</cp:coreProperties>
</file>