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1" w:rsidRPr="00FC7ADD" w:rsidRDefault="00F108C2" w:rsidP="00FC7ADD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Kraków, dnia 1</w:t>
      </w:r>
      <w:r w:rsidR="00AF1245">
        <w:rPr>
          <w:rFonts w:ascii="Times New Roman" w:hAnsi="Times New Roman" w:cs="Times New Roman"/>
        </w:rPr>
        <w:t>7</w:t>
      </w:r>
      <w:r w:rsidR="004315B1" w:rsidRPr="00FC7ADD">
        <w:rPr>
          <w:rFonts w:ascii="Times New Roman" w:hAnsi="Times New Roman" w:cs="Times New Roman"/>
        </w:rPr>
        <w:t>.0</w:t>
      </w:r>
      <w:r w:rsidR="00F8548E" w:rsidRPr="00FC7ADD">
        <w:rPr>
          <w:rFonts w:ascii="Times New Roman" w:hAnsi="Times New Roman" w:cs="Times New Roman"/>
        </w:rPr>
        <w:t>6</w:t>
      </w:r>
      <w:r w:rsidR="004315B1" w:rsidRPr="00FC7ADD">
        <w:rPr>
          <w:rFonts w:ascii="Times New Roman" w:hAnsi="Times New Roman" w:cs="Times New Roman"/>
        </w:rPr>
        <w:t>.2020 r.</w:t>
      </w:r>
    </w:p>
    <w:p w:rsidR="004315B1" w:rsidRPr="00FC7ADD" w:rsidRDefault="00F108C2" w:rsidP="00FC7ADD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DFP.271.16</w:t>
      </w:r>
      <w:r w:rsidR="004315B1" w:rsidRPr="00FC7ADD">
        <w:rPr>
          <w:rFonts w:ascii="Times New Roman" w:hAnsi="Times New Roman" w:cs="Times New Roman"/>
        </w:rPr>
        <w:t>.2020.AB</w:t>
      </w:r>
    </w:p>
    <w:p w:rsidR="004315B1" w:rsidRPr="00FC7ADD" w:rsidRDefault="004315B1" w:rsidP="00FC7A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FC7ADD" w:rsidRDefault="004315B1" w:rsidP="00FC7A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FC7ADD" w:rsidRDefault="00E7641C" w:rsidP="00FC7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C7AD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BE21A7" w:rsidRDefault="00B70D20" w:rsidP="00FC7AD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C7ADD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</w:p>
    <w:p w:rsidR="00B2580E" w:rsidRPr="00FC7ADD" w:rsidRDefault="00B2580E" w:rsidP="00FC7AD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76F2C" w:rsidRPr="00FC7ADD" w:rsidRDefault="00876F2C" w:rsidP="00FC7ADD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Pr="00FC7ADD" w:rsidRDefault="00845DAF" w:rsidP="00FC7A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C7ADD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FC7ADD">
        <w:rPr>
          <w:rFonts w:ascii="Times New Roman" w:hAnsi="Times New Roman" w:cs="Times New Roman"/>
          <w:color w:val="000000"/>
        </w:rPr>
        <w:t xml:space="preserve">dostawę </w:t>
      </w:r>
      <w:r w:rsidR="00F108C2" w:rsidRPr="00F108C2">
        <w:rPr>
          <w:rFonts w:ascii="Times New Roman" w:hAnsi="Times New Roman" w:cs="Times New Roman"/>
          <w:color w:val="000000"/>
        </w:rPr>
        <w:t>różnych produktów do Apteki Szpitala Uniwersyteckiego w Krakowie</w:t>
      </w:r>
      <w:r w:rsidRPr="00FC7ADD">
        <w:rPr>
          <w:rFonts w:ascii="Times New Roman" w:hAnsi="Times New Roman" w:cs="Times New Roman"/>
          <w:color w:val="000000"/>
        </w:rPr>
        <w:t>.</w:t>
      </w:r>
    </w:p>
    <w:p w:rsidR="00274507" w:rsidRPr="00FC7ADD" w:rsidRDefault="00274507" w:rsidP="00FC7ADD">
      <w:pPr>
        <w:pStyle w:val="Skrconyadreszwrotny"/>
        <w:rPr>
          <w:sz w:val="22"/>
          <w:szCs w:val="22"/>
        </w:rPr>
      </w:pPr>
    </w:p>
    <w:p w:rsidR="00845DAF" w:rsidRPr="00FC7ADD" w:rsidRDefault="00845DAF" w:rsidP="00FC7ADD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FC7ADD">
        <w:rPr>
          <w:rFonts w:ascii="Times New Roman" w:hAnsi="Times New Roman"/>
          <w:lang w:val="pl-PL"/>
        </w:rPr>
        <w:t>Wybrano następujące oferty:</w:t>
      </w:r>
    </w:p>
    <w:p w:rsidR="00571FC4" w:rsidRPr="00FC7ADD" w:rsidRDefault="00571FC4" w:rsidP="00FC7A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7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5245"/>
        <w:gridCol w:w="1558"/>
      </w:tblGrid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992" w:type="dxa"/>
          </w:tcPr>
          <w:p w:rsidR="00CA2C03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329 449,20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14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Lek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Podlipie 16, 95-010 Stryków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18 900,00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23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Roche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13 261,20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23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Roche Polska Sp. z o.o.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140 778,00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23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Roche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2 036 420,00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Asclepios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C7ADD">
              <w:rPr>
                <w:rFonts w:ascii="Times New Roman" w:hAnsi="Times New Roman" w:cs="Times New Roman"/>
              </w:rPr>
              <w:t>Hubska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5 232 600,00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  <w:tc>
          <w:tcPr>
            <w:tcW w:w="992" w:type="dxa"/>
          </w:tcPr>
          <w:p w:rsidR="00CA2C03" w:rsidRPr="00FC7ADD" w:rsidRDefault="00CA2C03" w:rsidP="00A94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</w:t>
            </w:r>
            <w:r w:rsidR="00A941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MIP Pharma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Orzechowa 5, 80-175 Gdańsk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7 581,60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24</w:t>
            </w:r>
          </w:p>
        </w:tc>
        <w:tc>
          <w:tcPr>
            <w:tcW w:w="5245" w:type="dxa"/>
          </w:tcPr>
          <w:p w:rsidR="00FC7ADD" w:rsidRPr="00A46C5F" w:rsidRDefault="00CA2C03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Sp. z o.o.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73 080,40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14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Lek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Podlipie 16, 95-010 Stryków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9 720,00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10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Egis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Dystrybucja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</w:t>
            </w:r>
            <w:r w:rsidR="00B10E27">
              <w:rPr>
                <w:rFonts w:ascii="Times New Roman" w:hAnsi="Times New Roman" w:cs="Times New Roman"/>
              </w:rPr>
              <w:t>. Komitetu Obrony Robotników 45d</w:t>
            </w:r>
            <w:r w:rsidRPr="00FC7ADD">
              <w:rPr>
                <w:rFonts w:ascii="Times New Roman" w:hAnsi="Times New Roman" w:cs="Times New Roman"/>
              </w:rPr>
              <w:t>, 02-146 Warszawa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2 754,00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11</w:t>
            </w:r>
          </w:p>
        </w:tc>
        <w:tc>
          <w:tcPr>
            <w:tcW w:w="992" w:type="dxa"/>
          </w:tcPr>
          <w:p w:rsidR="00CA2C03" w:rsidRPr="00FC7ADD" w:rsidRDefault="00CA2C03" w:rsidP="0003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</w:t>
            </w:r>
            <w:r w:rsidR="000358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C16E4" w:rsidRPr="00A46C5F" w:rsidRDefault="00CA2C03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1558" w:type="dxa"/>
          </w:tcPr>
          <w:p w:rsidR="00443CEE" w:rsidRPr="00FC7ADD" w:rsidRDefault="00443CEE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4 963,95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193 284,00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3 398,48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14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355 388,96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część 16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1 134 035,00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17</w:t>
            </w:r>
          </w:p>
        </w:tc>
        <w:tc>
          <w:tcPr>
            <w:tcW w:w="992" w:type="dxa"/>
          </w:tcPr>
          <w:p w:rsidR="00CA2C03" w:rsidRPr="00FC7ADD" w:rsidRDefault="000358A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Farmacol Logistyka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Szopienicka 77, 40-431 Katowice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1 960,80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18</w:t>
            </w:r>
          </w:p>
        </w:tc>
        <w:tc>
          <w:tcPr>
            <w:tcW w:w="992" w:type="dxa"/>
          </w:tcPr>
          <w:p w:rsidR="00CA2C03" w:rsidRPr="00FC7ADD" w:rsidRDefault="00CA2C03" w:rsidP="00035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</w:t>
            </w:r>
            <w:r w:rsidR="000358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FC7ADD" w:rsidRPr="00A46C5F" w:rsidRDefault="00CA2C03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Sp. z o.o. </w:t>
            </w:r>
          </w:p>
          <w:p w:rsidR="00CA2C03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A2C03" w:rsidRPr="00FC7ADD">
              <w:rPr>
                <w:rFonts w:ascii="Times New Roman" w:hAnsi="Times New Roman" w:cs="Times New Roman"/>
              </w:rPr>
              <w:t>l. Pułaskiego 9, 40-273 Katowice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2 545,40 zł</w:t>
            </w:r>
          </w:p>
        </w:tc>
      </w:tr>
      <w:tr w:rsidR="001B1252" w:rsidRPr="00FC7ADD" w:rsidTr="00B10E27">
        <w:trPr>
          <w:trHeight w:val="255"/>
        </w:trPr>
        <w:tc>
          <w:tcPr>
            <w:tcW w:w="992" w:type="dxa"/>
            <w:shd w:val="clear" w:color="auto" w:fill="auto"/>
          </w:tcPr>
          <w:p w:rsidR="001B1252" w:rsidRPr="00FC7AD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19</w:t>
            </w:r>
          </w:p>
        </w:tc>
        <w:tc>
          <w:tcPr>
            <w:tcW w:w="992" w:type="dxa"/>
          </w:tcPr>
          <w:p w:rsidR="001B1252" w:rsidRPr="00FC7ADD" w:rsidRDefault="0065248E" w:rsidP="001B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245" w:type="dxa"/>
          </w:tcPr>
          <w:p w:rsidR="001B1252" w:rsidRDefault="001B1252" w:rsidP="001B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Asclepios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1B1252" w:rsidRPr="00FC7ADD" w:rsidRDefault="001B1252" w:rsidP="001B12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C7ADD">
              <w:rPr>
                <w:rFonts w:ascii="Times New Roman" w:hAnsi="Times New Roman" w:cs="Times New Roman"/>
              </w:rPr>
              <w:t>Hubska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1558" w:type="dxa"/>
          </w:tcPr>
          <w:p w:rsidR="001B1252" w:rsidRPr="00FC7ADD" w:rsidRDefault="001B1252" w:rsidP="001B12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1B1252" w:rsidRPr="00FC7ADD" w:rsidRDefault="001B1252" w:rsidP="001B12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12 966,55 </w:t>
            </w:r>
            <w:r w:rsidRPr="00FC7ADD">
              <w:rPr>
                <w:rFonts w:ascii="Times New Roman" w:hAnsi="Times New Roman" w:cs="Times New Roman"/>
              </w:rPr>
              <w:t>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20</w:t>
            </w:r>
          </w:p>
        </w:tc>
        <w:tc>
          <w:tcPr>
            <w:tcW w:w="992" w:type="dxa"/>
          </w:tcPr>
          <w:p w:rsidR="00CA2C03" w:rsidRPr="00FC7ADD" w:rsidRDefault="00CA2C03" w:rsidP="00652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</w:t>
            </w:r>
            <w:r w:rsidR="006524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Neuca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Forteczna 35-37, 87-100 Toruń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26 991,64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21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20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Servier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Services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Jasna Kazimierza 10, 01-248 Warszawa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10 547,45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22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16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MIP Pharma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Orzechowa 5, 80-175 Gdańsk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104 792,40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23</w:t>
            </w:r>
          </w:p>
        </w:tc>
        <w:tc>
          <w:tcPr>
            <w:tcW w:w="992" w:type="dxa"/>
          </w:tcPr>
          <w:p w:rsidR="00CA2C03" w:rsidRPr="00FC7ADD" w:rsidRDefault="00AC019B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28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Tramco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Wolska 14, 05-860 Płochocin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95 570,00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24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Centrala Farmaceutyczna Cefarm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Jana Kazimierza 16, 01-248 Warszawa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15 049,80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25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Krzemieniecka 120, 54-613 Wrocław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15 733,20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26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Asclepios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C7ADD">
              <w:rPr>
                <w:rFonts w:ascii="Times New Roman" w:hAnsi="Times New Roman" w:cs="Times New Roman"/>
              </w:rPr>
              <w:t>Hubska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1 571 724,00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27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47 453,84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28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Centrala Farmaceutyczna Cefarm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Jana Kazimierza 16, 01-248 Warszawa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830 970,00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29</w:t>
            </w:r>
          </w:p>
        </w:tc>
        <w:tc>
          <w:tcPr>
            <w:tcW w:w="992" w:type="dxa"/>
          </w:tcPr>
          <w:p w:rsidR="00FC7ADD" w:rsidRPr="00FC7ADD" w:rsidRDefault="00F723E8" w:rsidP="00F72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14 814,00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30</w:t>
            </w:r>
          </w:p>
        </w:tc>
        <w:tc>
          <w:tcPr>
            <w:tcW w:w="992" w:type="dxa"/>
          </w:tcPr>
          <w:p w:rsidR="00CA2C03" w:rsidRPr="00FC7ADD" w:rsidRDefault="00CA2C03" w:rsidP="00652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</w:t>
            </w:r>
            <w:r w:rsidR="006524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FC7ADD" w:rsidRPr="00A46C5F" w:rsidRDefault="00CA2C03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46C5F">
              <w:rPr>
                <w:rFonts w:ascii="Times New Roman" w:hAnsi="Times New Roman" w:cs="Times New Roman"/>
                <w:lang w:val="en-US"/>
              </w:rPr>
              <w:t xml:space="preserve">Sanofi-Aventis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Bonifraterska 17, 00-203 Warszawa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1 547,28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31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14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Lek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Podlipie 16, 95-010 Stryków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265 090,00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32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Baxter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Kruczkowskiego 8, 00-380 Warszawa</w:t>
            </w:r>
          </w:p>
        </w:tc>
        <w:tc>
          <w:tcPr>
            <w:tcW w:w="1558" w:type="dxa"/>
          </w:tcPr>
          <w:p w:rsidR="003A7CA2" w:rsidRPr="00FC7ADD" w:rsidRDefault="003A7CA2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32 157,00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33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531 902,50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część 34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281 898,00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36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220 592,00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37</w:t>
            </w:r>
          </w:p>
        </w:tc>
        <w:tc>
          <w:tcPr>
            <w:tcW w:w="992" w:type="dxa"/>
          </w:tcPr>
          <w:p w:rsidR="00CA2C03" w:rsidRPr="00FC7ADD" w:rsidRDefault="0065248E" w:rsidP="00652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Farmacol Logistyka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Szopienicka 77, 40-431 Katowice</w:t>
            </w:r>
          </w:p>
        </w:tc>
        <w:tc>
          <w:tcPr>
            <w:tcW w:w="1558" w:type="dxa"/>
          </w:tcPr>
          <w:p w:rsidR="004C53DF" w:rsidRPr="00FC7ADD" w:rsidRDefault="004C53DF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12 760,00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38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Krzemieniecka 120, 54-613 Wrocław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1 010 553,69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39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4 376,80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40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44 040,00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41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108C2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FC7ADD" w:rsidRPr="00FC7ADD">
              <w:rPr>
                <w:rFonts w:ascii="Times New Roman" w:hAnsi="Times New Roman" w:cs="Times New Roman"/>
              </w:rPr>
              <w:t>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801 336,00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42</w:t>
            </w:r>
          </w:p>
        </w:tc>
        <w:tc>
          <w:tcPr>
            <w:tcW w:w="992" w:type="dxa"/>
          </w:tcPr>
          <w:p w:rsidR="00CA2C03" w:rsidRPr="00FC7ADD" w:rsidRDefault="0065248E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Asclepios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C7ADD">
              <w:rPr>
                <w:rFonts w:ascii="Times New Roman" w:hAnsi="Times New Roman" w:cs="Times New Roman"/>
              </w:rPr>
              <w:t>Hubska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1558" w:type="dxa"/>
          </w:tcPr>
          <w:p w:rsidR="004C53DF" w:rsidRPr="00FC7ADD" w:rsidRDefault="004C53DF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34 128,00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43</w:t>
            </w:r>
          </w:p>
        </w:tc>
        <w:tc>
          <w:tcPr>
            <w:tcW w:w="992" w:type="dxa"/>
          </w:tcPr>
          <w:p w:rsidR="00CA2C03" w:rsidRPr="00FC7ADD" w:rsidRDefault="00CA2C03" w:rsidP="006524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</w:t>
            </w:r>
            <w:r w:rsidR="00652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Komtur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Plac Farmacji 1, 02-699 Warszawa</w:t>
            </w:r>
          </w:p>
        </w:tc>
        <w:tc>
          <w:tcPr>
            <w:tcW w:w="1558" w:type="dxa"/>
          </w:tcPr>
          <w:p w:rsidR="004C53DF" w:rsidRPr="00FC7ADD" w:rsidRDefault="004C53DF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64 049,20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44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24</w:t>
            </w:r>
          </w:p>
        </w:tc>
        <w:tc>
          <w:tcPr>
            <w:tcW w:w="5245" w:type="dxa"/>
          </w:tcPr>
          <w:p w:rsidR="00FC7ADD" w:rsidRPr="00A46C5F" w:rsidRDefault="00CA2C03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Sp. z o.o.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1558" w:type="dxa"/>
          </w:tcPr>
          <w:p w:rsidR="004C53DF" w:rsidRPr="00FC7ADD" w:rsidRDefault="004C53DF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7 523,00 zł</w:t>
            </w:r>
          </w:p>
        </w:tc>
      </w:tr>
      <w:tr w:rsidR="00FC7ADD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FC7ADD" w:rsidRPr="00FC7ADD" w:rsidRDefault="00FC7ADD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45</w:t>
            </w:r>
          </w:p>
        </w:tc>
        <w:tc>
          <w:tcPr>
            <w:tcW w:w="992" w:type="dxa"/>
          </w:tcPr>
          <w:p w:rsidR="00FC7ADD" w:rsidRPr="00FC7ADD" w:rsidRDefault="00F723E8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FC7ADD" w:rsidRPr="00FC7ADD" w:rsidRDefault="00FC7ADD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FC7ADD" w:rsidRPr="00FC7ADD" w:rsidRDefault="00FC7ADD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40 251,60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46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24</w:t>
            </w:r>
          </w:p>
        </w:tc>
        <w:tc>
          <w:tcPr>
            <w:tcW w:w="5245" w:type="dxa"/>
          </w:tcPr>
          <w:p w:rsidR="00086429" w:rsidRPr="00A46C5F" w:rsidRDefault="00CA2C03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1558" w:type="dxa"/>
          </w:tcPr>
          <w:p w:rsidR="004C53DF" w:rsidRPr="00FC7ADD" w:rsidRDefault="004C53DF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244 944,00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48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Asclepios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C7ADD">
              <w:rPr>
                <w:rFonts w:ascii="Times New Roman" w:hAnsi="Times New Roman" w:cs="Times New Roman"/>
              </w:rPr>
              <w:t>Hubska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 </w:t>
            </w:r>
            <w:r w:rsidR="00CA2C03" w:rsidRPr="00FC7ADD">
              <w:rPr>
                <w:rFonts w:ascii="Times New Roman" w:hAnsi="Times New Roman" w:cs="Times New Roman"/>
              </w:rPr>
              <w:t>789 416,00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50</w:t>
            </w:r>
          </w:p>
        </w:tc>
        <w:tc>
          <w:tcPr>
            <w:tcW w:w="992" w:type="dxa"/>
          </w:tcPr>
          <w:p w:rsidR="00086429" w:rsidRPr="00FC7ADD" w:rsidRDefault="00F723E8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143 251,90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51</w:t>
            </w:r>
          </w:p>
        </w:tc>
        <w:tc>
          <w:tcPr>
            <w:tcW w:w="992" w:type="dxa"/>
          </w:tcPr>
          <w:p w:rsidR="00086429" w:rsidRPr="00FC7ADD" w:rsidRDefault="00F723E8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10 898,20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część 52</w:t>
            </w:r>
          </w:p>
        </w:tc>
        <w:tc>
          <w:tcPr>
            <w:tcW w:w="992" w:type="dxa"/>
          </w:tcPr>
          <w:p w:rsidR="00086429" w:rsidRPr="00FC7ADD" w:rsidRDefault="00F723E8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476 746,80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53</w:t>
            </w:r>
          </w:p>
        </w:tc>
        <w:tc>
          <w:tcPr>
            <w:tcW w:w="992" w:type="dxa"/>
          </w:tcPr>
          <w:p w:rsidR="00086429" w:rsidRPr="00FC7ADD" w:rsidRDefault="00F723E8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863 735,00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54</w:t>
            </w:r>
          </w:p>
        </w:tc>
        <w:tc>
          <w:tcPr>
            <w:tcW w:w="992" w:type="dxa"/>
          </w:tcPr>
          <w:p w:rsidR="00CA2C03" w:rsidRPr="00FC7ADD" w:rsidRDefault="00CA2C03" w:rsidP="006C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</w:t>
            </w:r>
            <w:r w:rsidR="006C4B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086429" w:rsidRPr="00A46C5F" w:rsidRDefault="00CA2C03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959 116,00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57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18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Nobipharm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L. Rydygiera 8, 01-793 Warszawa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102 060,00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58</w:t>
            </w:r>
          </w:p>
        </w:tc>
        <w:tc>
          <w:tcPr>
            <w:tcW w:w="992" w:type="dxa"/>
          </w:tcPr>
          <w:p w:rsidR="00086429" w:rsidRPr="00FC7ADD" w:rsidRDefault="00F723E8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126 972,00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59</w:t>
            </w:r>
          </w:p>
        </w:tc>
        <w:tc>
          <w:tcPr>
            <w:tcW w:w="992" w:type="dxa"/>
          </w:tcPr>
          <w:p w:rsidR="00086429" w:rsidRPr="00FC7ADD" w:rsidRDefault="00F723E8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12 355,20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61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Bialmed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Kazimierzowska 46/48 lok. 35, 02-546 Warszawa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51 408,00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62</w:t>
            </w:r>
          </w:p>
        </w:tc>
        <w:tc>
          <w:tcPr>
            <w:tcW w:w="992" w:type="dxa"/>
          </w:tcPr>
          <w:p w:rsidR="00CA2C03" w:rsidRPr="00FC7ADD" w:rsidRDefault="00CA2C03" w:rsidP="006C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</w:t>
            </w:r>
            <w:r w:rsidR="004F74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Optifarma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 Sp. k.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Sokołowska 14, 05-806 Sokołów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129 699,20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64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Bialmed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Kazimierzowska 46/48 lok. 35, 02-546 Warszawa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103 680,00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65</w:t>
            </w:r>
          </w:p>
        </w:tc>
        <w:tc>
          <w:tcPr>
            <w:tcW w:w="992" w:type="dxa"/>
          </w:tcPr>
          <w:p w:rsidR="00CA2C03" w:rsidRPr="00FC7ADD" w:rsidRDefault="00CA2C03" w:rsidP="006C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</w:t>
            </w:r>
            <w:r w:rsidR="006C4B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Komtur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Plac Farmacji 1, 02-699 Warszawa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545 443,20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66</w:t>
            </w:r>
          </w:p>
        </w:tc>
        <w:tc>
          <w:tcPr>
            <w:tcW w:w="992" w:type="dxa"/>
          </w:tcPr>
          <w:p w:rsidR="00086429" w:rsidRPr="00FC7ADD" w:rsidRDefault="00F723E8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6 481,00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67</w:t>
            </w:r>
          </w:p>
        </w:tc>
        <w:tc>
          <w:tcPr>
            <w:tcW w:w="992" w:type="dxa"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oferta </w:t>
            </w:r>
            <w:r w:rsidR="006C4B8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Lohmann &amp; </w:t>
            </w:r>
            <w:proofErr w:type="spellStart"/>
            <w:r w:rsidRPr="00FC7ADD">
              <w:rPr>
                <w:rFonts w:ascii="Times New Roman" w:hAnsi="Times New Roman" w:cs="Times New Roman"/>
              </w:rPr>
              <w:t>Rauscher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Moniuszki 14, 95-200 Pabianice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22 386,40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68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21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Paul Hartmann Polska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Żeromskiego 17, 95-200 Pabianice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77 565,60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69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Kikgel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 Sp. z o.o.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Skłodowskiej 7, 97-225 Ujazd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318 816,00 zł</w:t>
            </w:r>
          </w:p>
        </w:tc>
      </w:tr>
      <w:tr w:rsidR="008A187C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8A187C" w:rsidRPr="00FC7ADD" w:rsidRDefault="008A187C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70</w:t>
            </w:r>
          </w:p>
        </w:tc>
        <w:tc>
          <w:tcPr>
            <w:tcW w:w="992" w:type="dxa"/>
          </w:tcPr>
          <w:p w:rsidR="008A187C" w:rsidRPr="00FC7ADD" w:rsidRDefault="008A187C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31</w:t>
            </w:r>
          </w:p>
        </w:tc>
        <w:tc>
          <w:tcPr>
            <w:tcW w:w="5245" w:type="dxa"/>
          </w:tcPr>
          <w:p w:rsidR="00086429" w:rsidRPr="00A46C5F" w:rsidRDefault="008A187C" w:rsidP="00FC7A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Zarys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Group Sp. z o.o Sp. k.</w:t>
            </w:r>
          </w:p>
          <w:p w:rsidR="008A187C" w:rsidRPr="00FC7ADD" w:rsidRDefault="008A187C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Pod Borem 18, 41-808 Zabrze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6 650,12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71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26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Skamex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 Sp. k.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225 394,60 zł</w:t>
            </w:r>
          </w:p>
        </w:tc>
      </w:tr>
      <w:tr w:rsidR="00086429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086429" w:rsidRPr="00FC7ADD" w:rsidRDefault="00086429" w:rsidP="00086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72</w:t>
            </w:r>
          </w:p>
        </w:tc>
        <w:tc>
          <w:tcPr>
            <w:tcW w:w="992" w:type="dxa"/>
          </w:tcPr>
          <w:p w:rsidR="00086429" w:rsidRPr="00FC7ADD" w:rsidRDefault="006C4B8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245" w:type="dxa"/>
          </w:tcPr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Urtica Sp. z o.o. </w:t>
            </w:r>
          </w:p>
          <w:p w:rsidR="00F108C2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Krzemieniecka 120, 54-613 Wrocław </w:t>
            </w:r>
          </w:p>
          <w:p w:rsidR="00086429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oraz Polska Grupa Farmaceutyczna S.A.</w:t>
            </w:r>
          </w:p>
          <w:p w:rsidR="00086429" w:rsidRPr="00FC7ADD" w:rsidRDefault="00086429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1558" w:type="dxa"/>
          </w:tcPr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cena brutto:</w:t>
            </w:r>
          </w:p>
          <w:p w:rsidR="00086429" w:rsidRPr="00FC7ADD" w:rsidRDefault="00086429" w:rsidP="0008642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130 315,00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część 73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Asclepios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C7ADD">
              <w:rPr>
                <w:rFonts w:ascii="Times New Roman" w:hAnsi="Times New Roman" w:cs="Times New Roman"/>
              </w:rPr>
              <w:t>Hubska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122 134,28 zł</w:t>
            </w:r>
          </w:p>
        </w:tc>
      </w:tr>
      <w:tr w:rsidR="00CA2C03" w:rsidRPr="00FC7ADD" w:rsidTr="00B10E27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CA2C03" w:rsidRPr="00FC7ADD" w:rsidRDefault="00CA2C03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część 74</w:t>
            </w:r>
          </w:p>
        </w:tc>
        <w:tc>
          <w:tcPr>
            <w:tcW w:w="992" w:type="dxa"/>
          </w:tcPr>
          <w:p w:rsidR="00CA2C03" w:rsidRPr="00FC7ADD" w:rsidRDefault="006C4B89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245" w:type="dxa"/>
          </w:tcPr>
          <w:p w:rsidR="00086429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Centrala Farmaceutyczna Cefarm S.A. </w:t>
            </w:r>
          </w:p>
          <w:p w:rsidR="00CA2C03" w:rsidRPr="00FC7ADD" w:rsidRDefault="00CA2C03" w:rsidP="00FC7A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Jana Kazimierza 16, 01-248 Warszawa</w:t>
            </w:r>
          </w:p>
        </w:tc>
        <w:tc>
          <w:tcPr>
            <w:tcW w:w="1558" w:type="dxa"/>
          </w:tcPr>
          <w:p w:rsidR="008A187C" w:rsidRPr="00FC7ADD" w:rsidRDefault="008A187C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cena brutto:</w:t>
            </w:r>
          </w:p>
          <w:p w:rsidR="00CA2C03" w:rsidRPr="00FC7ADD" w:rsidRDefault="00CA2C03" w:rsidP="00FC7A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12 015,00 zł</w:t>
            </w:r>
          </w:p>
        </w:tc>
      </w:tr>
    </w:tbl>
    <w:p w:rsidR="00571FC4" w:rsidRPr="00FC7ADD" w:rsidRDefault="00571FC4" w:rsidP="00FC7ADD">
      <w:pPr>
        <w:spacing w:after="0" w:line="240" w:lineRule="auto"/>
        <w:rPr>
          <w:rFonts w:ascii="Times New Roman" w:hAnsi="Times New Roman" w:cs="Times New Roman"/>
        </w:rPr>
      </w:pPr>
    </w:p>
    <w:p w:rsidR="00845DAF" w:rsidRPr="00FC7ADD" w:rsidRDefault="00845DAF" w:rsidP="00FC7ADD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FC7ADD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845DAF" w:rsidRPr="00FC7ADD" w:rsidRDefault="00845DAF" w:rsidP="00FC7ADD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FC7ADD" w:rsidRDefault="00845DAF" w:rsidP="00FC7ADD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FC7ADD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FC7ADD" w:rsidRDefault="00845DAF" w:rsidP="00FC7ADD">
      <w:pPr>
        <w:pStyle w:val="Zwykytekst"/>
        <w:ind w:left="28"/>
        <w:rPr>
          <w:rFonts w:ascii="Times New Roman" w:hAnsi="Times New Roman" w:cs="Times New Roman"/>
          <w:sz w:val="22"/>
          <w:szCs w:val="22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Asclepios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 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C7ADD">
              <w:rPr>
                <w:rFonts w:ascii="Times New Roman" w:hAnsi="Times New Roman" w:cs="Times New Roman"/>
              </w:rPr>
              <w:t>Hubska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44, 50-502 Wrocław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część: 2, 6, 11, 12, 16, 18, 19, 20, 24, 25, 26, 36, 42, 48, 52, 73 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A46C5F" w:rsidRDefault="00BE7DBB" w:rsidP="000864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46C5F">
              <w:rPr>
                <w:rFonts w:ascii="Times New Roman" w:hAnsi="Times New Roman" w:cs="Times New Roman"/>
                <w:lang w:val="en-US"/>
              </w:rPr>
              <w:t>Aspen Pharma Ireland Limited</w:t>
            </w:r>
          </w:p>
          <w:p w:rsidR="00BE7DBB" w:rsidRPr="00A46C5F" w:rsidRDefault="00BE7DBB" w:rsidP="000864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46C5F">
              <w:rPr>
                <w:rFonts w:ascii="Times New Roman" w:hAnsi="Times New Roman" w:cs="Times New Roman"/>
                <w:lang w:val="en-US"/>
              </w:rPr>
              <w:t xml:space="preserve">One George's Quay Plaza, Dublin 2, </w:t>
            </w: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Irlandia</w:t>
            </w:r>
            <w:proofErr w:type="spell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29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Batist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ADD">
              <w:rPr>
                <w:rFonts w:ascii="Times New Roman" w:hAnsi="Times New Roman" w:cs="Times New Roman"/>
              </w:rPr>
              <w:t>Medical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Kolista 25, 40-486 Katowice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70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Baxter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Kruczkowskiego 8, 00-380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32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Bialmed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Kazimierzowska 46/48 lok. 35, 02-546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61, 64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Centrala Farmaceutyczna Cefarm S.A.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Jana Kazimierza 16, 01-248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2, 12, 16, 24, 28, 33, 50, 58, 74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Delfarma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Św. Teresy od Dzieciątka Jezus 111, 91-222 Łódź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29, 34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Egis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Dystrybucja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Komitetu Obrony Robotników 45D, 02-146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6, 9, 10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Farmacol Logistyka Sp. z o.o. 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Szopienicka 77, 40-431 Katowice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7, 8, 9, 11, 12, 14, 16, 17, 18, 19, 20, 24, 25, 29, 36, 37 38, 39, 40, 41, 42, 46, 48, 50, 52, 53, 54, 66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Fresenius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ADD">
              <w:rPr>
                <w:rFonts w:ascii="Times New Roman" w:hAnsi="Times New Roman" w:cs="Times New Roman"/>
              </w:rPr>
              <w:t>Kabi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al. Jerozolimskie 134, 02-305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22, 23, 49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Genesis Pharm </w:t>
            </w:r>
            <w:proofErr w:type="spellStart"/>
            <w:r w:rsidR="007A56BB">
              <w:rPr>
                <w:rFonts w:ascii="Times New Roman" w:hAnsi="Times New Roman" w:cs="Times New Roman"/>
              </w:rPr>
              <w:t>M.</w:t>
            </w:r>
            <w:r w:rsidRPr="00FC7ADD">
              <w:rPr>
                <w:rFonts w:ascii="Times New Roman" w:hAnsi="Times New Roman" w:cs="Times New Roman"/>
              </w:rPr>
              <w:t>Matejczyk</w:t>
            </w:r>
            <w:proofErr w:type="spellEnd"/>
            <w:r w:rsidR="007A56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56BB">
              <w:rPr>
                <w:rFonts w:ascii="Times New Roman" w:hAnsi="Times New Roman" w:cs="Times New Roman"/>
              </w:rPr>
              <w:t>C.S</w:t>
            </w:r>
            <w:r w:rsidRPr="00FC7ADD">
              <w:rPr>
                <w:rFonts w:ascii="Times New Roman" w:hAnsi="Times New Roman" w:cs="Times New Roman"/>
              </w:rPr>
              <w:t>tańczak</w:t>
            </w:r>
            <w:proofErr w:type="spellEnd"/>
            <w:r w:rsidR="007A56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56BB">
              <w:rPr>
                <w:rFonts w:ascii="Times New Roman" w:hAnsi="Times New Roman" w:cs="Times New Roman"/>
              </w:rPr>
              <w:t>J.</w:t>
            </w:r>
            <w:r w:rsidRPr="00FC7ADD">
              <w:rPr>
                <w:rFonts w:ascii="Times New Roman" w:hAnsi="Times New Roman" w:cs="Times New Roman"/>
              </w:rPr>
              <w:t>Zwolińska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j. 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Obywatelska 128/152, 94-104 Łódź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64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Kikgel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Skłodowskiej 7, 97-225 Ujazd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69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Komtur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Plac Farmacji 1, 02-699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43, 61, 62, 65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Lek S.A.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Podlipie 16, 95-010 Stryków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2, 9, 11, 31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Lohmann &amp; </w:t>
            </w:r>
            <w:proofErr w:type="spellStart"/>
            <w:r w:rsidRPr="00FC7ADD">
              <w:rPr>
                <w:rFonts w:ascii="Times New Roman" w:hAnsi="Times New Roman" w:cs="Times New Roman"/>
              </w:rPr>
              <w:t>Rauscher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Moniuszki 14, 95-200 Pabianice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67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lastRenderedPageBreak/>
              <w:t>oferta 16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MIP Pharma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Orzechowa 5, 80-175 Gdańsk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7, 22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Neuca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Forteczna 35-37, 87-100 Toruń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8, 9, 12, 14, 17, 18, 19, 20, 24, 25, 40, 46, 54, 74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Nobipharm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L. Rydygiera 8, 01-793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  <w:bCs/>
              </w:rPr>
              <w:t>część: 57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Optifarma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 Sp. k.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Sokołowska 14, 05-806 Sokołów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C7ADD">
              <w:rPr>
                <w:rFonts w:ascii="Times New Roman" w:hAnsi="Times New Roman" w:cs="Times New Roman"/>
              </w:rPr>
              <w:t>część: 62, 65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Servier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Services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Jasna Kazimierza 10, 01-248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21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Paul Hartmann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Żeromskiego 17, 95-200 Pabianice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68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Profarm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PS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Słoneczna 96, 05-500 Stara Iwiczna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41, 53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Roche Polska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Domaniewska 39B, 02-672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3, 4, 5, 6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A46C5F" w:rsidRDefault="00BE7DBB" w:rsidP="000864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Salus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Pułaskiego 9, 40-273 Katowice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7, 8, 11, 12, 13, 14, 16, 17, 18, 19, 20, 23, 24, 25, 33, 36, 37, 38, 39, 40, 41, 44, 46, 48, 50, 52, 53, 54, 59, 61, 62, 65, 66, 73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A46C5F" w:rsidRDefault="00BE7DBB" w:rsidP="000864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46C5F">
              <w:rPr>
                <w:rFonts w:ascii="Times New Roman" w:hAnsi="Times New Roman" w:cs="Times New Roman"/>
                <w:lang w:val="en-US"/>
              </w:rPr>
              <w:t>Sanofi-Aventis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Bonifraterska 17, 00-203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30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Skamex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 Sp. k. 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67, 70, 71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Storkpharm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</w:t>
            </w:r>
            <w:r w:rsidRPr="00FC7ADD">
              <w:rPr>
                <w:rFonts w:ascii="Times New Roman" w:hAnsi="Times New Roman" w:cs="Times New Roman"/>
              </w:rPr>
              <w:tab/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Partyzantów 8/10 lok.20, 42-200 Częstochowa</w:t>
            </w:r>
            <w:r w:rsidRPr="00FC7AD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61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Tramco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Wolska 14, 05-860 Płochocin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12, 16, 23, 24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A46C5F" w:rsidRDefault="00BE7DBB" w:rsidP="000864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Unimedic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Pharma AB</w:t>
            </w:r>
            <w:r w:rsidRPr="00A46C5F">
              <w:rPr>
                <w:rFonts w:ascii="Times New Roman" w:hAnsi="Times New Roman" w:cs="Times New Roman"/>
                <w:lang w:val="en-US"/>
              </w:rPr>
              <w:tab/>
            </w:r>
          </w:p>
          <w:p w:rsidR="00BE7DBB" w:rsidRPr="00A46C5F" w:rsidRDefault="00BE7DBB" w:rsidP="000864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46C5F">
              <w:rPr>
                <w:rFonts w:ascii="Times New Roman" w:hAnsi="Times New Roman" w:cs="Times New Roman"/>
                <w:lang w:val="en-US"/>
              </w:rPr>
              <w:t>Box 6216, 102 34 Stockholm, Sweden</w:t>
            </w:r>
            <w:r w:rsidRPr="00A46C5F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65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30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Konsorcjum: 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Urtica Sp. z o.o. 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Krzemieniecka 120, 54-613 Wrocław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oraz Polska Grupa Farmaceutyczna S.A.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Zbąszyńska 3, 91-342 Łódź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1, 2, 4, 8, 9, 11, 12, 13, 14, 16, 17, 18, 19, 20, 23, 24, 25, 27, 29, 33, 34, 36, 38, 39, 40, 41, 44, 45, 46, 48, 50, 51, 52, 53, 54, 58, 59, 66, 72, 73</w:t>
            </w:r>
          </w:p>
        </w:tc>
      </w:tr>
      <w:tr w:rsidR="00BE7DBB" w:rsidRPr="00FC7ADD" w:rsidTr="000D05C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31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A46C5F" w:rsidRDefault="00BE7DBB" w:rsidP="000864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Zarys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International Group Sp. z o.o Sp. k.</w:t>
            </w:r>
          </w:p>
          <w:p w:rsidR="00BE7DBB" w:rsidRPr="00FC7ADD" w:rsidRDefault="00BE7DBB" w:rsidP="00086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Pod Borem 18, 41-808 Zabrze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FC7ADD" w:rsidRDefault="00BE7DBB" w:rsidP="000D05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70</w:t>
            </w:r>
          </w:p>
        </w:tc>
      </w:tr>
    </w:tbl>
    <w:p w:rsidR="001B1252" w:rsidRDefault="001B1252" w:rsidP="007A56BB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1A0416" w:rsidRDefault="001A0416" w:rsidP="007A56BB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1A0416" w:rsidRDefault="001A0416" w:rsidP="007A56BB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1A0416" w:rsidRDefault="001A0416" w:rsidP="007A56BB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1A0416" w:rsidRPr="007A56BB" w:rsidRDefault="001A0416" w:rsidP="007A56BB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2D1031" w:rsidRPr="00FC7ADD" w:rsidRDefault="002D1031" w:rsidP="00FC7ADD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FC7ADD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Streszczenie oceny i porównania złożonych ofert: </w:t>
      </w:r>
    </w:p>
    <w:p w:rsidR="005B6E0C" w:rsidRPr="00FC7ADD" w:rsidRDefault="005B6E0C" w:rsidP="00FC7AD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tbl>
      <w:tblPr>
        <w:tblW w:w="8735" w:type="dxa"/>
        <w:tblInd w:w="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446"/>
        <w:gridCol w:w="2295"/>
      </w:tblGrid>
      <w:tr w:rsidR="002D1031" w:rsidRPr="00FC7ADD" w:rsidTr="008E72DE">
        <w:trPr>
          <w:trHeight w:val="225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031" w:rsidRPr="00FC7ADD" w:rsidRDefault="002D1031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4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31" w:rsidRPr="00FC7ADD" w:rsidRDefault="002D1031" w:rsidP="00FC7A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031" w:rsidRPr="00FC7ADD" w:rsidRDefault="002D1031" w:rsidP="00FC7A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>Liczba punktów w kryterium cena</w:t>
            </w:r>
            <w:r w:rsidR="00725361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(100%)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87,21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77,11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14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Lek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78,64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23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Roche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23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Roche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A0255" w:rsidRPr="005A0255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255" w:rsidRPr="005A0255" w:rsidRDefault="005A0255" w:rsidP="005A0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255" w:rsidRPr="005A0255" w:rsidRDefault="005A0255" w:rsidP="005A0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A0255">
              <w:rPr>
                <w:rFonts w:ascii="Times New Roman" w:eastAsia="Times New Roman" w:hAnsi="Times New Roman" w:cs="Times New Roman"/>
                <w:lang w:eastAsia="pl-PL"/>
              </w:rPr>
              <w:t>69,35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B3BE6" w:rsidRPr="004B3BE6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BE6" w:rsidRPr="004B3BE6" w:rsidRDefault="004B3BE6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</w:tr>
      <w:tr w:rsidR="004B3BE6" w:rsidRPr="004B3BE6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oferta 23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Roche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BE6" w:rsidRPr="004B3BE6" w:rsidRDefault="004B3BE6" w:rsidP="004B3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B3BE6" w:rsidRPr="004B3BE6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BE6" w:rsidRPr="004B3BE6" w:rsidRDefault="004B3BE6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</w:tr>
      <w:tr w:rsidR="004B3BE6" w:rsidRPr="004B3BE6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BE6" w:rsidRPr="004B3BE6" w:rsidRDefault="004B3BE6" w:rsidP="004B3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B3BE6" w:rsidRPr="004B3BE6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oferta 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Egis</w:t>
            </w:r>
            <w:proofErr w:type="spellEnd"/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 xml:space="preserve"> Polska Dystrybucja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BE6" w:rsidRPr="004B3BE6" w:rsidRDefault="004B3BE6" w:rsidP="004B3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93,90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B3BE6" w:rsidRPr="004B3BE6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oferta 23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E6" w:rsidRPr="004B3BE6" w:rsidRDefault="004B3BE6" w:rsidP="004B3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Roche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3BE6" w:rsidRPr="004B3BE6" w:rsidRDefault="004B3BE6" w:rsidP="004B3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B3BE6">
              <w:rPr>
                <w:rFonts w:ascii="Times New Roman" w:eastAsia="Times New Roman" w:hAnsi="Times New Roman" w:cs="Times New Roman"/>
                <w:lang w:eastAsia="pl-PL"/>
              </w:rPr>
              <w:t>57,71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84,05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16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MIP Pharma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A46C5F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97,08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99,77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96,02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A46C5F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93,69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Egis</w:t>
            </w:r>
            <w:proofErr w:type="spellEnd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 Polska Dystrybucja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98,00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95,58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14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Lek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93,43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94,24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część 10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Egis</w:t>
            </w:r>
            <w:proofErr w:type="spellEnd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 Polska Dystrybucja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2580E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część 11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69,72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59,53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14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Lek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63,29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A46C5F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4401D7" w:rsidRPr="004401D7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D7" w:rsidRPr="004401D7" w:rsidRDefault="004401D7" w:rsidP="004401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01D7" w:rsidRPr="004401D7" w:rsidRDefault="004401D7" w:rsidP="004401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401D7">
              <w:rPr>
                <w:rFonts w:ascii="Times New Roman" w:eastAsia="Times New Roman" w:hAnsi="Times New Roman" w:cs="Times New Roman"/>
                <w:lang w:eastAsia="pl-PL"/>
              </w:rPr>
              <w:t>72,36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94,25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42,38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94,03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66,87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A46C5F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89,51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Tramco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42,05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A46C5F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98,73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część 14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98,35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A46C5F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98,09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część 16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99,31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97,18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95,42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A46C5F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99,99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Tramco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99,18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część 17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58,73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A46C5F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96,74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98,65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część 18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39,60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72,06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73,10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A46C5F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40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82,79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4040D" w:rsidRPr="00B4040D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0D" w:rsidRPr="00B4040D" w:rsidRDefault="00B4040D" w:rsidP="00B404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040D" w:rsidRPr="00B4040D" w:rsidRDefault="00B4040D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część 19</w:t>
            </w:r>
          </w:p>
        </w:tc>
      </w:tr>
      <w:tr w:rsidR="001B1252" w:rsidRPr="00B4040D" w:rsidTr="00C769E0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252" w:rsidRPr="00B4040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52" w:rsidRPr="00B4040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252" w:rsidRPr="001B1252" w:rsidRDefault="001B1252" w:rsidP="001B12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1252">
              <w:rPr>
                <w:rFonts w:ascii="Times New Roman" w:hAnsi="Times New Roman" w:cs="Times New Roman"/>
              </w:rPr>
              <w:t>100,00</w:t>
            </w: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1B1252" w:rsidRPr="00B4040D" w:rsidTr="00C769E0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252" w:rsidRPr="00B4040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52" w:rsidRPr="00B4040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252" w:rsidRPr="001B1252" w:rsidRDefault="001B1252" w:rsidP="001B12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1252">
              <w:rPr>
                <w:rFonts w:ascii="Times New Roman" w:hAnsi="Times New Roman" w:cs="Times New Roman"/>
              </w:rPr>
              <w:t>97,82</w:t>
            </w: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1B1252" w:rsidRPr="00B4040D" w:rsidTr="00C769E0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252" w:rsidRPr="00B4040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52" w:rsidRPr="00A46C5F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252" w:rsidRPr="001B1252" w:rsidRDefault="001B1252" w:rsidP="001B12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1252">
              <w:rPr>
                <w:rFonts w:ascii="Times New Roman" w:hAnsi="Times New Roman" w:cs="Times New Roman"/>
              </w:rPr>
              <w:t>98,95</w:t>
            </w: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1B1252" w:rsidRPr="00B4040D" w:rsidTr="00C769E0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252" w:rsidRPr="00B4040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252" w:rsidRPr="00B4040D" w:rsidRDefault="001B1252" w:rsidP="001B12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40D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1252" w:rsidRPr="001B1252" w:rsidRDefault="001B1252" w:rsidP="001B12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1252">
              <w:rPr>
                <w:rFonts w:ascii="Times New Roman" w:hAnsi="Times New Roman" w:cs="Times New Roman"/>
              </w:rPr>
              <w:t>96,31</w:t>
            </w: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część 20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91,16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83,31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A46C5F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96,46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95,86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część 21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20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Servier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Polska Services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349AF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część 22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 16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MIP Pharma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część 23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A46C5F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52,02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28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Tramco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91,29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część 24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96,05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96,97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99,42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A46C5F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99,29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28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Tramco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96,05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99,88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część 25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55,68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98,75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99,59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A46C5F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98,06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213D0" w:rsidRPr="003213D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3D0" w:rsidRPr="003213D0" w:rsidRDefault="003213D0" w:rsidP="00321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13D0" w:rsidRPr="003213D0" w:rsidRDefault="003213D0" w:rsidP="00321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213D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26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27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28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29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Aspen Pharma </w:t>
            </w:r>
            <w:proofErr w:type="spellStart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Ireland</w:t>
            </w:r>
            <w:proofErr w:type="spellEnd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 Limited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91,65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Delfarma</w:t>
            </w:r>
            <w:proofErr w:type="spellEnd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96,46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50,92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30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25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A46C5F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Sanofi-Aventis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31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14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Lek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32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Baxter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33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99,02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A46C5F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99,89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34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Delfarma</w:t>
            </w:r>
            <w:proofErr w:type="spellEnd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74,36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część 36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97,18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93,22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A46C5F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91,33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2C6443" w:rsidRPr="002C644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443" w:rsidRPr="002C6443" w:rsidRDefault="002C6443" w:rsidP="002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443" w:rsidRPr="002C6443" w:rsidRDefault="002C6443" w:rsidP="002C64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644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37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A46C5F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92,95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38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90,62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A46C5F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95,01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39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99,36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A46C5F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98,70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E46CF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46CF" w:rsidRPr="00B82F40" w:rsidRDefault="009E46CF" w:rsidP="009E4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CF" w:rsidRPr="00B82F40" w:rsidRDefault="009E46CF" w:rsidP="009E46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6CF" w:rsidRPr="00B82F40" w:rsidRDefault="009E46CF" w:rsidP="009E46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40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98,26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54,49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A46C5F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76,78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41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99,86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22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Profarm</w:t>
            </w:r>
            <w:proofErr w:type="spellEnd"/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 PS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99,63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A46C5F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98,25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42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43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Komtur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44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A46C5F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99,71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część 45</w:t>
            </w:r>
          </w:p>
        </w:tc>
      </w:tr>
      <w:tr w:rsidR="00B82F40" w:rsidRPr="00B82F40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F40" w:rsidRPr="00B82F40" w:rsidRDefault="00B82F40" w:rsidP="00B82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F40" w:rsidRPr="00B82F40" w:rsidRDefault="00B82F40" w:rsidP="00B82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F40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część 46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89,95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86,95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A46C5F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89,99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część 48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99,88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A46C5F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99,29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99,89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część 50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99,97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99,07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A46C5F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98,51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część 51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część 52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97,57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98,06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A46C5F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96,79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część 53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99,84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22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Profarm</w:t>
            </w:r>
            <w:proofErr w:type="spellEnd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 PS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99,62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A46C5F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98,25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część 54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88,85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85,35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A46C5F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22E63" w:rsidRPr="00922E63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E63" w:rsidRPr="00922E63" w:rsidRDefault="00922E63" w:rsidP="00922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2E63" w:rsidRPr="00922E63" w:rsidRDefault="00922E63" w:rsidP="00922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22E63">
              <w:rPr>
                <w:rFonts w:ascii="Times New Roman" w:eastAsia="Times New Roman" w:hAnsi="Times New Roman" w:cs="Times New Roman"/>
                <w:lang w:eastAsia="pl-PL"/>
              </w:rPr>
              <w:t>87,27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57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18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Nobipharm</w:t>
            </w:r>
            <w:proofErr w:type="spellEnd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58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98,63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59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A46C5F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89,38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61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Bialmed</w:t>
            </w:r>
            <w:proofErr w:type="spellEnd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Komtur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30,91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A46C5F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39,91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62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Komtur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73,77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19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Optifarma</w:t>
            </w:r>
            <w:proofErr w:type="spellEnd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A46C5F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84,52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64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Bialmed</w:t>
            </w:r>
            <w:proofErr w:type="spellEnd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Genesis Pharm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26,67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65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Komtur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19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Optifarma</w:t>
            </w:r>
            <w:proofErr w:type="spellEnd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97,55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A46C5F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61,94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66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Farmacol Logistyka Sp. z o.o.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99,05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A46C5F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99,02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część 67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oferta 15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Lohmann &amp; </w:t>
            </w:r>
            <w:proofErr w:type="spellStart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Rauscher</w:t>
            </w:r>
            <w:proofErr w:type="spellEnd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FF318C" w:rsidRPr="00FF318C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oferta 26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8C" w:rsidRPr="00FF318C" w:rsidRDefault="00FF318C" w:rsidP="00FF3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318C" w:rsidRPr="00FF318C" w:rsidRDefault="00FF318C" w:rsidP="00FF3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18C">
              <w:rPr>
                <w:rFonts w:ascii="Times New Roman" w:eastAsia="Times New Roman" w:hAnsi="Times New Roman" w:cs="Times New Roman"/>
                <w:lang w:eastAsia="pl-PL"/>
              </w:rPr>
              <w:t>87,63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część 68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21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Paul Hartmann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część 69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12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Kikgel</w:t>
            </w:r>
            <w:proofErr w:type="spellEnd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 xml:space="preserve"> 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część 70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Batist</w:t>
            </w:r>
            <w:proofErr w:type="spellEnd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Medical</w:t>
            </w:r>
            <w:proofErr w:type="spellEnd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82,76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26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96,21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31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A46C5F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Zarys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Group Sp. z o.o Sp. k.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część 71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26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część 72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część 73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Asclepios</w:t>
            </w:r>
            <w:proofErr w:type="spellEnd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24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A46C5F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A46C5F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97,56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30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Urtica Sp. z o.o. oraz Polska Grupa Farmaceutyczna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98,35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B62B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część 74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Centrala Farmaceutyczna Cefarm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3E1F98" w:rsidRPr="003E1F98" w:rsidTr="008E72DE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oferta 17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98" w:rsidRPr="003E1F98" w:rsidRDefault="003E1F98" w:rsidP="003E1F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Neuca</w:t>
            </w:r>
            <w:proofErr w:type="spellEnd"/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F98" w:rsidRPr="003E1F98" w:rsidRDefault="003E1F98" w:rsidP="003E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E1F98">
              <w:rPr>
                <w:rFonts w:ascii="Times New Roman" w:eastAsia="Times New Roman" w:hAnsi="Times New Roman" w:cs="Times New Roman"/>
                <w:lang w:eastAsia="pl-PL"/>
              </w:rPr>
              <w:t>45,22</w:t>
            </w:r>
            <w:r w:rsidR="00F976DA" w:rsidRPr="00FC7AD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</w:tbl>
    <w:p w:rsidR="006500E5" w:rsidRPr="00FC7ADD" w:rsidRDefault="006500E5" w:rsidP="00FC7AD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FC7ADD" w:rsidRDefault="00845DAF" w:rsidP="00FC7AD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FC7ADD">
        <w:rPr>
          <w:rFonts w:ascii="Times New Roman" w:hAnsi="Times New Roman" w:cs="Times New Roman"/>
          <w:color w:val="000000"/>
        </w:rPr>
        <w:t>Uzasadnienie liczby przyznanych punktów: zgodnie z art. 91 ust. 1 ustawy Prawo zamówień publicznych, każda powyższa oferta otrzymała punkty w kryterium oceny ofert zgo</w:t>
      </w:r>
      <w:r w:rsidR="00B37212" w:rsidRPr="00FC7ADD">
        <w:rPr>
          <w:rFonts w:ascii="Times New Roman" w:hAnsi="Times New Roman" w:cs="Times New Roman"/>
          <w:color w:val="000000"/>
        </w:rPr>
        <w:t xml:space="preserve">dnie </w:t>
      </w:r>
      <w:r w:rsidR="00B37212" w:rsidRPr="00FC7ADD">
        <w:rPr>
          <w:rFonts w:ascii="Times New Roman" w:hAnsi="Times New Roman" w:cs="Times New Roman"/>
          <w:color w:val="000000"/>
        </w:rPr>
        <w:br/>
        <w:t>ze sposobem określonym w s</w:t>
      </w:r>
      <w:r w:rsidRPr="00FC7ADD">
        <w:rPr>
          <w:rFonts w:ascii="Times New Roman" w:hAnsi="Times New Roman" w:cs="Times New Roman"/>
          <w:color w:val="000000"/>
        </w:rPr>
        <w:t>pecyfikacji</w:t>
      </w:r>
      <w:r w:rsidR="00B37212" w:rsidRPr="00FC7ADD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845DAF" w:rsidRPr="00FC7ADD" w:rsidRDefault="00845DAF" w:rsidP="00FC7AD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3C16E4" w:rsidRDefault="00845DAF" w:rsidP="00FC7A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FC7ADD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3C16E4" w:rsidRPr="00FC7ADD" w:rsidRDefault="003C16E4" w:rsidP="003C16E4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61476C" w:rsidRPr="00FC7ADD" w:rsidRDefault="0061476C" w:rsidP="00FC7ADD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FC7ADD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274507" w:rsidRPr="00FC7ADD" w:rsidRDefault="00274507" w:rsidP="00FC7ADD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Default="00845DAF" w:rsidP="00FC7A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FC7ADD">
        <w:rPr>
          <w:rFonts w:ascii="Times New Roman" w:hAnsi="Times New Roman" w:cs="Times New Roman"/>
        </w:rPr>
        <w:t>W postępowaniu odrzucono następujące oferty:</w:t>
      </w:r>
    </w:p>
    <w:p w:rsidR="003C16E4" w:rsidRPr="00FC7ADD" w:rsidRDefault="003C16E4" w:rsidP="003C16E4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557E91" w:rsidRPr="00FC7ADD" w:rsidTr="00D82089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7E91" w:rsidRPr="00FC7ADD" w:rsidRDefault="00557E91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91" w:rsidRPr="00FC7ADD" w:rsidRDefault="00557E91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 xml:space="preserve">Farmacol Logistyka Sp. z o.o. </w:t>
            </w:r>
          </w:p>
          <w:p w:rsidR="00557E91" w:rsidRPr="00FC7ADD" w:rsidRDefault="00557E91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Szopienicka 77, 40-431 Katowice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E91" w:rsidRPr="00FC7ADD" w:rsidRDefault="00557E91" w:rsidP="00D820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42</w:t>
            </w:r>
          </w:p>
        </w:tc>
      </w:tr>
    </w:tbl>
    <w:p w:rsidR="00CF77BB" w:rsidRPr="00FC7ADD" w:rsidRDefault="00CF77BB" w:rsidP="00FC7AD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p w:rsidR="00CE7F98" w:rsidRPr="00FC7ADD" w:rsidRDefault="00CE7F98" w:rsidP="00FC7AD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  <w:r w:rsidRPr="00FC7ADD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1E249A" w:rsidRPr="00FC7ADD" w:rsidRDefault="00CE7F98" w:rsidP="00FC7AD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7ADD">
        <w:rPr>
          <w:rFonts w:ascii="Times New Roman" w:eastAsia="Times New Roman" w:hAnsi="Times New Roman" w:cs="Times New Roman"/>
          <w:color w:val="000000"/>
          <w:lang w:eastAsia="pl-PL"/>
        </w:rPr>
        <w:t>Uzasadnienie faktyczne: Treść oferty nie odpowiada treści specyfikacji istotnych warunków zamówienia.</w:t>
      </w:r>
      <w:r w:rsidR="0005618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3390A" w:rsidRPr="00FC7ADD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8719DC">
        <w:rPr>
          <w:rFonts w:ascii="Times New Roman" w:eastAsia="Times New Roman" w:hAnsi="Times New Roman" w:cs="Times New Roman"/>
          <w:color w:val="000000"/>
          <w:lang w:eastAsia="pl-PL"/>
        </w:rPr>
        <w:t xml:space="preserve">42 wymagał </w:t>
      </w:r>
      <w:proofErr w:type="spellStart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>Albuminum</w:t>
      </w:r>
      <w:proofErr w:type="spellEnd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>humanum</w:t>
      </w:r>
      <w:proofErr w:type="spellEnd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>, roztwór do wlewu doży</w:t>
      </w:r>
      <w:r w:rsidR="00056181">
        <w:rPr>
          <w:rFonts w:ascii="Times New Roman" w:eastAsia="Times New Roman" w:hAnsi="Times New Roman" w:cs="Times New Roman"/>
          <w:color w:val="000000"/>
          <w:lang w:eastAsia="pl-PL"/>
        </w:rPr>
        <w:t>lnego w dawce 200 mg/ml a 10 ml a</w:t>
      </w:r>
      <w:r w:rsidR="008719DC">
        <w:rPr>
          <w:rFonts w:ascii="Times New Roman" w:eastAsia="Times New Roman" w:hAnsi="Times New Roman" w:cs="Times New Roman"/>
          <w:color w:val="000000"/>
          <w:lang w:eastAsia="pl-PL"/>
        </w:rPr>
        <w:t xml:space="preserve"> Wykonawca zaoferował produkt </w:t>
      </w:r>
      <w:proofErr w:type="spellStart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>Jardiance</w:t>
      </w:r>
      <w:proofErr w:type="spellEnd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3380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719DC">
        <w:rPr>
          <w:rFonts w:ascii="Times New Roman" w:eastAsia="Times New Roman" w:hAnsi="Times New Roman" w:cs="Times New Roman"/>
          <w:color w:val="000000"/>
          <w:lang w:eastAsia="pl-PL"/>
        </w:rPr>
        <w:t xml:space="preserve">10 mg o składzie </w:t>
      </w:r>
      <w:proofErr w:type="spellStart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>Empagliflozinum</w:t>
      </w:r>
      <w:proofErr w:type="spellEnd"/>
      <w:r w:rsidR="008719DC">
        <w:rPr>
          <w:rFonts w:ascii="Times New Roman" w:eastAsia="Times New Roman" w:hAnsi="Times New Roman" w:cs="Times New Roman"/>
          <w:color w:val="000000"/>
          <w:lang w:eastAsia="pl-PL"/>
        </w:rPr>
        <w:t xml:space="preserve"> w dawce 10 mg, tabletki.</w:t>
      </w:r>
    </w:p>
    <w:p w:rsidR="001E6902" w:rsidRDefault="001E6902" w:rsidP="00FC7AD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0D05C0" w:rsidRPr="00FC7ADD" w:rsidTr="00C119C8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5C0" w:rsidRPr="00FC7ADD" w:rsidRDefault="000D05C0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C0" w:rsidRPr="00FC7ADD" w:rsidRDefault="000D05C0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Fresenius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7ADD">
              <w:rPr>
                <w:rFonts w:ascii="Times New Roman" w:hAnsi="Times New Roman" w:cs="Times New Roman"/>
              </w:rPr>
              <w:t>Kabi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Polska Sp. z o.o.</w:t>
            </w:r>
          </w:p>
          <w:p w:rsidR="000D05C0" w:rsidRPr="00FC7ADD" w:rsidRDefault="000D05C0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al. Jerozolimskie 134, 02-305 Warszawa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C0" w:rsidRPr="00FC7ADD" w:rsidRDefault="000D05C0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22, 23, 49</w:t>
            </w:r>
          </w:p>
        </w:tc>
      </w:tr>
    </w:tbl>
    <w:p w:rsidR="000D05C0" w:rsidRDefault="000D05C0" w:rsidP="00FC7AD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D05C0" w:rsidRPr="00FC7ADD" w:rsidRDefault="000D05C0" w:rsidP="000D05C0">
      <w:pPr>
        <w:spacing w:after="0" w:line="240" w:lineRule="auto"/>
        <w:ind w:left="294"/>
        <w:rPr>
          <w:rFonts w:ascii="Times New Roman" w:eastAsia="Times New Roman" w:hAnsi="Times New Roman" w:cs="Times New Roman"/>
          <w:lang w:eastAsia="pl-PL"/>
        </w:rPr>
      </w:pPr>
      <w:r w:rsidRPr="00FC7ADD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0D05C0" w:rsidRPr="00FC7ADD" w:rsidRDefault="000D05C0" w:rsidP="000D05C0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FC7ADD">
        <w:rPr>
          <w:rFonts w:ascii="Times New Roman" w:eastAsia="Times New Roman" w:hAnsi="Times New Roman" w:cs="Times New Roman"/>
          <w:lang w:eastAsia="pl-PL"/>
        </w:rPr>
        <w:lastRenderedPageBreak/>
        <w:t xml:space="preserve">Uzasadnienie faktyczne: </w:t>
      </w:r>
      <w:r w:rsidRPr="00FC7ADD">
        <w:rPr>
          <w:rFonts w:ascii="Times New Roman" w:hAnsi="Times New Roman" w:cs="Times New Roman"/>
        </w:rPr>
        <w:t>Treść oferty nie odpowiada treści specyfikacji istotnych warunków zamówienia.</w:t>
      </w:r>
      <w:r w:rsidRPr="00FC7ADD">
        <w:rPr>
          <w:rFonts w:ascii="Times New Roman" w:eastAsia="Times New Roman" w:hAnsi="Times New Roman" w:cs="Times New Roman"/>
          <w:lang w:eastAsia="pl-PL"/>
        </w:rPr>
        <w:t xml:space="preserve"> Zgodnie z zapisami specyfikacji Wykonawca zobowiązany był złożyć wypełniony </w:t>
      </w:r>
      <w:r w:rsidR="00B33803">
        <w:rPr>
          <w:rFonts w:ascii="Times New Roman" w:eastAsia="Times New Roman" w:hAnsi="Times New Roman" w:cs="Times New Roman"/>
          <w:lang w:eastAsia="pl-PL"/>
        </w:rPr>
        <w:br/>
      </w:r>
      <w:r w:rsidRPr="00FC7ADD">
        <w:rPr>
          <w:rFonts w:ascii="Times New Roman" w:eastAsia="Times New Roman" w:hAnsi="Times New Roman" w:cs="Times New Roman"/>
          <w:lang w:eastAsia="pl-PL"/>
        </w:rPr>
        <w:t>i podpisany przez osoby upoważnione do reprezentowania wykonawcy arkusz cenowy, sporządzony według wzoru stanowiącego załącznik nr 1a do specyfikacji. Wykonawca nie załączył do oferty arkusza cenowego dla części 2</w:t>
      </w:r>
      <w:r>
        <w:rPr>
          <w:rFonts w:ascii="Times New Roman" w:eastAsia="Times New Roman" w:hAnsi="Times New Roman" w:cs="Times New Roman"/>
          <w:lang w:eastAsia="pl-PL"/>
        </w:rPr>
        <w:t>2, 23, 49</w:t>
      </w:r>
      <w:r w:rsidRPr="00FC7ADD">
        <w:rPr>
          <w:rFonts w:ascii="Times New Roman" w:eastAsia="Times New Roman" w:hAnsi="Times New Roman" w:cs="Times New Roman"/>
          <w:lang w:eastAsia="pl-PL"/>
        </w:rPr>
        <w:t>.</w:t>
      </w:r>
      <w:r w:rsidRPr="00FC7ADD">
        <w:rPr>
          <w:rFonts w:ascii="Times New Roman" w:hAnsi="Times New Roman" w:cs="Times New Roman"/>
        </w:rPr>
        <w:t xml:space="preserve"> </w:t>
      </w:r>
      <w:r w:rsidRPr="00FC7ADD">
        <w:rPr>
          <w:rFonts w:ascii="Times New Roman" w:eastAsia="Times New Roman" w:hAnsi="Times New Roman" w:cs="Times New Roman"/>
          <w:lang w:eastAsia="pl-PL"/>
        </w:rPr>
        <w:t>Zamawiający nie wzywał do uzupełnienia dokumentu gdyż zgodnie z zapisami specyfikacji arkusz cenowy stanowi ofertę, w związku z tym nie podlega procedurze uzupełnienia. W związku z tym złożona przez Wykonawcę oferta nie potwierdza spełniania wymagań postawionych przez Zamawiającego w specyfikacji, zatem nie odpowiada treści specyfikacji.</w:t>
      </w:r>
    </w:p>
    <w:p w:rsidR="000D05C0" w:rsidRDefault="000D05C0" w:rsidP="00FC7AD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DF3CC5" w:rsidRPr="00FC7ADD" w:rsidTr="00C119C8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CC5" w:rsidRPr="00FC7ADD" w:rsidRDefault="00DF3CC5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17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C5" w:rsidRPr="00FC7ADD" w:rsidRDefault="00DF3CC5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Neuca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S.A.</w:t>
            </w:r>
          </w:p>
          <w:p w:rsidR="00DF3CC5" w:rsidRPr="00FC7ADD" w:rsidRDefault="00DF3CC5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Forteczna 35-37, 87-100 Toruń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CC5" w:rsidRPr="00FC7ADD" w:rsidRDefault="00DF3CC5" w:rsidP="00DF3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C7ADD">
              <w:rPr>
                <w:rFonts w:ascii="Times New Roman" w:hAnsi="Times New Roman" w:cs="Times New Roman"/>
              </w:rPr>
              <w:t>zęść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7ADD">
              <w:rPr>
                <w:rFonts w:ascii="Times New Roman" w:hAnsi="Times New Roman" w:cs="Times New Roman"/>
              </w:rPr>
              <w:t>14, 19</w:t>
            </w:r>
          </w:p>
        </w:tc>
      </w:tr>
    </w:tbl>
    <w:p w:rsidR="00DF3CC5" w:rsidRPr="00FC7ADD" w:rsidRDefault="00DF3CC5" w:rsidP="00FC7AD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F3CC5" w:rsidRPr="00FC7ADD" w:rsidRDefault="00DF3CC5" w:rsidP="00DF3CC5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  <w:r w:rsidRPr="00FC7ADD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297AA1" w:rsidRDefault="00DF3CC5" w:rsidP="00297AA1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7ADD">
        <w:rPr>
          <w:rFonts w:ascii="Times New Roman" w:eastAsia="Times New Roman" w:hAnsi="Times New Roman" w:cs="Times New Roman"/>
          <w:color w:val="000000"/>
          <w:lang w:eastAsia="pl-PL"/>
        </w:rPr>
        <w:t>Uzasadnienie faktyczne: Treść oferty nie odpowiada treści specyfikacji istotnych warunków zamówienia.</w:t>
      </w:r>
      <w:r w:rsidR="0005618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C7ADD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>14 poz</w:t>
      </w:r>
      <w:r w:rsidR="00297AA1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97AA1">
        <w:rPr>
          <w:rFonts w:ascii="Times New Roman" w:eastAsia="Times New Roman" w:hAnsi="Times New Roman" w:cs="Times New Roman"/>
          <w:color w:val="000000"/>
          <w:lang w:eastAsia="pl-PL"/>
        </w:rPr>
        <w:t xml:space="preserve">wymagał 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>tabletki dopochwowe a W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ykonawca zaoferował 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>krem.</w:t>
      </w:r>
      <w:r w:rsidR="0005618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14 poz. 21, 22, 23, 24 wymagał produktów </w:t>
      </w:r>
      <w:r w:rsidR="001C2F60">
        <w:rPr>
          <w:rFonts w:ascii="Times New Roman" w:eastAsia="Times New Roman" w:hAnsi="Times New Roman" w:cs="Times New Roman"/>
          <w:color w:val="000000"/>
          <w:lang w:eastAsia="pl-PL"/>
        </w:rPr>
        <w:t>jednego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 xml:space="preserve"> podmiot</w:t>
      </w:r>
      <w:r w:rsidR="001C2F60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 xml:space="preserve"> odpowiedzialn</w:t>
      </w:r>
      <w:r w:rsidR="001C2F60">
        <w:rPr>
          <w:rFonts w:ascii="Times New Roman" w:eastAsia="Times New Roman" w:hAnsi="Times New Roman" w:cs="Times New Roman"/>
          <w:color w:val="000000"/>
          <w:lang w:eastAsia="pl-PL"/>
        </w:rPr>
        <w:t>ego</w:t>
      </w:r>
      <w:r w:rsidR="005D2914">
        <w:rPr>
          <w:rFonts w:ascii="Times New Roman" w:eastAsia="Times New Roman" w:hAnsi="Times New Roman" w:cs="Times New Roman"/>
          <w:color w:val="000000"/>
          <w:lang w:eastAsia="pl-PL"/>
        </w:rPr>
        <w:t xml:space="preserve"> a Wykonawca zaoferował produkty różnych podmiotów odpowiedzialnych.</w:t>
      </w:r>
      <w:r w:rsidR="0005618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97AA1" w:rsidRPr="00FC7ADD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297AA1">
        <w:rPr>
          <w:rFonts w:ascii="Times New Roman" w:eastAsia="Times New Roman" w:hAnsi="Times New Roman" w:cs="Times New Roman"/>
          <w:color w:val="000000"/>
          <w:lang w:eastAsia="pl-PL"/>
        </w:rPr>
        <w:t>19 poz. 3 wymagał aerozol wziewny a Wykonawca zaoferował proszek do inhalacji.</w:t>
      </w:r>
    </w:p>
    <w:p w:rsidR="005D2914" w:rsidRDefault="005D2914" w:rsidP="00FC7AD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3C16E4" w:rsidRPr="00FC7ADD" w:rsidTr="00C769E0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6E4" w:rsidRPr="00FC7ADD" w:rsidRDefault="003C16E4" w:rsidP="00C76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E4" w:rsidRPr="00FC7ADD" w:rsidRDefault="003C16E4" w:rsidP="00C76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7ADD">
              <w:rPr>
                <w:rFonts w:ascii="Times New Roman" w:hAnsi="Times New Roman" w:cs="Times New Roman"/>
              </w:rPr>
              <w:t>Storkpharm</w:t>
            </w:r>
            <w:proofErr w:type="spellEnd"/>
            <w:r w:rsidRPr="00FC7ADD">
              <w:rPr>
                <w:rFonts w:ascii="Times New Roman" w:hAnsi="Times New Roman" w:cs="Times New Roman"/>
              </w:rPr>
              <w:t xml:space="preserve"> Sp. z o.o.</w:t>
            </w:r>
            <w:r w:rsidRPr="00FC7ADD">
              <w:rPr>
                <w:rFonts w:ascii="Times New Roman" w:hAnsi="Times New Roman" w:cs="Times New Roman"/>
              </w:rPr>
              <w:tab/>
            </w:r>
          </w:p>
          <w:p w:rsidR="003C16E4" w:rsidRPr="00FC7ADD" w:rsidRDefault="003C16E4" w:rsidP="00C76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ul. Partyzantów 8/10 lok.20, 42-200 Częstochowa</w:t>
            </w:r>
            <w:r w:rsidRPr="00FC7AD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6E4" w:rsidRPr="00FC7ADD" w:rsidRDefault="003C16E4" w:rsidP="00C769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61</w:t>
            </w:r>
          </w:p>
        </w:tc>
      </w:tr>
    </w:tbl>
    <w:p w:rsidR="00873E12" w:rsidRDefault="00873E12" w:rsidP="00873E12">
      <w:pPr>
        <w:spacing w:after="0" w:line="240" w:lineRule="auto"/>
        <w:ind w:left="294"/>
        <w:jc w:val="both"/>
        <w:rPr>
          <w:rFonts w:ascii="Times New Roman" w:eastAsia="Times New Roman" w:hAnsi="Times New Roman"/>
          <w:lang w:eastAsia="pl-PL"/>
        </w:rPr>
      </w:pPr>
    </w:p>
    <w:p w:rsidR="00873E12" w:rsidRPr="00EA5769" w:rsidRDefault="00873E12" w:rsidP="00873E12">
      <w:pPr>
        <w:spacing w:after="0" w:line="240" w:lineRule="auto"/>
        <w:ind w:left="294"/>
        <w:jc w:val="both"/>
        <w:rPr>
          <w:rFonts w:ascii="Times New Roman" w:eastAsia="Times New Roman" w:hAnsi="Times New Roman"/>
          <w:lang w:eastAsia="pl-PL"/>
        </w:rPr>
      </w:pPr>
      <w:r w:rsidRPr="00EA5769">
        <w:rPr>
          <w:rFonts w:ascii="Times New Roman" w:eastAsia="Times New Roman" w:hAnsi="Times New Roman"/>
          <w:lang w:eastAsia="pl-PL"/>
        </w:rPr>
        <w:t xml:space="preserve">Uzasadnienie prawne: art. 89 ust. 1 pkt </w:t>
      </w:r>
      <w:r>
        <w:rPr>
          <w:rFonts w:ascii="Times New Roman" w:eastAsia="Times New Roman" w:hAnsi="Times New Roman"/>
          <w:lang w:eastAsia="pl-PL"/>
        </w:rPr>
        <w:t>4</w:t>
      </w:r>
      <w:r w:rsidRPr="00EA5769">
        <w:rPr>
          <w:rFonts w:ascii="Times New Roman" w:eastAsia="Times New Roman" w:hAnsi="Times New Roman"/>
          <w:lang w:eastAsia="pl-PL"/>
        </w:rPr>
        <w:t xml:space="preserve"> ustawy Prawo zamówień publicznych.</w:t>
      </w:r>
    </w:p>
    <w:p w:rsidR="009030C2" w:rsidRPr="009030C2" w:rsidRDefault="00873E12" w:rsidP="00B33803">
      <w:pPr>
        <w:spacing w:after="0" w:line="240" w:lineRule="auto"/>
        <w:ind w:left="308"/>
        <w:jc w:val="both"/>
        <w:rPr>
          <w:rFonts w:ascii="Times New Roman" w:eastAsia="Times New Roman" w:hAnsi="Times New Roman"/>
          <w:lang w:eastAsia="pl-PL"/>
        </w:rPr>
      </w:pPr>
      <w:r w:rsidRPr="00EA5769">
        <w:rPr>
          <w:rFonts w:ascii="Times New Roman" w:eastAsia="Times New Roman" w:hAnsi="Times New Roman"/>
          <w:lang w:eastAsia="pl-PL"/>
        </w:rPr>
        <w:t>Uzasadnienie fakty</w:t>
      </w:r>
      <w:r>
        <w:rPr>
          <w:rFonts w:ascii="Times New Roman" w:eastAsia="Times New Roman" w:hAnsi="Times New Roman"/>
          <w:lang w:eastAsia="pl-PL"/>
        </w:rPr>
        <w:t xml:space="preserve">czne: Oferta zawiera rażąco niską cenę w stosunku do przedmiotu zamówienia. </w:t>
      </w:r>
      <w:r w:rsidR="009030C2">
        <w:rPr>
          <w:rFonts w:ascii="Times New Roman" w:eastAsia="Times New Roman" w:hAnsi="Times New Roman"/>
          <w:lang w:eastAsia="pl-PL"/>
        </w:rPr>
        <w:t xml:space="preserve">Wykonawca nie udzielił odpowiedzi na wezwanie Zamawiającego z dnia 26.05.2020 r. do złożenia </w:t>
      </w:r>
      <w:r w:rsidR="009030C2" w:rsidRPr="009030C2">
        <w:rPr>
          <w:rFonts w:ascii="Times New Roman" w:eastAsia="Times New Roman" w:hAnsi="Times New Roman"/>
          <w:lang w:eastAsia="pl-PL"/>
        </w:rPr>
        <w:t>wy</w:t>
      </w:r>
      <w:r w:rsidR="009030C2">
        <w:rPr>
          <w:rFonts w:ascii="Times New Roman" w:eastAsia="Times New Roman" w:hAnsi="Times New Roman"/>
          <w:lang w:eastAsia="pl-PL"/>
        </w:rPr>
        <w:t>jaśnień, w tym złożenie dowodów</w:t>
      </w:r>
      <w:r w:rsidR="009030C2" w:rsidRPr="009030C2">
        <w:rPr>
          <w:rFonts w:ascii="Times New Roman" w:eastAsia="Times New Roman" w:hAnsi="Times New Roman"/>
          <w:lang w:eastAsia="pl-PL"/>
        </w:rPr>
        <w:t xml:space="preserve"> dotyczących wyliczenia ceny</w:t>
      </w:r>
      <w:r w:rsidR="009030C2">
        <w:rPr>
          <w:rFonts w:ascii="Times New Roman" w:eastAsia="Times New Roman" w:hAnsi="Times New Roman"/>
          <w:lang w:eastAsia="pl-PL"/>
        </w:rPr>
        <w:t xml:space="preserve"> w części 61. </w:t>
      </w:r>
      <w:r w:rsidR="00B33803">
        <w:rPr>
          <w:rFonts w:ascii="Times New Roman" w:eastAsia="Times New Roman" w:hAnsi="Times New Roman"/>
          <w:color w:val="000000"/>
          <w:lang w:eastAsia="pl-PL"/>
        </w:rPr>
        <w:t>W terminie wyznaczonym na złożenie wyjaśnień Wykonawca nie przedstawił żadnych informacji, potwierdzających, że cena w części 61 nie jest rażąco nisk</w:t>
      </w:r>
      <w:r w:rsidR="001A0416">
        <w:rPr>
          <w:rFonts w:ascii="Times New Roman" w:eastAsia="Times New Roman" w:hAnsi="Times New Roman"/>
          <w:color w:val="000000"/>
          <w:lang w:eastAsia="pl-PL"/>
        </w:rPr>
        <w:t>a</w:t>
      </w:r>
      <w:r w:rsidR="00B33803">
        <w:rPr>
          <w:rFonts w:ascii="Times New Roman" w:eastAsia="Times New Roman" w:hAnsi="Times New Roman"/>
          <w:color w:val="000000"/>
          <w:lang w:eastAsia="pl-PL"/>
        </w:rPr>
        <w:t>.</w:t>
      </w:r>
    </w:p>
    <w:p w:rsidR="003C16E4" w:rsidRDefault="003C16E4" w:rsidP="00FC7AD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BA70C1" w:rsidRPr="00FC7ADD" w:rsidTr="00C119C8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70C1" w:rsidRPr="00FC7ADD" w:rsidRDefault="00BA70C1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oferta 29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C1" w:rsidRPr="00A46C5F" w:rsidRDefault="00BA70C1" w:rsidP="00C119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46C5F">
              <w:rPr>
                <w:rFonts w:ascii="Times New Roman" w:hAnsi="Times New Roman" w:cs="Times New Roman"/>
                <w:lang w:val="en-US"/>
              </w:rPr>
              <w:t>Unimedic</w:t>
            </w:r>
            <w:proofErr w:type="spellEnd"/>
            <w:r w:rsidRPr="00A46C5F">
              <w:rPr>
                <w:rFonts w:ascii="Times New Roman" w:hAnsi="Times New Roman" w:cs="Times New Roman"/>
                <w:lang w:val="en-US"/>
              </w:rPr>
              <w:t xml:space="preserve"> Pharma AB</w:t>
            </w:r>
            <w:r w:rsidRPr="00A46C5F">
              <w:rPr>
                <w:rFonts w:ascii="Times New Roman" w:hAnsi="Times New Roman" w:cs="Times New Roman"/>
                <w:lang w:val="en-US"/>
              </w:rPr>
              <w:tab/>
            </w:r>
          </w:p>
          <w:p w:rsidR="00BA70C1" w:rsidRPr="00A46C5F" w:rsidRDefault="00BA70C1" w:rsidP="00C119C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46C5F">
              <w:rPr>
                <w:rFonts w:ascii="Times New Roman" w:hAnsi="Times New Roman" w:cs="Times New Roman"/>
                <w:lang w:val="en-US"/>
              </w:rPr>
              <w:t>Box 6216, 102 34 Stockholm, Sweden</w:t>
            </w:r>
            <w:r w:rsidRPr="00A46C5F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0C1" w:rsidRPr="00FC7ADD" w:rsidRDefault="00BA70C1" w:rsidP="00C11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7ADD">
              <w:rPr>
                <w:rFonts w:ascii="Times New Roman" w:hAnsi="Times New Roman" w:cs="Times New Roman"/>
              </w:rPr>
              <w:t>część: 65</w:t>
            </w:r>
          </w:p>
        </w:tc>
      </w:tr>
    </w:tbl>
    <w:p w:rsidR="00BA70C1" w:rsidRDefault="00BA70C1" w:rsidP="00A847BB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p w:rsidR="00A847BB" w:rsidRPr="00EA5769" w:rsidRDefault="00A847BB" w:rsidP="00A847BB">
      <w:pPr>
        <w:spacing w:after="0" w:line="240" w:lineRule="auto"/>
        <w:ind w:left="294"/>
        <w:jc w:val="both"/>
        <w:rPr>
          <w:rFonts w:ascii="Times New Roman" w:eastAsia="Times New Roman" w:hAnsi="Times New Roman"/>
          <w:lang w:eastAsia="pl-PL"/>
        </w:rPr>
      </w:pPr>
      <w:r w:rsidRPr="00EA5769">
        <w:rPr>
          <w:rFonts w:ascii="Times New Roman" w:eastAsia="Times New Roman" w:hAnsi="Times New Roman"/>
          <w:lang w:eastAsia="pl-PL"/>
        </w:rPr>
        <w:t>Uzasadnienie prawne: art. 89 ust. 1 pkt 7b ustawy Prawo zamówień publicznych.</w:t>
      </w:r>
    </w:p>
    <w:p w:rsidR="00342044" w:rsidRDefault="00A847BB" w:rsidP="00A46C5F">
      <w:pPr>
        <w:spacing w:after="0" w:line="240" w:lineRule="auto"/>
        <w:ind w:left="294"/>
        <w:jc w:val="both"/>
        <w:rPr>
          <w:rFonts w:ascii="Times New Roman" w:eastAsia="Times New Roman" w:hAnsi="Times New Roman"/>
          <w:lang w:eastAsia="pl-PL"/>
        </w:rPr>
      </w:pPr>
      <w:r w:rsidRPr="00EA5769">
        <w:rPr>
          <w:rFonts w:ascii="Times New Roman" w:eastAsia="Times New Roman" w:hAnsi="Times New Roman"/>
          <w:lang w:eastAsia="pl-PL"/>
        </w:rPr>
        <w:t>Uzasadnienie fakty</w:t>
      </w:r>
      <w:r>
        <w:rPr>
          <w:rFonts w:ascii="Times New Roman" w:eastAsia="Times New Roman" w:hAnsi="Times New Roman"/>
          <w:lang w:eastAsia="pl-PL"/>
        </w:rPr>
        <w:t>czne: Wadium zostało wniesione po terminie</w:t>
      </w:r>
      <w:r w:rsidR="00945FC5">
        <w:rPr>
          <w:rFonts w:ascii="Times New Roman" w:eastAsia="Times New Roman" w:hAnsi="Times New Roman"/>
          <w:lang w:eastAsia="pl-PL"/>
        </w:rPr>
        <w:t xml:space="preserve"> składania ofert</w:t>
      </w:r>
      <w:r w:rsidRPr="00EA5769">
        <w:rPr>
          <w:rFonts w:ascii="Times New Roman" w:eastAsia="Times New Roman" w:hAnsi="Times New Roman"/>
          <w:lang w:eastAsia="pl-PL"/>
        </w:rPr>
        <w:t>. Wykonawca  wniósł wadium w formie pieniężnej pr</w:t>
      </w:r>
      <w:r>
        <w:rPr>
          <w:rFonts w:ascii="Times New Roman" w:eastAsia="Times New Roman" w:hAnsi="Times New Roman"/>
          <w:lang w:eastAsia="pl-PL"/>
        </w:rPr>
        <w:t xml:space="preserve">zelewem na rachunek Zamawiającego w dniu </w:t>
      </w:r>
      <w:r w:rsidR="00945FC5" w:rsidRPr="00945FC5">
        <w:rPr>
          <w:rFonts w:ascii="Times New Roman" w:eastAsia="Times New Roman" w:hAnsi="Times New Roman"/>
          <w:lang w:eastAsia="pl-PL"/>
        </w:rPr>
        <w:t>24.04.2020</w:t>
      </w:r>
      <w:r w:rsidR="00945FC5">
        <w:rPr>
          <w:rFonts w:ascii="Times New Roman" w:eastAsia="Times New Roman" w:hAnsi="Times New Roman"/>
          <w:lang w:eastAsia="pl-PL"/>
        </w:rPr>
        <w:t xml:space="preserve"> r. po terminie wyznaczonym na składanie ofert, który to upłynął w dniu 22.04.2020 r. o godz. 11:00. </w:t>
      </w:r>
    </w:p>
    <w:p w:rsidR="008A6F31" w:rsidRDefault="008A6F31" w:rsidP="00A46C5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57599" w:rsidRPr="00FC7ADD" w:rsidRDefault="00D57599" w:rsidP="00A847BB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862"/>
        <w:rPr>
          <w:rFonts w:ascii="Times New Roman" w:eastAsia="Times New Roman" w:hAnsi="Times New Roman" w:cs="Times New Roman"/>
          <w:lang w:eastAsia="pl-PL"/>
        </w:rPr>
      </w:pPr>
      <w:r w:rsidRPr="00FC7ADD">
        <w:rPr>
          <w:rFonts w:ascii="Times New Roman" w:eastAsia="Times New Roman" w:hAnsi="Times New Roman" w:cs="Times New Roman"/>
          <w:lang w:eastAsia="pl-PL"/>
        </w:rPr>
        <w:t xml:space="preserve">Postępowanie zostało unieważnione w części </w:t>
      </w:r>
      <w:r w:rsidR="00557E91">
        <w:rPr>
          <w:rFonts w:ascii="Times New Roman" w:hAnsi="Times New Roman" w:cs="Times New Roman"/>
          <w:lang w:eastAsia="x-none"/>
        </w:rPr>
        <w:t>15,</w:t>
      </w:r>
      <w:r w:rsidR="007F321A">
        <w:rPr>
          <w:rFonts w:ascii="Times New Roman" w:hAnsi="Times New Roman" w:cs="Times New Roman"/>
          <w:lang w:eastAsia="x-none"/>
        </w:rPr>
        <w:t xml:space="preserve"> </w:t>
      </w:r>
      <w:r w:rsidR="006663E0">
        <w:rPr>
          <w:rFonts w:ascii="Times New Roman" w:hAnsi="Times New Roman" w:cs="Times New Roman"/>
          <w:lang w:eastAsia="x-none"/>
        </w:rPr>
        <w:t>35, 47,</w:t>
      </w:r>
      <w:r w:rsidR="00557E91">
        <w:rPr>
          <w:rFonts w:ascii="Times New Roman" w:hAnsi="Times New Roman" w:cs="Times New Roman"/>
          <w:lang w:eastAsia="x-none"/>
        </w:rPr>
        <w:t xml:space="preserve"> 49, 55, 56, 60, 63</w:t>
      </w:r>
      <w:r w:rsidR="00B62BF7">
        <w:rPr>
          <w:rFonts w:ascii="Times New Roman" w:hAnsi="Times New Roman" w:cs="Times New Roman"/>
          <w:lang w:eastAsia="x-none"/>
        </w:rPr>
        <w:t>.</w:t>
      </w:r>
    </w:p>
    <w:p w:rsidR="00876F2C" w:rsidRPr="00FC7ADD" w:rsidRDefault="00876F2C" w:rsidP="00FC7A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D57599" w:rsidRPr="00FC7ADD" w:rsidRDefault="00D57599" w:rsidP="00FC7A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FC7ADD">
        <w:rPr>
          <w:rFonts w:ascii="Times New Roman" w:eastAsia="Times New Roman" w:hAnsi="Times New Roman" w:cs="Times New Roman"/>
          <w:color w:val="000000"/>
          <w:lang w:eastAsia="x-none"/>
        </w:rPr>
        <w:t xml:space="preserve">Uzasadnienie prawne: art. 93 ust. 1 pkt 1 ustawy </w:t>
      </w:r>
      <w:r w:rsidRPr="00FC7ADD">
        <w:rPr>
          <w:rFonts w:ascii="Times New Roman" w:eastAsia="Times New Roman" w:hAnsi="Times New Roman" w:cs="Times New Roman"/>
          <w:lang w:eastAsia="x-none"/>
        </w:rPr>
        <w:t>Prawo zamówień publicznych</w:t>
      </w:r>
      <w:r w:rsidRPr="00FC7ADD">
        <w:rPr>
          <w:rFonts w:ascii="Times New Roman" w:eastAsia="Times New Roman" w:hAnsi="Times New Roman" w:cs="Times New Roman"/>
          <w:color w:val="000000"/>
          <w:lang w:eastAsia="x-none"/>
        </w:rPr>
        <w:t>.</w:t>
      </w:r>
    </w:p>
    <w:p w:rsidR="00D57599" w:rsidRPr="00FC7ADD" w:rsidRDefault="00D57599" w:rsidP="00FC7A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FC7ADD">
        <w:rPr>
          <w:rFonts w:ascii="Times New Roman" w:eastAsia="Times New Roman" w:hAnsi="Times New Roman" w:cs="Times New Roman"/>
          <w:color w:val="000000"/>
          <w:lang w:eastAsia="pl-PL"/>
        </w:rPr>
        <w:t xml:space="preserve">Uzasadnienie faktyczne: Postępowanie </w:t>
      </w:r>
      <w:r w:rsidR="00876F2C" w:rsidRPr="00FC7ADD">
        <w:rPr>
          <w:rFonts w:ascii="Times New Roman" w:eastAsia="Times New Roman" w:hAnsi="Times New Roman" w:cs="Times New Roman"/>
          <w:color w:val="000000"/>
          <w:lang w:eastAsia="pl-PL"/>
        </w:rPr>
        <w:t xml:space="preserve">w częściach </w:t>
      </w:r>
      <w:r w:rsidR="00865649">
        <w:rPr>
          <w:rFonts w:ascii="Times New Roman" w:hAnsi="Times New Roman" w:cs="Times New Roman"/>
          <w:lang w:eastAsia="x-none"/>
        </w:rPr>
        <w:t>15, 35, 47,</w:t>
      </w:r>
      <w:r w:rsidR="007F321A">
        <w:rPr>
          <w:rFonts w:ascii="Times New Roman" w:hAnsi="Times New Roman" w:cs="Times New Roman"/>
          <w:lang w:eastAsia="x-none"/>
        </w:rPr>
        <w:t xml:space="preserve"> 49, 55, 56, 60, 63 </w:t>
      </w:r>
      <w:r w:rsidRPr="00FC7ADD">
        <w:rPr>
          <w:rFonts w:ascii="Times New Roman" w:eastAsia="Times New Roman" w:hAnsi="Times New Roman" w:cs="Times New Roman"/>
          <w:color w:val="000000"/>
          <w:lang w:eastAsia="pl-PL"/>
        </w:rPr>
        <w:t>zostało unieważnione, gdyż nie złożono żadnej oferty nie podlegającej odrzuceniu.</w:t>
      </w:r>
    </w:p>
    <w:p w:rsidR="007F321A" w:rsidRDefault="007F321A" w:rsidP="00C119C8">
      <w:pPr>
        <w:spacing w:after="0" w:line="240" w:lineRule="auto"/>
        <w:ind w:left="3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845DAF" w:rsidRPr="00FC7ADD" w:rsidRDefault="00845DAF" w:rsidP="00FC7ADD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FC7ADD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31719F">
        <w:rPr>
          <w:rFonts w:ascii="Times New Roman" w:eastAsia="Times New Roman" w:hAnsi="Times New Roman" w:cs="Times New Roman"/>
          <w:lang w:eastAsia="pl-PL"/>
        </w:rPr>
        <w:t xml:space="preserve">1, 3, </w:t>
      </w:r>
      <w:r w:rsidR="00522B23">
        <w:rPr>
          <w:rFonts w:ascii="Times New Roman" w:eastAsia="Times New Roman" w:hAnsi="Times New Roman" w:cs="Times New Roman"/>
          <w:lang w:eastAsia="pl-PL"/>
        </w:rPr>
        <w:t xml:space="preserve">5, 10, 21, 26-28, 30-32, </w:t>
      </w:r>
      <w:r w:rsidR="0031719F">
        <w:rPr>
          <w:rFonts w:ascii="Times New Roman" w:eastAsia="Times New Roman" w:hAnsi="Times New Roman" w:cs="Times New Roman"/>
          <w:lang w:eastAsia="pl-PL"/>
        </w:rPr>
        <w:t>43, 45, 51, 57, 68-69, 71-72</w:t>
      </w:r>
      <w:r w:rsidR="001F6BAC" w:rsidRPr="00FC7AD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7ADD">
        <w:rPr>
          <w:rFonts w:ascii="Times New Roman" w:eastAsia="Times New Roman" w:hAnsi="Times New Roman" w:cs="Times New Roman"/>
          <w:lang w:eastAsia="pl-PL"/>
        </w:rPr>
        <w:t>umowy w sprawie zamówienia publicznego mogą być zawarte niezwłocznie po przesłaniu zawiadomienia o wyborze najkorzystniejszej oferty.</w:t>
      </w:r>
    </w:p>
    <w:p w:rsidR="00845DAF" w:rsidRDefault="00845DAF" w:rsidP="00FC7ADD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FC7ADD">
        <w:rPr>
          <w:rFonts w:ascii="Times New Roman" w:eastAsia="Times New Roman" w:hAnsi="Times New Roman" w:cs="Times New Roman"/>
          <w:lang w:eastAsia="pl-PL"/>
        </w:rPr>
        <w:lastRenderedPageBreak/>
        <w:t xml:space="preserve">W części </w:t>
      </w:r>
      <w:r w:rsidR="00B62BF7">
        <w:rPr>
          <w:rFonts w:ascii="Times New Roman" w:eastAsia="Times New Roman" w:hAnsi="Times New Roman" w:cs="Times New Roman"/>
          <w:lang w:eastAsia="pl-PL"/>
        </w:rPr>
        <w:t>2, 4, 6-9, 11-14, 16</w:t>
      </w:r>
      <w:r w:rsidR="001D645C">
        <w:rPr>
          <w:rFonts w:ascii="Times New Roman" w:eastAsia="Times New Roman" w:hAnsi="Times New Roman" w:cs="Times New Roman"/>
          <w:lang w:eastAsia="pl-PL"/>
        </w:rPr>
        <w:t>-</w:t>
      </w:r>
      <w:r w:rsidR="00522B23">
        <w:rPr>
          <w:rFonts w:ascii="Times New Roman" w:eastAsia="Times New Roman" w:hAnsi="Times New Roman" w:cs="Times New Roman"/>
          <w:lang w:eastAsia="pl-PL"/>
        </w:rPr>
        <w:t>20</w:t>
      </w:r>
      <w:r w:rsidR="001D645C">
        <w:rPr>
          <w:rFonts w:ascii="Times New Roman" w:eastAsia="Times New Roman" w:hAnsi="Times New Roman" w:cs="Times New Roman"/>
          <w:lang w:eastAsia="pl-PL"/>
        </w:rPr>
        <w:t>, 22</w:t>
      </w:r>
      <w:r w:rsidR="00522B23">
        <w:rPr>
          <w:rFonts w:ascii="Times New Roman" w:eastAsia="Times New Roman" w:hAnsi="Times New Roman" w:cs="Times New Roman"/>
          <w:lang w:eastAsia="pl-PL"/>
        </w:rPr>
        <w:t>-25, 29, 33-34, 36-42</w:t>
      </w:r>
      <w:r w:rsidR="00B62BF7">
        <w:rPr>
          <w:rFonts w:ascii="Times New Roman" w:eastAsia="Times New Roman" w:hAnsi="Times New Roman" w:cs="Times New Roman"/>
          <w:lang w:eastAsia="pl-PL"/>
        </w:rPr>
        <w:t>, 44, 46, 48-50, 52-54, 58-59, 61-62, 64-67, 70, 73-74</w:t>
      </w:r>
      <w:r w:rsidR="0037602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C7ADD">
        <w:rPr>
          <w:rFonts w:ascii="Times New Roman" w:eastAsia="Times New Roman" w:hAnsi="Times New Roman" w:cs="Times New Roman"/>
          <w:lang w:eastAsia="pl-PL"/>
        </w:rPr>
        <w:t>umowy w sprawie zamówienia publicznego mogą być zawarte w terminie nie krótszym niż 10 dni od dnia przesłania zawiadomienia o wyborze najkorzystniejszej oferty.</w:t>
      </w:r>
    </w:p>
    <w:p w:rsidR="00A46C5F" w:rsidRDefault="00A46C5F" w:rsidP="00FC7ADD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</w:p>
    <w:p w:rsidR="00A46C5F" w:rsidRPr="00A46C5F" w:rsidRDefault="00A46C5F" w:rsidP="00A46C5F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Ponadto Zamawiający informuje, że treść złożonej przez Wykonawcę </w:t>
      </w:r>
      <w:proofErr w:type="spellStart"/>
      <w:r w:rsidRPr="00A46C5F">
        <w:rPr>
          <w:rFonts w:ascii="Times New Roman" w:hAnsi="Times New Roman" w:cs="Times New Roman"/>
        </w:rPr>
        <w:t>Salus</w:t>
      </w:r>
      <w:proofErr w:type="spellEnd"/>
      <w:r w:rsidRPr="00A46C5F">
        <w:rPr>
          <w:rFonts w:ascii="Times New Roman" w:hAnsi="Times New Roman" w:cs="Times New Roman"/>
        </w:rPr>
        <w:t xml:space="preserve"> International Sp. z o.o</w:t>
      </w:r>
      <w:r w:rsidRPr="00FC7ADD">
        <w:rPr>
          <w:rFonts w:ascii="Times New Roman" w:hAnsi="Times New Roman" w:cs="Times New Roman"/>
        </w:rPr>
        <w:t xml:space="preserve"> ul. Pułaskiego 9, 40-273 Katowice oferty </w:t>
      </w:r>
      <w:r>
        <w:rPr>
          <w:rFonts w:ascii="Times New Roman" w:hAnsi="Times New Roman" w:cs="Times New Roman"/>
        </w:rPr>
        <w:t xml:space="preserve">dodatkowej w zakresie części 19 </w:t>
      </w:r>
      <w:r w:rsidRPr="00A46C5F">
        <w:rPr>
          <w:rFonts w:ascii="Times New Roman" w:hAnsi="Times New Roman" w:cs="Times New Roman"/>
        </w:rPr>
        <w:t>nie odpowiada wymogom Zamawiającego, opisanym w wezwaniu do złożenia oferty dodatkowej.</w:t>
      </w:r>
      <w:r w:rsidRPr="00A46C5F">
        <w:rPr>
          <w:rFonts w:ascii="Times New Roman" w:eastAsia="Times New Roman" w:hAnsi="Times New Roman" w:cs="Times New Roman"/>
          <w:lang w:eastAsia="pl-PL"/>
        </w:rPr>
        <w:t xml:space="preserve"> Zgodnie wytycznymi Zamawiającego Wykonawca zobowiązany był złożyć </w:t>
      </w:r>
      <w:r w:rsidRPr="00A46C5F">
        <w:rPr>
          <w:rFonts w:ascii="Times New Roman" w:eastAsia="Times New Roman" w:hAnsi="Times New Roman"/>
          <w:color w:val="000000"/>
          <w:lang w:eastAsia="pl-PL"/>
        </w:rPr>
        <w:t>ofertę dodatkową zgodnie z arkuszem cenowym dla części 19 oraz ze sposobem obliczenia ceny podanym w specyfikacji. Wykonawca złożył ofertę dodatkową wypełniając jedynie formularz oferty. W terminie wyznaczonym na złożenie ofert dodatkowych Wykonawca nie podał cen jednostkowych brutto i wartości brutto dla każdej z 3 pozycji, wchodzących w skład części 19. W związku z p</w:t>
      </w:r>
      <w:r w:rsidR="00B64D01">
        <w:rPr>
          <w:rFonts w:ascii="Times New Roman" w:eastAsia="Times New Roman" w:hAnsi="Times New Roman"/>
          <w:color w:val="000000"/>
          <w:lang w:eastAsia="pl-PL"/>
        </w:rPr>
        <w:t>owyższym Zamawiający przyjął, że</w:t>
      </w:r>
      <w:r w:rsidRPr="00A46C5F">
        <w:rPr>
          <w:rFonts w:ascii="Times New Roman" w:eastAsia="Times New Roman" w:hAnsi="Times New Roman"/>
          <w:color w:val="000000"/>
          <w:lang w:eastAsia="pl-PL"/>
        </w:rPr>
        <w:t xml:space="preserve"> oferta dodatkowa nie została prawidłowo złożona</w:t>
      </w:r>
      <w:r w:rsidR="007D1356">
        <w:rPr>
          <w:rFonts w:ascii="Times New Roman" w:eastAsia="Times New Roman" w:hAnsi="Times New Roman"/>
          <w:color w:val="000000"/>
          <w:lang w:eastAsia="pl-PL"/>
        </w:rPr>
        <w:t>,</w:t>
      </w:r>
      <w:bookmarkStart w:id="0" w:name="_GoBack"/>
      <w:bookmarkEnd w:id="0"/>
      <w:r w:rsidRPr="00A46C5F">
        <w:rPr>
          <w:rFonts w:ascii="Times New Roman" w:eastAsia="Times New Roman" w:hAnsi="Times New Roman"/>
          <w:color w:val="000000"/>
          <w:lang w:eastAsia="pl-PL"/>
        </w:rPr>
        <w:t xml:space="preserve"> a wiążąca dla Wykonawcy pozostała pierwotnie złożona oferta.</w:t>
      </w:r>
    </w:p>
    <w:p w:rsidR="00A46C5F" w:rsidRDefault="00A46C5F" w:rsidP="00FC7ADD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46C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56" w:rsidRDefault="00C52856" w:rsidP="00E22E7B">
      <w:pPr>
        <w:spacing w:after="0" w:line="240" w:lineRule="auto"/>
      </w:pPr>
      <w:r>
        <w:separator/>
      </w:r>
    </w:p>
  </w:endnote>
  <w:endnote w:type="continuationSeparator" w:id="0">
    <w:p w:rsidR="00C52856" w:rsidRDefault="00C5285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3D" w:rsidRPr="00412B1C" w:rsidRDefault="00C6793D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C6793D" w:rsidRPr="00412B1C" w:rsidRDefault="00C6793D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56" w:rsidRDefault="00C52856" w:rsidP="00E22E7B">
      <w:pPr>
        <w:spacing w:after="0" w:line="240" w:lineRule="auto"/>
      </w:pPr>
      <w:r>
        <w:separator/>
      </w:r>
    </w:p>
  </w:footnote>
  <w:footnote w:type="continuationSeparator" w:id="0">
    <w:p w:rsidR="00C52856" w:rsidRDefault="00C5285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3D" w:rsidRDefault="00C6793D" w:rsidP="00D109C0">
    <w:pPr>
      <w:pStyle w:val="Nagwek"/>
      <w:tabs>
        <w:tab w:val="left" w:pos="6375"/>
      </w:tabs>
    </w:pPr>
    <w:r>
      <w:tab/>
    </w:r>
  </w:p>
  <w:p w:rsidR="00C6793D" w:rsidRDefault="00C6793D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793D" w:rsidRDefault="00C6793D" w:rsidP="00445C65">
    <w:pPr>
      <w:pStyle w:val="Nagwek"/>
      <w:tabs>
        <w:tab w:val="left" w:pos="63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358A8"/>
    <w:rsid w:val="000479CD"/>
    <w:rsid w:val="000513BC"/>
    <w:rsid w:val="00056181"/>
    <w:rsid w:val="00062CBA"/>
    <w:rsid w:val="00072985"/>
    <w:rsid w:val="00076AFB"/>
    <w:rsid w:val="00086429"/>
    <w:rsid w:val="0009062C"/>
    <w:rsid w:val="000B2E90"/>
    <w:rsid w:val="000C295E"/>
    <w:rsid w:val="000D05C0"/>
    <w:rsid w:val="000D52CA"/>
    <w:rsid w:val="000F6E40"/>
    <w:rsid w:val="0012433F"/>
    <w:rsid w:val="001522EC"/>
    <w:rsid w:val="00175F64"/>
    <w:rsid w:val="00176D66"/>
    <w:rsid w:val="001A0416"/>
    <w:rsid w:val="001B0C90"/>
    <w:rsid w:val="001B1252"/>
    <w:rsid w:val="001B28A2"/>
    <w:rsid w:val="001C2F60"/>
    <w:rsid w:val="001D645C"/>
    <w:rsid w:val="001E249A"/>
    <w:rsid w:val="001E6902"/>
    <w:rsid w:val="001E7287"/>
    <w:rsid w:val="001F6BAC"/>
    <w:rsid w:val="00245135"/>
    <w:rsid w:val="00245BCF"/>
    <w:rsid w:val="00274507"/>
    <w:rsid w:val="00284FD2"/>
    <w:rsid w:val="00286864"/>
    <w:rsid w:val="002956B5"/>
    <w:rsid w:val="00297AA1"/>
    <w:rsid w:val="002A6D3B"/>
    <w:rsid w:val="002B3097"/>
    <w:rsid w:val="002C6443"/>
    <w:rsid w:val="002D1031"/>
    <w:rsid w:val="002E1B82"/>
    <w:rsid w:val="002E2775"/>
    <w:rsid w:val="002F1AE8"/>
    <w:rsid w:val="00302582"/>
    <w:rsid w:val="0030753D"/>
    <w:rsid w:val="0031719F"/>
    <w:rsid w:val="003213D0"/>
    <w:rsid w:val="00342044"/>
    <w:rsid w:val="003472F7"/>
    <w:rsid w:val="00376021"/>
    <w:rsid w:val="0037635E"/>
    <w:rsid w:val="003817F4"/>
    <w:rsid w:val="00387723"/>
    <w:rsid w:val="00390313"/>
    <w:rsid w:val="0039214F"/>
    <w:rsid w:val="00394212"/>
    <w:rsid w:val="003A4C4A"/>
    <w:rsid w:val="003A7CA2"/>
    <w:rsid w:val="003B0F0A"/>
    <w:rsid w:val="003B2AE1"/>
    <w:rsid w:val="003C16E4"/>
    <w:rsid w:val="003E1F98"/>
    <w:rsid w:val="003E2388"/>
    <w:rsid w:val="003E5306"/>
    <w:rsid w:val="00412B1C"/>
    <w:rsid w:val="00417449"/>
    <w:rsid w:val="0042551F"/>
    <w:rsid w:val="004315B1"/>
    <w:rsid w:val="004401D7"/>
    <w:rsid w:val="0044079E"/>
    <w:rsid w:val="00443CEE"/>
    <w:rsid w:val="004457BE"/>
    <w:rsid w:val="00445C65"/>
    <w:rsid w:val="00451712"/>
    <w:rsid w:val="00452077"/>
    <w:rsid w:val="00455A41"/>
    <w:rsid w:val="00457588"/>
    <w:rsid w:val="0047438A"/>
    <w:rsid w:val="004B3BE6"/>
    <w:rsid w:val="004C53DF"/>
    <w:rsid w:val="004C6446"/>
    <w:rsid w:val="004D0F6D"/>
    <w:rsid w:val="004F286C"/>
    <w:rsid w:val="004F741D"/>
    <w:rsid w:val="00506ACB"/>
    <w:rsid w:val="00522B23"/>
    <w:rsid w:val="00525F10"/>
    <w:rsid w:val="005309E0"/>
    <w:rsid w:val="00533D33"/>
    <w:rsid w:val="005544E2"/>
    <w:rsid w:val="00557E91"/>
    <w:rsid w:val="00571FC4"/>
    <w:rsid w:val="005863DA"/>
    <w:rsid w:val="0059426B"/>
    <w:rsid w:val="005A0255"/>
    <w:rsid w:val="005A147B"/>
    <w:rsid w:val="005B6E0C"/>
    <w:rsid w:val="005C2D9E"/>
    <w:rsid w:val="005D2914"/>
    <w:rsid w:val="005F2729"/>
    <w:rsid w:val="005F5CA3"/>
    <w:rsid w:val="00600795"/>
    <w:rsid w:val="00607E8F"/>
    <w:rsid w:val="0061059B"/>
    <w:rsid w:val="0061426E"/>
    <w:rsid w:val="0061476C"/>
    <w:rsid w:val="00615F13"/>
    <w:rsid w:val="006500E5"/>
    <w:rsid w:val="00651EDB"/>
    <w:rsid w:val="0065248E"/>
    <w:rsid w:val="006663E0"/>
    <w:rsid w:val="00670692"/>
    <w:rsid w:val="006823A1"/>
    <w:rsid w:val="0069109B"/>
    <w:rsid w:val="006A23B5"/>
    <w:rsid w:val="006A39B7"/>
    <w:rsid w:val="006B315A"/>
    <w:rsid w:val="006C25A6"/>
    <w:rsid w:val="006C4B89"/>
    <w:rsid w:val="006D52BA"/>
    <w:rsid w:val="00702819"/>
    <w:rsid w:val="0070720E"/>
    <w:rsid w:val="00715B21"/>
    <w:rsid w:val="00716CFE"/>
    <w:rsid w:val="007229BB"/>
    <w:rsid w:val="00725361"/>
    <w:rsid w:val="00746349"/>
    <w:rsid w:val="00770CD0"/>
    <w:rsid w:val="00782C81"/>
    <w:rsid w:val="007866B7"/>
    <w:rsid w:val="007A4F1A"/>
    <w:rsid w:val="007A56BB"/>
    <w:rsid w:val="007B4813"/>
    <w:rsid w:val="007D1356"/>
    <w:rsid w:val="007D7E9B"/>
    <w:rsid w:val="007F321A"/>
    <w:rsid w:val="007F7ED7"/>
    <w:rsid w:val="00806F2D"/>
    <w:rsid w:val="008152BD"/>
    <w:rsid w:val="008263F1"/>
    <w:rsid w:val="00830654"/>
    <w:rsid w:val="008405A3"/>
    <w:rsid w:val="00845DAF"/>
    <w:rsid w:val="00865649"/>
    <w:rsid w:val="008719DC"/>
    <w:rsid w:val="00871F8F"/>
    <w:rsid w:val="00873E12"/>
    <w:rsid w:val="00876F2C"/>
    <w:rsid w:val="008A187C"/>
    <w:rsid w:val="008A6F31"/>
    <w:rsid w:val="008C5E0A"/>
    <w:rsid w:val="008D223D"/>
    <w:rsid w:val="008E72DE"/>
    <w:rsid w:val="009030C2"/>
    <w:rsid w:val="00922E63"/>
    <w:rsid w:val="00923305"/>
    <w:rsid w:val="009309EF"/>
    <w:rsid w:val="00945FC5"/>
    <w:rsid w:val="00946949"/>
    <w:rsid w:val="00950D3D"/>
    <w:rsid w:val="00954A79"/>
    <w:rsid w:val="00960001"/>
    <w:rsid w:val="00960228"/>
    <w:rsid w:val="00981766"/>
    <w:rsid w:val="009868C2"/>
    <w:rsid w:val="0099471C"/>
    <w:rsid w:val="009A33AE"/>
    <w:rsid w:val="009B1A20"/>
    <w:rsid w:val="009B2AA3"/>
    <w:rsid w:val="009B3249"/>
    <w:rsid w:val="009D7980"/>
    <w:rsid w:val="009E0853"/>
    <w:rsid w:val="009E1292"/>
    <w:rsid w:val="009E46CF"/>
    <w:rsid w:val="00A1385D"/>
    <w:rsid w:val="00A46C5F"/>
    <w:rsid w:val="00A557DA"/>
    <w:rsid w:val="00A654B4"/>
    <w:rsid w:val="00A72064"/>
    <w:rsid w:val="00A847BB"/>
    <w:rsid w:val="00A8758E"/>
    <w:rsid w:val="00A941ED"/>
    <w:rsid w:val="00A969D5"/>
    <w:rsid w:val="00AA18A8"/>
    <w:rsid w:val="00AA4E1D"/>
    <w:rsid w:val="00AC019B"/>
    <w:rsid w:val="00AD0427"/>
    <w:rsid w:val="00AD2DD8"/>
    <w:rsid w:val="00AE3A1F"/>
    <w:rsid w:val="00AE4E9E"/>
    <w:rsid w:val="00AF1245"/>
    <w:rsid w:val="00AF3314"/>
    <w:rsid w:val="00AF65A7"/>
    <w:rsid w:val="00B04BDA"/>
    <w:rsid w:val="00B10E27"/>
    <w:rsid w:val="00B12467"/>
    <w:rsid w:val="00B14A00"/>
    <w:rsid w:val="00B15088"/>
    <w:rsid w:val="00B15FC3"/>
    <w:rsid w:val="00B2580E"/>
    <w:rsid w:val="00B321E0"/>
    <w:rsid w:val="00B33803"/>
    <w:rsid w:val="00B349AF"/>
    <w:rsid w:val="00B37212"/>
    <w:rsid w:val="00B4040D"/>
    <w:rsid w:val="00B41025"/>
    <w:rsid w:val="00B46ED4"/>
    <w:rsid w:val="00B571C9"/>
    <w:rsid w:val="00B57F25"/>
    <w:rsid w:val="00B62BF7"/>
    <w:rsid w:val="00B64D01"/>
    <w:rsid w:val="00B70D20"/>
    <w:rsid w:val="00B82F40"/>
    <w:rsid w:val="00B83AA2"/>
    <w:rsid w:val="00BA70C1"/>
    <w:rsid w:val="00BB0ADB"/>
    <w:rsid w:val="00BB528C"/>
    <w:rsid w:val="00BC1D19"/>
    <w:rsid w:val="00BD3860"/>
    <w:rsid w:val="00BE1A0F"/>
    <w:rsid w:val="00BE21A7"/>
    <w:rsid w:val="00BE5370"/>
    <w:rsid w:val="00BE7DBB"/>
    <w:rsid w:val="00C01032"/>
    <w:rsid w:val="00C03926"/>
    <w:rsid w:val="00C119C8"/>
    <w:rsid w:val="00C2512B"/>
    <w:rsid w:val="00C26D87"/>
    <w:rsid w:val="00C357BB"/>
    <w:rsid w:val="00C45201"/>
    <w:rsid w:val="00C52856"/>
    <w:rsid w:val="00C6793D"/>
    <w:rsid w:val="00C70246"/>
    <w:rsid w:val="00C70EC3"/>
    <w:rsid w:val="00C769E0"/>
    <w:rsid w:val="00CA2C03"/>
    <w:rsid w:val="00CB5A0A"/>
    <w:rsid w:val="00CE0008"/>
    <w:rsid w:val="00CE138D"/>
    <w:rsid w:val="00CE6F5D"/>
    <w:rsid w:val="00CE7F98"/>
    <w:rsid w:val="00CF77BB"/>
    <w:rsid w:val="00D109C0"/>
    <w:rsid w:val="00D17B95"/>
    <w:rsid w:val="00D5352D"/>
    <w:rsid w:val="00D57599"/>
    <w:rsid w:val="00D623E3"/>
    <w:rsid w:val="00D709A5"/>
    <w:rsid w:val="00D73C00"/>
    <w:rsid w:val="00D82089"/>
    <w:rsid w:val="00D85D38"/>
    <w:rsid w:val="00D866B2"/>
    <w:rsid w:val="00D90449"/>
    <w:rsid w:val="00D92615"/>
    <w:rsid w:val="00D953EA"/>
    <w:rsid w:val="00D96520"/>
    <w:rsid w:val="00DA2B98"/>
    <w:rsid w:val="00DA6CF6"/>
    <w:rsid w:val="00DB6AA8"/>
    <w:rsid w:val="00DE73E7"/>
    <w:rsid w:val="00DF3CC5"/>
    <w:rsid w:val="00E21E74"/>
    <w:rsid w:val="00E22E7B"/>
    <w:rsid w:val="00E3013B"/>
    <w:rsid w:val="00E42046"/>
    <w:rsid w:val="00E62323"/>
    <w:rsid w:val="00E649AC"/>
    <w:rsid w:val="00E67F69"/>
    <w:rsid w:val="00E7641C"/>
    <w:rsid w:val="00E87371"/>
    <w:rsid w:val="00E878D1"/>
    <w:rsid w:val="00E94951"/>
    <w:rsid w:val="00E96942"/>
    <w:rsid w:val="00EA7F96"/>
    <w:rsid w:val="00EB09E9"/>
    <w:rsid w:val="00EB5E28"/>
    <w:rsid w:val="00EB60FD"/>
    <w:rsid w:val="00EC2F60"/>
    <w:rsid w:val="00ED524A"/>
    <w:rsid w:val="00F044AE"/>
    <w:rsid w:val="00F108C2"/>
    <w:rsid w:val="00F109D0"/>
    <w:rsid w:val="00F2409F"/>
    <w:rsid w:val="00F335F5"/>
    <w:rsid w:val="00F343B6"/>
    <w:rsid w:val="00F475F7"/>
    <w:rsid w:val="00F723E8"/>
    <w:rsid w:val="00F8548E"/>
    <w:rsid w:val="00F87037"/>
    <w:rsid w:val="00F90D46"/>
    <w:rsid w:val="00F976DA"/>
    <w:rsid w:val="00FA1121"/>
    <w:rsid w:val="00FA20DC"/>
    <w:rsid w:val="00FA284F"/>
    <w:rsid w:val="00FB5EDD"/>
    <w:rsid w:val="00FC7ADD"/>
    <w:rsid w:val="00FD620D"/>
    <w:rsid w:val="00FE31C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CDDA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63178-50E0-440A-9229-3BACFB63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4216</Words>
  <Characters>25298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102</cp:revision>
  <dcterms:created xsi:type="dcterms:W3CDTF">2020-06-05T07:50:00Z</dcterms:created>
  <dcterms:modified xsi:type="dcterms:W3CDTF">2020-06-17T05:52:00Z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