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6218F" w14:textId="3750C7D6" w:rsidR="00812EEE" w:rsidRDefault="00153757" w:rsidP="00812EEE">
      <w:pPr>
        <w:ind w:left="57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</w:t>
      </w:r>
      <w:r w:rsidR="00812EEE" w:rsidRPr="00F04B62">
        <w:rPr>
          <w:rFonts w:ascii="Times New Roman" w:eastAsia="Times New Roman" w:hAnsi="Times New Roman"/>
          <w:sz w:val="24"/>
          <w:szCs w:val="24"/>
          <w:lang w:eastAsia="pl-PL"/>
        </w:rPr>
        <w:t xml:space="preserve">Kraków, </w:t>
      </w:r>
      <w:r w:rsidR="00086241" w:rsidRPr="008770F5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="00ED69F2">
        <w:rPr>
          <w:rFonts w:ascii="Times New Roman" w:eastAsia="Times New Roman" w:hAnsi="Times New Roman"/>
          <w:sz w:val="24"/>
          <w:szCs w:val="24"/>
          <w:lang w:eastAsia="pl-PL"/>
        </w:rPr>
        <w:t>03</w:t>
      </w:r>
      <w:bookmarkStart w:id="0" w:name="_GoBack"/>
      <w:bookmarkEnd w:id="0"/>
      <w:r w:rsidR="009F583A" w:rsidRPr="008770F5">
        <w:rPr>
          <w:rFonts w:ascii="Times New Roman" w:eastAsia="Times New Roman" w:hAnsi="Times New Roman"/>
          <w:sz w:val="24"/>
          <w:szCs w:val="24"/>
          <w:lang w:eastAsia="pl-PL"/>
        </w:rPr>
        <w:t>.0</w:t>
      </w:r>
      <w:r w:rsidR="00F04B62" w:rsidRPr="008770F5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086241" w:rsidRPr="008770F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086241" w:rsidRPr="00841A4D">
        <w:rPr>
          <w:rFonts w:ascii="Times New Roman" w:eastAsia="Times New Roman" w:hAnsi="Times New Roman"/>
          <w:sz w:val="24"/>
          <w:szCs w:val="24"/>
          <w:lang w:eastAsia="pl-PL"/>
        </w:rPr>
        <w:t>2020</w:t>
      </w:r>
      <w:r w:rsidR="00812EEE" w:rsidRPr="00841A4D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1FE3EC56" w14:textId="5515AB87" w:rsidR="009F583A" w:rsidRPr="00516BA9" w:rsidRDefault="009F583A" w:rsidP="00516BA9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sprawy: DFP.271.4</w:t>
      </w:r>
      <w:r w:rsidR="004D5A29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.2020</w:t>
      </w:r>
      <w:r w:rsidR="00812EEE">
        <w:rPr>
          <w:rFonts w:ascii="Times New Roman" w:eastAsia="Times New Roman" w:hAnsi="Times New Roman"/>
          <w:sz w:val="24"/>
          <w:szCs w:val="24"/>
          <w:lang w:eastAsia="pl-PL"/>
        </w:rPr>
        <w:t>.SP</w:t>
      </w:r>
    </w:p>
    <w:p w14:paraId="5C7561DC" w14:textId="77777777" w:rsidR="00F12A0D" w:rsidRDefault="00F12A0D" w:rsidP="00516BA9">
      <w:pPr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</w:p>
    <w:p w14:paraId="7FBEC6E0" w14:textId="2CAB2458" w:rsidR="004C0B50" w:rsidRPr="00516BA9" w:rsidRDefault="00812EEE" w:rsidP="00516BA9">
      <w:pPr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Do wszystkich Wykonawców biorących udział w postępowaniu</w:t>
      </w:r>
    </w:p>
    <w:p w14:paraId="734C9823" w14:textId="77777777" w:rsidR="00F12A0D" w:rsidRDefault="00F12A0D" w:rsidP="00A528D5">
      <w:pPr>
        <w:ind w:left="1276" w:hanging="850"/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l-PL"/>
        </w:rPr>
      </w:pPr>
    </w:p>
    <w:p w14:paraId="676A8AB9" w14:textId="6AE536D5" w:rsidR="004D5A29" w:rsidRDefault="00812EEE" w:rsidP="00F04B62">
      <w:pPr>
        <w:ind w:left="1418" w:hanging="851"/>
        <w:jc w:val="both"/>
        <w:rPr>
          <w:b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l-PL"/>
        </w:rPr>
        <w:t xml:space="preserve">Dotyczy: postępowania o udzielenie zamówienia publicznego na </w:t>
      </w:r>
      <w:r w:rsidR="009F583A" w:rsidRPr="004D5A2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dostawę</w:t>
      </w:r>
      <w:r w:rsidR="00F04B6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,</w:t>
      </w:r>
      <w:r w:rsidR="009F583A" w:rsidRPr="004D5A2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 </w:t>
      </w:r>
      <w:r w:rsidR="00F04B6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instalacje</w:t>
      </w:r>
      <w:r w:rsidR="004D5A29" w:rsidRPr="004D5A2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 </w:t>
      </w:r>
      <w:r w:rsidR="00F04B62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br/>
        <w:t xml:space="preserve"> </w:t>
      </w:r>
      <w:r w:rsidR="004D5A29" w:rsidRPr="004D5A29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i uruchomienie tomografu optycznego.</w:t>
      </w:r>
    </w:p>
    <w:p w14:paraId="1FAA5AAB" w14:textId="3B622F2A" w:rsidR="00EC639E" w:rsidRPr="009F583A" w:rsidRDefault="00EC639E" w:rsidP="00A528D5">
      <w:pPr>
        <w:ind w:left="1276" w:hanging="850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</w:p>
    <w:p w14:paraId="65651CF9" w14:textId="77777777" w:rsidR="00553FF8" w:rsidRPr="004C0B50" w:rsidRDefault="00553FF8" w:rsidP="00A528D5">
      <w:pPr>
        <w:spacing w:after="0" w:line="276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14:paraId="731567E7" w14:textId="77777777" w:rsidR="00812EEE" w:rsidRPr="00A528D5" w:rsidRDefault="00812EEE" w:rsidP="00A528D5">
      <w:pPr>
        <w:spacing w:after="0" w:line="276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Zgodnie </w:t>
      </w:r>
      <w:r w:rsidRPr="00F04B62">
        <w:rPr>
          <w:rFonts w:ascii="Times New Roman" w:eastAsia="Times New Roman" w:hAnsi="Times New Roman"/>
          <w:sz w:val="24"/>
          <w:szCs w:val="24"/>
          <w:lang w:eastAsia="pl-PL"/>
        </w:rPr>
        <w:t xml:space="preserve">z art. 38 ust. 2 i 4 ustawy Prawo zamówień publicznych przekazuję odpowiedzi na pytania wykonawców dotyczące treści specyfikacji istotnych warunków zamówienia i modyfikuję specyfikację. </w:t>
      </w:r>
    </w:p>
    <w:p w14:paraId="1E382B89" w14:textId="77777777" w:rsidR="00F12A0D" w:rsidRPr="00EC3779" w:rsidRDefault="00F12A0D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BF2BB62" w14:textId="22909AC6" w:rsidR="004D5A29" w:rsidRPr="004D5A29" w:rsidRDefault="00812EEE" w:rsidP="004D5A29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Pytanie 1</w:t>
      </w:r>
    </w:p>
    <w:p w14:paraId="7F2B1778" w14:textId="208E614B" w:rsidR="004D5A29" w:rsidRPr="004D5A29" w:rsidRDefault="004D5A29" w:rsidP="00EB78F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5A29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dostawą tomografu optycznego prosimy o wyjaśnienie, czy Zamawiający wymaga </w:t>
      </w:r>
      <w:r w:rsidRPr="00FB7A91">
        <w:rPr>
          <w:rFonts w:ascii="Times New Roman" w:eastAsia="Times New Roman" w:hAnsi="Times New Roman"/>
          <w:sz w:val="24"/>
          <w:szCs w:val="24"/>
          <w:lang w:eastAsia="pl-PL"/>
        </w:rPr>
        <w:t>dostarczenia licencji na podłączenie dostarczanego urządzenia do systemu RIS/PACS Zamawiającego na koszt Wykonawcy?</w:t>
      </w:r>
    </w:p>
    <w:p w14:paraId="3DE4745A" w14:textId="3F78B072" w:rsidR="00812EEE" w:rsidRDefault="00812EEE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1415DD75" w14:textId="710F96FD" w:rsidR="00247F9F" w:rsidRPr="00FB7A91" w:rsidRDefault="00027C3D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nie wymaga.</w:t>
      </w:r>
    </w:p>
    <w:p w14:paraId="014A9B23" w14:textId="77777777" w:rsidR="00EC3779" w:rsidRPr="00D777BE" w:rsidRDefault="00EC3779" w:rsidP="00EB78F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5A3B74" w14:textId="078E4155" w:rsidR="0075553B" w:rsidRPr="00D777BE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D777BE">
        <w:rPr>
          <w:rFonts w:ascii="Times New Roman" w:eastAsia="Times New Roman" w:hAnsi="Times New Roman"/>
          <w:b/>
          <w:sz w:val="24"/>
          <w:szCs w:val="24"/>
          <w:lang w:eastAsia="pl-PL"/>
        </w:rPr>
        <w:t>Pytanie  </w:t>
      </w:r>
      <w:r w:rsidR="0075553B" w:rsidRPr="00D777BE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</w:p>
    <w:p w14:paraId="75B726A2" w14:textId="2C70AF52" w:rsidR="004D5A29" w:rsidRPr="00D777BE" w:rsidRDefault="004D5A29" w:rsidP="00D777B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77BE">
        <w:rPr>
          <w:rFonts w:ascii="Times New Roman" w:eastAsia="Times New Roman" w:hAnsi="Times New Roman"/>
          <w:sz w:val="24"/>
          <w:szCs w:val="24"/>
          <w:lang w:eastAsia="pl-PL"/>
        </w:rPr>
        <w:t>Czy Zamawiający wymaga integracji i konfiguracji dostarczanego urządzenia z posiadanym systemem RIS/</w:t>
      </w:r>
      <w:r w:rsidRPr="00FB7A91">
        <w:rPr>
          <w:rFonts w:ascii="Times New Roman" w:eastAsia="Times New Roman" w:hAnsi="Times New Roman"/>
          <w:sz w:val="24"/>
          <w:szCs w:val="24"/>
          <w:lang w:eastAsia="pl-PL"/>
        </w:rPr>
        <w:t>PACS na koszt Wykonawcy?</w:t>
      </w:r>
    </w:p>
    <w:p w14:paraId="56EAFBEB" w14:textId="39B4AFF9" w:rsidR="00EB78F7" w:rsidRDefault="009F583A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63CFBB7F" w14:textId="504B4C77" w:rsidR="00027C3D" w:rsidRPr="00FB7A91" w:rsidRDefault="00027C3D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nie wymaga.</w:t>
      </w:r>
    </w:p>
    <w:p w14:paraId="768B7E59" w14:textId="77777777" w:rsidR="00841A4D" w:rsidRDefault="00841A4D" w:rsidP="00EB78F7">
      <w:pPr>
        <w:spacing w:after="0" w:line="276" w:lineRule="auto"/>
        <w:jc w:val="both"/>
        <w:rPr>
          <w:rFonts w:ascii="Times New Roman" w:eastAsia="Lucida Sans Unicode" w:hAnsi="Times New Roman" w:cs="Times New Roman"/>
        </w:rPr>
      </w:pPr>
    </w:p>
    <w:p w14:paraId="3B6B5D87" w14:textId="55F5604B" w:rsidR="0075553B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</w:t>
      </w:r>
      <w:r w:rsidR="0075553B"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</w:p>
    <w:p w14:paraId="210726BC" w14:textId="36451A74" w:rsidR="004D5A29" w:rsidRPr="004D5A29" w:rsidRDefault="004D5A29" w:rsidP="00EB78F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D5A29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tym, że na całość przedmiotu zamówienia składa się dostawa sprzętu oraz jego uruchomienie prosimy o wyjaśnienie czy Zamawiający wymaga aby całość przedmiotu zamówienia w tym elementy zapewniające poprawną komunikację tomografu optycznego z systemem RIS/PACS </w:t>
      </w:r>
      <w:r w:rsidRPr="00FB7A91">
        <w:rPr>
          <w:rFonts w:ascii="Times New Roman" w:eastAsia="Times New Roman" w:hAnsi="Times New Roman"/>
          <w:sz w:val="24"/>
          <w:szCs w:val="24"/>
          <w:lang w:eastAsia="pl-PL"/>
        </w:rPr>
        <w:t>były objęte gwarancją na okres jak w SIWZ?</w:t>
      </w:r>
    </w:p>
    <w:p w14:paraId="434B6738" w14:textId="6AE31335" w:rsidR="009F583A" w:rsidRDefault="0075553B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2464C26E" w14:textId="2DE13E36" w:rsidR="00B21862" w:rsidRPr="00FB7A91" w:rsidRDefault="00B21862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wymaga min. 24 miesięcy gwarancji na całość przedmiotu zamówienia.</w:t>
      </w:r>
    </w:p>
    <w:p w14:paraId="2ED9F0FF" w14:textId="77777777" w:rsidR="00F12A0D" w:rsidRDefault="00F12A0D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F0F9C84" w14:textId="77777777" w:rsidR="00CD5E21" w:rsidRDefault="00CD5E21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ABB15A1" w14:textId="77777777" w:rsidR="00EC3779" w:rsidRDefault="00EC3779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99CBA29" w14:textId="77777777" w:rsidR="00D777BE" w:rsidRPr="00FA030B" w:rsidRDefault="00D777BE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45FB956" w14:textId="1C46D025" w:rsidR="00EB78F7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A030B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Pytanie  4</w:t>
      </w:r>
    </w:p>
    <w:p w14:paraId="383DC4EA" w14:textId="65662E47" w:rsidR="009D442D" w:rsidRPr="00D777BE" w:rsidRDefault="009D442D" w:rsidP="00EB78F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77BE">
        <w:rPr>
          <w:rFonts w:ascii="Times New Roman" w:eastAsia="Times New Roman" w:hAnsi="Times New Roman"/>
          <w:sz w:val="24"/>
          <w:szCs w:val="24"/>
          <w:lang w:eastAsia="pl-PL"/>
        </w:rPr>
        <w:t xml:space="preserve">Ad.1 Czy Zamawiający dopuści urządzenie pracujące w domenie spektralnej ze źródłem światła OCT o dł. fali 880 </w:t>
      </w:r>
      <w:proofErr w:type="spellStart"/>
      <w:r w:rsidRPr="00D777BE">
        <w:rPr>
          <w:rFonts w:ascii="Times New Roman" w:eastAsia="Times New Roman" w:hAnsi="Times New Roman"/>
          <w:sz w:val="24"/>
          <w:szCs w:val="24"/>
          <w:lang w:eastAsia="pl-PL"/>
        </w:rPr>
        <w:t>nm</w:t>
      </w:r>
      <w:proofErr w:type="spellEnd"/>
      <w:r w:rsidRPr="00D777BE">
        <w:rPr>
          <w:rFonts w:ascii="Times New Roman" w:eastAsia="Times New Roman" w:hAnsi="Times New Roman"/>
          <w:sz w:val="24"/>
          <w:szCs w:val="24"/>
          <w:lang w:eastAsia="pl-PL"/>
        </w:rPr>
        <w:t>?</w:t>
      </w:r>
    </w:p>
    <w:p w14:paraId="4EA889CF" w14:textId="4DB779AE" w:rsidR="00EB78F7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12C3DAC9" w14:textId="050034C7" w:rsidR="00B147F4" w:rsidRPr="00FB7A91" w:rsidRDefault="00B147F4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>Nie, Zmawiający wymaga zgodnie z SIWZ</w:t>
      </w:r>
      <w:r w:rsidR="00FB7A91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79FF2B58" w14:textId="77777777" w:rsidR="00F12A0D" w:rsidRDefault="00F12A0D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5BEEFFF" w14:textId="0BDB8BD3" w:rsidR="001C10E5" w:rsidRDefault="001C10E5" w:rsidP="001C10E5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5</w:t>
      </w:r>
    </w:p>
    <w:p w14:paraId="15D20486" w14:textId="3247913F" w:rsidR="009D442D" w:rsidRPr="00D777BE" w:rsidRDefault="009D442D" w:rsidP="001C10E5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77BE">
        <w:rPr>
          <w:rFonts w:ascii="Times New Roman" w:eastAsia="Times New Roman" w:hAnsi="Times New Roman"/>
          <w:sz w:val="24"/>
          <w:szCs w:val="24"/>
          <w:lang w:eastAsia="pl-PL"/>
        </w:rPr>
        <w:t>Ad.2 Czy Zamawiający dopuści obrazowanie całej siatkówki z możliwością separacji 10 warstw?</w:t>
      </w:r>
    </w:p>
    <w:p w14:paraId="6DDB95D7" w14:textId="11FF7E50" w:rsidR="001C10E5" w:rsidRDefault="001C10E5" w:rsidP="001C10E5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119D6D2D" w14:textId="5D1A62E7" w:rsidR="00B147F4" w:rsidRPr="00FB7A91" w:rsidRDefault="008770F5" w:rsidP="001C10E5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Według parametru 2</w:t>
      </w:r>
      <w:r w:rsidR="00B147F4"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24767C" w:rsidRPr="00F00B7C">
        <w:rPr>
          <w:rFonts w:ascii="Times New Roman" w:eastAsia="Times New Roman" w:hAnsi="Times New Roman"/>
          <w:b/>
          <w:sz w:val="24"/>
          <w:szCs w:val="24"/>
          <w:lang w:eastAsia="pl-PL"/>
        </w:rPr>
        <w:t>Opisu przedmiotu zamówienia</w:t>
      </w:r>
      <w:r w:rsidR="00C055D6"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>,</w:t>
      </w:r>
      <w:r w:rsidR="00B147F4"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Zam</w:t>
      </w:r>
      <w:r w:rsidR="00C055D6"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>awiający wymaga obrazowania</w:t>
      </w:r>
      <w:r w:rsidR="00B147F4"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całej siatkówki </w:t>
      </w:r>
      <w:r w:rsidR="00C055D6"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>lecz „wraz z automatycznym wyznaczaniem mapy grubości naczyniówki”</w:t>
      </w:r>
      <w:r w:rsidR="00FB7A91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269644D6" w14:textId="77777777" w:rsidR="001C10E5" w:rsidRDefault="001C10E5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83F97DD" w14:textId="4CDCF1B4" w:rsidR="009D442D" w:rsidRDefault="009D442D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6</w:t>
      </w:r>
    </w:p>
    <w:p w14:paraId="27965238" w14:textId="46D05A3E" w:rsidR="009D442D" w:rsidRPr="00D777BE" w:rsidRDefault="009D442D" w:rsidP="00D777B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77BE">
        <w:rPr>
          <w:rFonts w:ascii="Times New Roman" w:eastAsia="Times New Roman" w:hAnsi="Times New Roman"/>
          <w:sz w:val="24"/>
          <w:szCs w:val="24"/>
          <w:lang w:eastAsia="pl-PL"/>
        </w:rPr>
        <w:t>Ad.3 Czy Zamawiający dopuści prędkość skanowania 85 000 A-skanów/sekundę?</w:t>
      </w:r>
    </w:p>
    <w:p w14:paraId="4AB1E569" w14:textId="5942696E" w:rsidR="009D442D" w:rsidRDefault="009D442D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63D37EB2" w14:textId="5F54796B" w:rsidR="00C055D6" w:rsidRPr="00FB7A91" w:rsidRDefault="00C055D6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>Tak, Zmawiający dopuszcza</w:t>
      </w:r>
      <w:r w:rsidR="0024767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24767C" w:rsidRPr="00F00B7C">
        <w:rPr>
          <w:rFonts w:ascii="Times New Roman" w:eastAsia="Times New Roman" w:hAnsi="Times New Roman"/>
          <w:b/>
          <w:sz w:val="24"/>
          <w:szCs w:val="24"/>
          <w:lang w:eastAsia="pl-PL"/>
        </w:rPr>
        <w:t>i modyfikuje Opis przedmiotu zamówienia</w:t>
      </w:r>
      <w:r w:rsidR="00FB7A91" w:rsidRPr="00F00B7C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19C4911C" w14:textId="77777777" w:rsidR="00EC3779" w:rsidRDefault="00EC3779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3DB66B2" w14:textId="77777777" w:rsidR="009D442D" w:rsidRDefault="009D442D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7</w:t>
      </w:r>
    </w:p>
    <w:p w14:paraId="05B9B569" w14:textId="4D8E1B01" w:rsidR="009D442D" w:rsidRPr="00D777BE" w:rsidRDefault="009D442D" w:rsidP="009D442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77BE">
        <w:rPr>
          <w:rFonts w:ascii="Times New Roman" w:eastAsia="Times New Roman" w:hAnsi="Times New Roman"/>
          <w:sz w:val="24"/>
          <w:szCs w:val="24"/>
          <w:lang w:eastAsia="pl-PL"/>
        </w:rPr>
        <w:t>Ad.4 Czy Zamawiający dopuści rozdzielczość osiową wynoszącą 3,9 mikronów?</w:t>
      </w:r>
    </w:p>
    <w:p w14:paraId="2B93E33C" w14:textId="117013CC" w:rsidR="009D442D" w:rsidRDefault="009D442D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13B4319C" w14:textId="5C93BBBE" w:rsidR="00C055D6" w:rsidRPr="00FB7A91" w:rsidRDefault="00C055D6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>Tak, Zmawiający dopuszcza</w:t>
      </w:r>
      <w:r w:rsidR="0024767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24767C" w:rsidRPr="00F00B7C">
        <w:rPr>
          <w:rFonts w:ascii="Times New Roman" w:eastAsia="Times New Roman" w:hAnsi="Times New Roman"/>
          <w:b/>
          <w:sz w:val="24"/>
          <w:szCs w:val="24"/>
          <w:lang w:eastAsia="pl-PL"/>
        </w:rPr>
        <w:t>i modyfikuje Opis przedmiotu zamówienia</w:t>
      </w:r>
      <w:r w:rsidR="00FB7A91" w:rsidRPr="00F00B7C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39F9F984" w14:textId="77777777" w:rsidR="00F3473C" w:rsidRDefault="00F3473C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42A47FB" w14:textId="66708600" w:rsidR="009D442D" w:rsidRDefault="009D442D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8</w:t>
      </w:r>
    </w:p>
    <w:p w14:paraId="566B65B4" w14:textId="4F62C91C" w:rsidR="009D442D" w:rsidRPr="00D777BE" w:rsidRDefault="009D442D" w:rsidP="009D442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77BE">
        <w:rPr>
          <w:rFonts w:ascii="Times New Roman" w:eastAsia="Times New Roman" w:hAnsi="Times New Roman"/>
          <w:sz w:val="24"/>
          <w:szCs w:val="24"/>
          <w:lang w:eastAsia="pl-PL"/>
        </w:rPr>
        <w:t>Ad.5 Czy Zamawiający dopuści minimalne pole skanowania bez dodatkowych soczewek 30° x 30° ?</w:t>
      </w:r>
    </w:p>
    <w:p w14:paraId="251839DB" w14:textId="5FC814C9" w:rsidR="009D442D" w:rsidRDefault="009D442D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19D25C8E" w14:textId="303C450B" w:rsidR="00D540EC" w:rsidRPr="00FB7A91" w:rsidRDefault="00D540EC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Według </w:t>
      </w:r>
      <w:r w:rsidR="00E9020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zmodyfikowanego </w:t>
      </w:r>
      <w:r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parametru 5 </w:t>
      </w:r>
      <w:r w:rsidR="0024767C" w:rsidRPr="00954C42">
        <w:rPr>
          <w:rFonts w:ascii="Times New Roman" w:eastAsia="Times New Roman" w:hAnsi="Times New Roman"/>
          <w:b/>
          <w:sz w:val="24"/>
          <w:szCs w:val="24"/>
          <w:lang w:eastAsia="pl-PL"/>
        </w:rPr>
        <w:t>Opisu przedmiotu zamówienia</w:t>
      </w:r>
      <w:r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Zamawiający wymaga </w:t>
      </w:r>
      <w:r w:rsidR="008770F5">
        <w:rPr>
          <w:rFonts w:ascii="Times New Roman" w:eastAsia="Times New Roman" w:hAnsi="Times New Roman"/>
          <w:b/>
          <w:sz w:val="24"/>
          <w:szCs w:val="24"/>
          <w:lang w:eastAsia="pl-PL"/>
        </w:rPr>
        <w:t>możliwość skanowania min. 9</w:t>
      </w:r>
      <w:r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mm</w:t>
      </w:r>
      <w:r w:rsidR="00FB7A91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4B1DBB81" w14:textId="77777777" w:rsidR="009D442D" w:rsidRDefault="009D442D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E1E89FF" w14:textId="3C7BF576" w:rsidR="009D442D" w:rsidRDefault="009D442D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9</w:t>
      </w:r>
    </w:p>
    <w:p w14:paraId="11F2A806" w14:textId="0B5FE46E" w:rsidR="00D540EC" w:rsidRPr="00D777BE" w:rsidRDefault="009D442D" w:rsidP="009D442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77BE">
        <w:rPr>
          <w:rFonts w:ascii="Times New Roman" w:eastAsia="Times New Roman" w:hAnsi="Times New Roman"/>
          <w:sz w:val="24"/>
          <w:szCs w:val="24"/>
          <w:lang w:eastAsia="pl-PL"/>
        </w:rPr>
        <w:t>Ad.6 Czy Zamawiający dopuści możliwość wykonywania skanów rogówki, kątów przesączania oraz twardówki ?</w:t>
      </w:r>
    </w:p>
    <w:p w14:paraId="64A0D147" w14:textId="78CAF619" w:rsidR="009D442D" w:rsidRDefault="009D442D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1D500862" w14:textId="51CC9022" w:rsidR="00D540EC" w:rsidRPr="00D540EC" w:rsidRDefault="00D540EC" w:rsidP="009D442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Zamawiający zgodnie z parametrem 6 </w:t>
      </w:r>
      <w:r w:rsidR="0024767C" w:rsidRPr="00954C42">
        <w:rPr>
          <w:rFonts w:ascii="Times New Roman" w:eastAsia="Times New Roman" w:hAnsi="Times New Roman"/>
          <w:b/>
          <w:sz w:val="24"/>
          <w:szCs w:val="24"/>
          <w:lang w:eastAsia="pl-PL"/>
        </w:rPr>
        <w:t>Opisu przedmiotu zamówienia</w:t>
      </w:r>
      <w:r w:rsidR="008770F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wymaga:</w:t>
      </w:r>
      <w:r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możliwość wykonania skanów rogówki i kątów przesączania, nie wymaga możliwości wykonania skanów twardówki</w:t>
      </w:r>
      <w:r w:rsidR="008770F5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4EAF0F9D" w14:textId="77777777" w:rsidR="009D442D" w:rsidRDefault="009D442D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5A731F7" w14:textId="77777777" w:rsidR="00FB7A91" w:rsidRDefault="00FB7A91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69790A2" w14:textId="35C3FEFB" w:rsidR="009D442D" w:rsidRDefault="009D442D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10</w:t>
      </w:r>
    </w:p>
    <w:p w14:paraId="25EBBAAF" w14:textId="1AEE4F43" w:rsidR="009D442D" w:rsidRPr="00D777BE" w:rsidRDefault="009D442D" w:rsidP="00D777B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77BE">
        <w:rPr>
          <w:rFonts w:ascii="Times New Roman" w:eastAsia="Times New Roman" w:hAnsi="Times New Roman"/>
          <w:sz w:val="24"/>
          <w:szCs w:val="24"/>
          <w:lang w:eastAsia="pl-PL"/>
        </w:rPr>
        <w:t>Ad.9 Czy Zamawiający dopuści konfokalny skaningowy oftalmoskop (</w:t>
      </w:r>
      <w:proofErr w:type="spellStart"/>
      <w:r w:rsidRPr="00D777BE">
        <w:rPr>
          <w:rFonts w:ascii="Times New Roman" w:eastAsia="Times New Roman" w:hAnsi="Times New Roman"/>
          <w:sz w:val="24"/>
          <w:szCs w:val="24"/>
          <w:lang w:eastAsia="pl-PL"/>
        </w:rPr>
        <w:t>cSLO</w:t>
      </w:r>
      <w:proofErr w:type="spellEnd"/>
      <w:r w:rsidRPr="00D777BE">
        <w:rPr>
          <w:rFonts w:ascii="Times New Roman" w:eastAsia="Times New Roman" w:hAnsi="Times New Roman"/>
          <w:sz w:val="24"/>
          <w:szCs w:val="24"/>
          <w:lang w:eastAsia="pl-PL"/>
        </w:rPr>
        <w:t xml:space="preserve">) wykorzystujący światło lasera podczerwonego o długości fali 815 </w:t>
      </w:r>
      <w:proofErr w:type="spellStart"/>
      <w:r w:rsidRPr="00D777BE">
        <w:rPr>
          <w:rFonts w:ascii="Times New Roman" w:eastAsia="Times New Roman" w:hAnsi="Times New Roman"/>
          <w:sz w:val="24"/>
          <w:szCs w:val="24"/>
          <w:lang w:eastAsia="pl-PL"/>
        </w:rPr>
        <w:t>nm</w:t>
      </w:r>
      <w:proofErr w:type="spellEnd"/>
      <w:r w:rsidRPr="00D777BE">
        <w:rPr>
          <w:rFonts w:ascii="Times New Roman" w:eastAsia="Times New Roman" w:hAnsi="Times New Roman"/>
          <w:sz w:val="24"/>
          <w:szCs w:val="24"/>
          <w:lang w:eastAsia="pl-PL"/>
        </w:rPr>
        <w:t xml:space="preserve"> ?</w:t>
      </w:r>
    </w:p>
    <w:p w14:paraId="5F948C30" w14:textId="283E8DAD" w:rsidR="009D442D" w:rsidRDefault="009D442D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091A56B9" w14:textId="7D0AB2C8" w:rsidR="00D777BE" w:rsidRDefault="001A7166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dopuszcza</w:t>
      </w:r>
      <w:r w:rsidR="00ED37C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ED37C3" w:rsidRPr="00F00B7C">
        <w:rPr>
          <w:rFonts w:ascii="Times New Roman" w:eastAsia="Times New Roman" w:hAnsi="Times New Roman"/>
          <w:b/>
          <w:sz w:val="24"/>
          <w:szCs w:val="24"/>
          <w:lang w:eastAsia="pl-PL"/>
        </w:rPr>
        <w:t>i modyfikuje Opis przedmiotu zamówienia</w:t>
      </w:r>
      <w:r w:rsidR="00FB7A91" w:rsidRPr="00F00B7C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527DA729" w14:textId="77777777" w:rsidR="00D777BE" w:rsidRDefault="00D777BE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6CAF5AA" w14:textId="7B5C25DF" w:rsidR="009D442D" w:rsidRDefault="009D442D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11</w:t>
      </w:r>
    </w:p>
    <w:p w14:paraId="1E5611CA" w14:textId="6430AA16" w:rsidR="009D442D" w:rsidRPr="00F3473C" w:rsidRDefault="009D442D" w:rsidP="00EB78F7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77BE">
        <w:rPr>
          <w:rFonts w:ascii="Times New Roman" w:eastAsia="Times New Roman" w:hAnsi="Times New Roman"/>
          <w:sz w:val="24"/>
          <w:szCs w:val="24"/>
          <w:lang w:eastAsia="pl-PL"/>
        </w:rPr>
        <w:t>Ad.10 Czy Zamawiający dopuści Bazę Normatywną pacjentów dotyczącą grubości włókien nerwowych RNFL i GCL?</w:t>
      </w:r>
    </w:p>
    <w:p w14:paraId="7241FC36" w14:textId="61DCE121" w:rsidR="009D442D" w:rsidRPr="00715AD9" w:rsidRDefault="009D442D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15AD9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71B58FF1" w14:textId="42624DCC" w:rsidR="001A7166" w:rsidRPr="00FB7A91" w:rsidRDefault="001A7166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Nie, </w:t>
      </w:r>
      <w:r w:rsidR="008770F5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wymaga zgodnie z SIWZ.</w:t>
      </w:r>
    </w:p>
    <w:p w14:paraId="66F52BA0" w14:textId="77777777" w:rsidR="009D442D" w:rsidRDefault="009D442D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89482B9" w14:textId="0BA21B26" w:rsidR="009D442D" w:rsidRDefault="009D442D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12</w:t>
      </w:r>
    </w:p>
    <w:p w14:paraId="5867D7DC" w14:textId="483B2665" w:rsidR="009D442D" w:rsidRPr="00D777BE" w:rsidRDefault="009D442D" w:rsidP="00D777B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77BE">
        <w:rPr>
          <w:rFonts w:ascii="Times New Roman" w:eastAsia="Times New Roman" w:hAnsi="Times New Roman"/>
          <w:sz w:val="24"/>
          <w:szCs w:val="24"/>
          <w:lang w:eastAsia="pl-PL"/>
        </w:rPr>
        <w:t>Ad. 11 Czy Zamawiający dopuści kolorowy monitor min 23" znajdujący się na dedykowanym stoliku, mający możliwość montażu ściennego?</w:t>
      </w:r>
    </w:p>
    <w:p w14:paraId="1467B17A" w14:textId="2A4B401F" w:rsidR="009D442D" w:rsidRDefault="009D442D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23E79FEF" w14:textId="1596C908" w:rsidR="003F0700" w:rsidRPr="00FB7A91" w:rsidRDefault="003F0700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>Według parametru 11, Zmawiający wymaga „kolorowego dotykowego ekranu LCD wbudowanego w urządzenie OCT”</w:t>
      </w:r>
    </w:p>
    <w:p w14:paraId="54AAF319" w14:textId="54901457" w:rsidR="003F0700" w:rsidRPr="00FB7A91" w:rsidRDefault="003F0700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>Według parametru 21 Zamawiający wymaga w wyposażeniu monitora LCD min. 21 cali (dopuszcza większe)</w:t>
      </w:r>
      <w:r w:rsidR="00FB7A91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72ACD524" w14:textId="77777777" w:rsidR="009D442D" w:rsidRDefault="009D442D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E91B83A" w14:textId="57014455" w:rsidR="009D442D" w:rsidRDefault="009D442D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13</w:t>
      </w:r>
    </w:p>
    <w:p w14:paraId="7FE6518A" w14:textId="55EBBD78" w:rsidR="009D442D" w:rsidRPr="00D777BE" w:rsidRDefault="009D442D" w:rsidP="00D777B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77BE">
        <w:rPr>
          <w:rFonts w:ascii="Times New Roman" w:eastAsia="Times New Roman" w:hAnsi="Times New Roman"/>
          <w:sz w:val="24"/>
          <w:szCs w:val="24"/>
          <w:lang w:eastAsia="pl-PL"/>
        </w:rPr>
        <w:t xml:space="preserve">Ad.13 Czy Zamawiający dopuści wewnętrzny </w:t>
      </w:r>
      <w:proofErr w:type="spellStart"/>
      <w:r w:rsidRPr="00D777BE">
        <w:rPr>
          <w:rFonts w:ascii="Times New Roman" w:eastAsia="Times New Roman" w:hAnsi="Times New Roman"/>
          <w:sz w:val="24"/>
          <w:szCs w:val="24"/>
          <w:lang w:eastAsia="pl-PL"/>
        </w:rPr>
        <w:t>fiksator</w:t>
      </w:r>
      <w:proofErr w:type="spellEnd"/>
      <w:r w:rsidRPr="00D777BE">
        <w:rPr>
          <w:rFonts w:ascii="Times New Roman" w:eastAsia="Times New Roman" w:hAnsi="Times New Roman"/>
          <w:sz w:val="24"/>
          <w:szCs w:val="24"/>
          <w:lang w:eastAsia="pl-PL"/>
        </w:rPr>
        <w:t xml:space="preserve"> z możliwością zmiany położenia znaku fiksacyjnego?</w:t>
      </w:r>
    </w:p>
    <w:p w14:paraId="47557B56" w14:textId="3EF60237" w:rsidR="009D442D" w:rsidRPr="00F00B7C" w:rsidRDefault="009D442D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1FD089B0" w14:textId="43B2959C" w:rsidR="003F0700" w:rsidRPr="00F00B7C" w:rsidRDefault="00CC01B9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00B7C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dopuszcza</w:t>
      </w:r>
      <w:r w:rsidR="00ED37C3" w:rsidRPr="00F00B7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 modyfikuje Opis przedmiotu zamówienia</w:t>
      </w:r>
      <w:r w:rsidRPr="00F00B7C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60D2F882" w14:textId="7E71B17F" w:rsidR="009D442D" w:rsidRPr="009D442D" w:rsidRDefault="009D442D" w:rsidP="009D442D">
      <w:pPr>
        <w:tabs>
          <w:tab w:val="left" w:pos="283"/>
        </w:tabs>
        <w:autoSpaceDE w:val="0"/>
        <w:spacing w:after="0" w:line="276" w:lineRule="auto"/>
        <w:jc w:val="both"/>
        <w:rPr>
          <w:rFonts w:ascii="Myriad Pro Light" w:hAnsi="Myriad Pro Light"/>
        </w:rPr>
      </w:pPr>
    </w:p>
    <w:p w14:paraId="15575441" w14:textId="26D58CFA" w:rsidR="009D442D" w:rsidRDefault="009D442D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14</w:t>
      </w:r>
    </w:p>
    <w:p w14:paraId="385A6BCC" w14:textId="7D51589B" w:rsidR="009D442D" w:rsidRPr="00FB7A91" w:rsidRDefault="009D442D" w:rsidP="00FB7A91">
      <w:pPr>
        <w:tabs>
          <w:tab w:val="left" w:pos="283"/>
        </w:tabs>
        <w:autoSpaceDE w:val="0"/>
        <w:spacing w:after="0" w:line="276" w:lineRule="auto"/>
        <w:jc w:val="both"/>
        <w:rPr>
          <w:rFonts w:ascii="Myriad Pro Light" w:hAnsi="Myriad Pro Light"/>
        </w:rPr>
      </w:pPr>
      <w:r w:rsidRPr="00D777BE">
        <w:rPr>
          <w:rFonts w:ascii="Times New Roman" w:eastAsia="Times New Roman" w:hAnsi="Times New Roman"/>
          <w:sz w:val="24"/>
          <w:szCs w:val="24"/>
          <w:lang w:eastAsia="pl-PL"/>
        </w:rPr>
        <w:t xml:space="preserve">Ad.16 Czy Zamawiający dopuści manualną regulację wysokości </w:t>
      </w:r>
      <w:r w:rsidR="003C51C1" w:rsidRPr="003C51C1">
        <w:rPr>
          <w:rFonts w:ascii="Times New Roman" w:eastAsia="Times New Roman" w:hAnsi="Times New Roman"/>
          <w:sz w:val="24"/>
          <w:szCs w:val="24"/>
          <w:lang w:eastAsia="pl-PL"/>
        </w:rPr>
        <w:t>podbródka pacjenta?</w:t>
      </w:r>
    </w:p>
    <w:p w14:paraId="52481036" w14:textId="54D81A89" w:rsidR="009D442D" w:rsidRPr="00F00B7C" w:rsidRDefault="009D442D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017EE5D2" w14:textId="57B1ACB2" w:rsidR="00CC01B9" w:rsidRPr="00F00B7C" w:rsidRDefault="00CC01B9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00B7C">
        <w:rPr>
          <w:rFonts w:ascii="Times New Roman" w:eastAsia="Times New Roman" w:hAnsi="Times New Roman"/>
          <w:b/>
          <w:sz w:val="24"/>
          <w:szCs w:val="24"/>
          <w:lang w:eastAsia="pl-PL"/>
        </w:rPr>
        <w:t>Zamawiając</w:t>
      </w:r>
      <w:r w:rsidR="00A302DA" w:rsidRPr="00F00B7C">
        <w:rPr>
          <w:rFonts w:ascii="Times New Roman" w:eastAsia="Times New Roman" w:hAnsi="Times New Roman"/>
          <w:b/>
          <w:sz w:val="24"/>
          <w:szCs w:val="24"/>
          <w:lang w:eastAsia="pl-PL"/>
        </w:rPr>
        <w:t>y dopuszcza</w:t>
      </w:r>
      <w:r w:rsidR="001D48B6" w:rsidRPr="00F00B7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i modyfikuje Opis przedmiotu zamówienia</w:t>
      </w:r>
      <w:r w:rsidRPr="00F00B7C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7990A25F" w14:textId="77777777" w:rsidR="00D777BE" w:rsidRDefault="00D777BE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1A2D636" w14:textId="454729A1" w:rsidR="009D442D" w:rsidRDefault="009D442D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15</w:t>
      </w:r>
    </w:p>
    <w:p w14:paraId="3CB20D33" w14:textId="7ECF2981" w:rsidR="00D777BE" w:rsidRPr="00D777BE" w:rsidRDefault="00D777BE" w:rsidP="00D777B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77BE">
        <w:rPr>
          <w:rFonts w:ascii="Times New Roman" w:eastAsia="Times New Roman" w:hAnsi="Times New Roman"/>
          <w:sz w:val="24"/>
          <w:szCs w:val="24"/>
          <w:lang w:eastAsia="pl-PL"/>
        </w:rPr>
        <w:t xml:space="preserve">Ad.18 Czy Zamawiający wymaga korekcji wykresów grubości włókien nerwowych uwzględniającą automatyczną weryfikację położenia środka plamki środka plamki względem tarczy nerwu, monitorowana na żywo za pomocą </w:t>
      </w:r>
      <w:proofErr w:type="spellStart"/>
      <w:r w:rsidRPr="00D777BE">
        <w:rPr>
          <w:rFonts w:ascii="Times New Roman" w:eastAsia="Times New Roman" w:hAnsi="Times New Roman"/>
          <w:sz w:val="24"/>
          <w:szCs w:val="24"/>
          <w:lang w:eastAsia="pl-PL"/>
        </w:rPr>
        <w:t>eyetrackera</w:t>
      </w:r>
      <w:proofErr w:type="spellEnd"/>
      <w:r w:rsidRPr="00D777BE">
        <w:rPr>
          <w:rFonts w:ascii="Times New Roman" w:eastAsia="Times New Roman" w:hAnsi="Times New Roman"/>
          <w:sz w:val="24"/>
          <w:szCs w:val="24"/>
          <w:lang w:eastAsia="pl-PL"/>
        </w:rPr>
        <w:t>?</w:t>
      </w:r>
    </w:p>
    <w:p w14:paraId="4F00B35A" w14:textId="43E574BB" w:rsidR="009D442D" w:rsidRDefault="009D442D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54BBF2EA" w14:textId="585C1513" w:rsidR="00851596" w:rsidRPr="00FB7A91" w:rsidRDefault="00851596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Nie, Zmawiający nie wymaga. Zmawiający wymaga zgodnie z parametrem 19 </w:t>
      </w:r>
      <w:r w:rsidR="00914F02" w:rsidRPr="00F00B7C">
        <w:rPr>
          <w:rFonts w:ascii="Times New Roman" w:eastAsia="Times New Roman" w:hAnsi="Times New Roman"/>
          <w:b/>
          <w:sz w:val="24"/>
          <w:szCs w:val="24"/>
          <w:lang w:eastAsia="pl-PL"/>
        </w:rPr>
        <w:t>Opis</w:t>
      </w:r>
      <w:r w:rsidR="00914F02">
        <w:rPr>
          <w:rFonts w:ascii="Times New Roman" w:eastAsia="Times New Roman" w:hAnsi="Times New Roman"/>
          <w:b/>
          <w:sz w:val="24"/>
          <w:szCs w:val="24"/>
          <w:lang w:eastAsia="pl-PL"/>
        </w:rPr>
        <w:t>u</w:t>
      </w:r>
      <w:r w:rsidR="00914F02" w:rsidRPr="00F00B7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przedmiotu zamówienia</w:t>
      </w:r>
      <w:r w:rsidR="00914F02"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>„Możliwość automatycznego wyznaczenia parametrów tarczy nerwu wzrokowego z możliwością ręcznego korygowania.”</w:t>
      </w:r>
    </w:p>
    <w:p w14:paraId="6C78303F" w14:textId="77777777" w:rsidR="00D777BE" w:rsidRDefault="00D777BE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F335B6E" w14:textId="633AD02D" w:rsidR="009D442D" w:rsidRDefault="009D442D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16</w:t>
      </w:r>
    </w:p>
    <w:p w14:paraId="7CBF819E" w14:textId="77777777" w:rsidR="00D777BE" w:rsidRPr="00D777BE" w:rsidRDefault="00D777BE" w:rsidP="00D777B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77BE">
        <w:rPr>
          <w:rFonts w:ascii="Times New Roman" w:eastAsia="Times New Roman" w:hAnsi="Times New Roman"/>
          <w:sz w:val="24"/>
          <w:szCs w:val="24"/>
          <w:lang w:eastAsia="pl-PL"/>
        </w:rPr>
        <w:t>Ad.19 Czy Zamawiający dopuści ocenę grubości włókien nerwowych realizowaną automatycznie w jednym badaniu, za pomocą 3 skanów okrężnych o różnych promieniach ?</w:t>
      </w:r>
    </w:p>
    <w:p w14:paraId="60475F67" w14:textId="1C5B8AD8" w:rsidR="009D442D" w:rsidRDefault="00D777BE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Od</w:t>
      </w: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powiedź</w:t>
      </w:r>
      <w:r w:rsidR="009D442D"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</w:p>
    <w:p w14:paraId="7EEA4F84" w14:textId="5DCA219A" w:rsidR="00621CFE" w:rsidRPr="00FB7A91" w:rsidRDefault="00621CFE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>Nie, Zamawiający wymaga zgodnie z SIWZ.</w:t>
      </w:r>
    </w:p>
    <w:p w14:paraId="3F2BE3A7" w14:textId="77777777" w:rsidR="00D777BE" w:rsidRDefault="00D777BE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D23E775" w14:textId="6F268F22" w:rsidR="009D442D" w:rsidRDefault="009D442D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17</w:t>
      </w:r>
    </w:p>
    <w:p w14:paraId="11C94441" w14:textId="7E4B4C3E" w:rsidR="00D777BE" w:rsidRPr="00D777BE" w:rsidRDefault="00D777BE" w:rsidP="00D777B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77BE">
        <w:rPr>
          <w:rFonts w:ascii="Times New Roman" w:eastAsia="Times New Roman" w:hAnsi="Times New Roman"/>
          <w:sz w:val="24"/>
          <w:szCs w:val="24"/>
          <w:lang w:eastAsia="pl-PL"/>
        </w:rPr>
        <w:t>Ad.22 Czy Zamawiający dopuści możliwość eksportu raportów, zdjęć dna oka na zewnętrzne nośniki danych ?</w:t>
      </w:r>
    </w:p>
    <w:p w14:paraId="557342B4" w14:textId="7FE9F411" w:rsidR="009D442D" w:rsidRDefault="009D442D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1A52D78D" w14:textId="62CA35BB" w:rsidR="0059538D" w:rsidRPr="00FB7A91" w:rsidRDefault="0059538D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Nie, </w:t>
      </w:r>
      <w:r w:rsidR="00D247D8">
        <w:rPr>
          <w:rFonts w:ascii="Times New Roman" w:eastAsia="Times New Roman" w:hAnsi="Times New Roman"/>
          <w:b/>
          <w:sz w:val="24"/>
          <w:szCs w:val="24"/>
          <w:lang w:eastAsia="pl-PL"/>
        </w:rPr>
        <w:t>Z</w:t>
      </w:r>
      <w:r w:rsidR="008770F5">
        <w:rPr>
          <w:rFonts w:ascii="Times New Roman" w:eastAsia="Times New Roman" w:hAnsi="Times New Roman"/>
          <w:b/>
          <w:sz w:val="24"/>
          <w:szCs w:val="24"/>
          <w:lang w:eastAsia="pl-PL"/>
        </w:rPr>
        <w:t>amawiający wymaga zgodnie z SIWZ.</w:t>
      </w:r>
    </w:p>
    <w:p w14:paraId="29B8DFD6" w14:textId="77777777" w:rsidR="00D777BE" w:rsidRDefault="00D777BE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1D2CD01" w14:textId="1E0E1722" w:rsidR="009D442D" w:rsidRDefault="009D442D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18</w:t>
      </w:r>
    </w:p>
    <w:p w14:paraId="346FCB37" w14:textId="5546F32D" w:rsidR="00D777BE" w:rsidRPr="00D777BE" w:rsidRDefault="00D777BE" w:rsidP="00D777B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77BE">
        <w:rPr>
          <w:rFonts w:ascii="Times New Roman" w:eastAsia="Times New Roman" w:hAnsi="Times New Roman"/>
          <w:sz w:val="24"/>
          <w:szCs w:val="24"/>
          <w:lang w:eastAsia="pl-PL"/>
        </w:rPr>
        <w:t>Ad.23 Czy Zamawiający dopuści wielkość skanu 3D na siatkówce 9x9 mm ?</w:t>
      </w:r>
    </w:p>
    <w:p w14:paraId="4F0F827E" w14:textId="2B9F6A38" w:rsidR="009D442D" w:rsidRDefault="009D442D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1DBAA177" w14:textId="1E3B54A6" w:rsidR="0059538D" w:rsidRPr="00FB7A91" w:rsidRDefault="0059538D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Pytanie dotyczy parametru 24 </w:t>
      </w:r>
      <w:r w:rsidR="00085E5D" w:rsidRPr="00F00B7C">
        <w:rPr>
          <w:rFonts w:ascii="Times New Roman" w:eastAsia="Times New Roman" w:hAnsi="Times New Roman"/>
          <w:b/>
          <w:sz w:val="24"/>
          <w:szCs w:val="24"/>
          <w:lang w:eastAsia="pl-PL"/>
        </w:rPr>
        <w:t>Opis przedmiotu zamówienia</w:t>
      </w:r>
      <w:r w:rsidRPr="00F00B7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 </w:t>
      </w:r>
      <w:r w:rsidR="00085E5D" w:rsidRPr="00F00B7C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dopuszcza i modyfikuje Opis przedmiotu zamówienia</w:t>
      </w:r>
      <w:r w:rsidRPr="00F00B7C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1DEBE51C" w14:textId="77777777" w:rsidR="00D777BE" w:rsidRPr="0059538D" w:rsidRDefault="00D777BE" w:rsidP="009D442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0E0187" w14:textId="5B40611B" w:rsidR="009D442D" w:rsidRDefault="009D442D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19</w:t>
      </w:r>
    </w:p>
    <w:p w14:paraId="7DC11BE4" w14:textId="3F26445F" w:rsidR="00D777BE" w:rsidRPr="00D777BE" w:rsidRDefault="00D777BE" w:rsidP="009D442D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77BE">
        <w:rPr>
          <w:rFonts w:ascii="Times New Roman" w:eastAsia="Times New Roman" w:hAnsi="Times New Roman"/>
          <w:sz w:val="24"/>
          <w:szCs w:val="24"/>
          <w:lang w:eastAsia="pl-PL"/>
        </w:rPr>
        <w:t xml:space="preserve">Czy Zamawiający wymaga dwuwiązkowego, aktywnego </w:t>
      </w:r>
      <w:proofErr w:type="spellStart"/>
      <w:r w:rsidRPr="00D777BE">
        <w:rPr>
          <w:rFonts w:ascii="Times New Roman" w:eastAsia="Times New Roman" w:hAnsi="Times New Roman"/>
          <w:sz w:val="24"/>
          <w:szCs w:val="24"/>
          <w:lang w:eastAsia="pl-PL"/>
        </w:rPr>
        <w:t>eyetrackera</w:t>
      </w:r>
      <w:proofErr w:type="spellEnd"/>
      <w:r w:rsidR="00756C26">
        <w:rPr>
          <w:rFonts w:ascii="Times New Roman" w:eastAsia="Times New Roman" w:hAnsi="Times New Roman"/>
          <w:sz w:val="24"/>
          <w:szCs w:val="24"/>
          <w:lang w:eastAsia="pl-PL"/>
        </w:rPr>
        <w:t>?</w:t>
      </w:r>
    </w:p>
    <w:p w14:paraId="315D6525" w14:textId="0595707B" w:rsidR="009D442D" w:rsidRDefault="009D442D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5108E33E" w14:textId="4524919A" w:rsidR="0059538D" w:rsidRPr="00FB7A91" w:rsidRDefault="0059538D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>Nie, Zamawiający nie wymaga</w:t>
      </w:r>
      <w:r w:rsidR="001F1F9F"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5AD369F8" w14:textId="77777777" w:rsidR="00D777BE" w:rsidRPr="00FB7A91" w:rsidRDefault="00D777BE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291C28C" w14:textId="427A1D15" w:rsidR="009D442D" w:rsidRPr="00FB7A91" w:rsidRDefault="009D442D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>Pytanie  20</w:t>
      </w:r>
    </w:p>
    <w:p w14:paraId="6878CB72" w14:textId="10FE5B97" w:rsidR="00D777BE" w:rsidRPr="00D777BE" w:rsidRDefault="00D777BE" w:rsidP="00D777B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7A91">
        <w:rPr>
          <w:rFonts w:ascii="Times New Roman" w:eastAsia="Times New Roman" w:hAnsi="Times New Roman"/>
          <w:sz w:val="24"/>
          <w:szCs w:val="24"/>
          <w:lang w:eastAsia="pl-PL"/>
        </w:rPr>
        <w:t>Par. 10, ust. 5 umowy - Czy Zamawiający wydłuży czas dostawy urządzenia zastępczego do 10 dni roboczych?</w:t>
      </w:r>
    </w:p>
    <w:p w14:paraId="45E944D2" w14:textId="34C12BD8" w:rsidR="001F1F9F" w:rsidRDefault="009D442D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753F82F3" w14:textId="1B6A82A2" w:rsidR="001F1F9F" w:rsidRPr="00FB7A91" w:rsidRDefault="001F1F9F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wymaga zgodnie z SIWZ.</w:t>
      </w:r>
    </w:p>
    <w:p w14:paraId="2A52DDDA" w14:textId="77777777" w:rsidR="008770F5" w:rsidRDefault="008770F5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7566E05" w14:textId="7CA053A4" w:rsidR="009D442D" w:rsidRPr="00FB7A91" w:rsidRDefault="009D442D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>Pytanie  21</w:t>
      </w:r>
    </w:p>
    <w:p w14:paraId="7D9F662A" w14:textId="3A7E012E" w:rsidR="00D777BE" w:rsidRPr="00FB7A91" w:rsidRDefault="00D777BE" w:rsidP="00D777B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7A91">
        <w:rPr>
          <w:rFonts w:ascii="Times New Roman" w:eastAsia="Times New Roman" w:hAnsi="Times New Roman"/>
          <w:sz w:val="24"/>
          <w:szCs w:val="24"/>
          <w:lang w:eastAsia="pl-PL"/>
        </w:rPr>
        <w:t>Dotyczy wzoru umowy</w:t>
      </w:r>
    </w:p>
    <w:p w14:paraId="35F53B55" w14:textId="11A90ED0" w:rsidR="00D777BE" w:rsidRPr="00D777BE" w:rsidRDefault="00D777BE" w:rsidP="00D777B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B7A91">
        <w:rPr>
          <w:rFonts w:ascii="Times New Roman" w:eastAsia="Times New Roman" w:hAnsi="Times New Roman"/>
          <w:sz w:val="24"/>
          <w:szCs w:val="24"/>
          <w:lang w:eastAsia="pl-PL"/>
        </w:rPr>
        <w:t>Prosimy o dodanie w umowie zapisu, iż wstawienie na czas przedłużającej się naprawy sprawnego sprzętu zastępczego o parametrach nie gorszych od przedmiotu zamówienia będzie skutkowało tym, że kary umowne za przekroczenie terminu naprawy nie będą naliczane</w:t>
      </w:r>
      <w:r w:rsidRPr="00D777B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4A67820B" w14:textId="77777777" w:rsidR="00FB7A91" w:rsidRDefault="009D442D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Odpowiedź:</w:t>
      </w:r>
      <w:r w:rsidR="00961C4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19C77A14" w14:textId="7FF4C0F3" w:rsidR="009D442D" w:rsidRPr="00961C4A" w:rsidRDefault="00961C4A" w:rsidP="009D442D">
      <w:pPr>
        <w:spacing w:after="0" w:line="276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nie wyraża zgody.</w:t>
      </w:r>
      <w:r w:rsidRPr="00FB7A9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3AE9C9F3" w14:textId="77777777" w:rsidR="00D777BE" w:rsidRDefault="00D777BE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0EC0F7C" w14:textId="393F34C7" w:rsidR="009D442D" w:rsidRDefault="009D442D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22</w:t>
      </w:r>
    </w:p>
    <w:p w14:paraId="2C6B5FFA" w14:textId="77777777" w:rsidR="00D777BE" w:rsidRPr="00D777BE" w:rsidRDefault="00D777BE" w:rsidP="00D777B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77BE">
        <w:rPr>
          <w:rFonts w:ascii="Times New Roman" w:eastAsia="Times New Roman" w:hAnsi="Times New Roman"/>
          <w:sz w:val="24"/>
          <w:szCs w:val="24"/>
          <w:lang w:eastAsia="pl-PL"/>
        </w:rPr>
        <w:t>Dotyczy wymaganych warunków serwisu</w:t>
      </w:r>
    </w:p>
    <w:p w14:paraId="1BF1ED5E" w14:textId="6D7DE437" w:rsidR="00D777BE" w:rsidRPr="00D777BE" w:rsidRDefault="00D777BE" w:rsidP="00D777B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77BE">
        <w:rPr>
          <w:rFonts w:ascii="Times New Roman" w:eastAsia="Times New Roman" w:hAnsi="Times New Roman"/>
          <w:sz w:val="24"/>
          <w:szCs w:val="24"/>
          <w:lang w:eastAsia="pl-PL"/>
        </w:rPr>
        <w:t xml:space="preserve">Czy ze względu na zaawansowaną technicznie i technologicznie budową aparatu oraz niezbędne specjalistyczne </w:t>
      </w:r>
      <w:r w:rsidRPr="00FB7A91">
        <w:rPr>
          <w:rFonts w:ascii="Times New Roman" w:eastAsia="Times New Roman" w:hAnsi="Times New Roman"/>
          <w:sz w:val="24"/>
          <w:szCs w:val="24"/>
          <w:lang w:eastAsia="pl-PL"/>
        </w:rPr>
        <w:t xml:space="preserve">narzędzia i przyrządy testowe Zamawiający odstąpi od wymagania przekazania instrukcji serwisowych </w:t>
      </w:r>
      <w:r w:rsidRPr="00D777BE">
        <w:rPr>
          <w:rFonts w:ascii="Times New Roman" w:eastAsia="Times New Roman" w:hAnsi="Times New Roman"/>
          <w:sz w:val="24"/>
          <w:szCs w:val="24"/>
          <w:lang w:eastAsia="pl-PL"/>
        </w:rPr>
        <w:t xml:space="preserve">i zaakceptuje zamiast tego zamieszczony w instrukcji obsługi sposób postępowania w przypadku gdy aparat wyświetli określony błąd będący wynikiem </w:t>
      </w:r>
      <w:proofErr w:type="spellStart"/>
      <w:r w:rsidRPr="00D777BE">
        <w:rPr>
          <w:rFonts w:ascii="Times New Roman" w:eastAsia="Times New Roman" w:hAnsi="Times New Roman"/>
          <w:sz w:val="24"/>
          <w:szCs w:val="24"/>
          <w:lang w:eastAsia="pl-PL"/>
        </w:rPr>
        <w:t>autotestu</w:t>
      </w:r>
      <w:proofErr w:type="spellEnd"/>
      <w:r w:rsidRPr="00D777BE">
        <w:rPr>
          <w:rFonts w:ascii="Times New Roman" w:eastAsia="Times New Roman" w:hAnsi="Times New Roman"/>
          <w:sz w:val="24"/>
          <w:szCs w:val="24"/>
          <w:lang w:eastAsia="pl-PL"/>
        </w:rPr>
        <w:t xml:space="preserve"> wykonywanego przez aparat.? Zaznaczamy, że jakiekolwiek czynności opisane w instrukcjach serwisowych wymagają dedykowanych, drogich narzędzi ,przyrządów i aparatury które nie są dostępne poza autoryzowanym serwisem.</w:t>
      </w:r>
    </w:p>
    <w:p w14:paraId="0B1AE496" w14:textId="2102126B" w:rsidR="009D442D" w:rsidRDefault="009D442D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67895C73" w14:textId="28F2AD15" w:rsidR="001F1F9F" w:rsidRPr="00FB7A91" w:rsidRDefault="00166D24" w:rsidP="009D442D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Nie, </w:t>
      </w:r>
      <w:r w:rsidR="001F1F9F"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wymaga zgodnie z SIWZ.</w:t>
      </w:r>
    </w:p>
    <w:p w14:paraId="2F21F516" w14:textId="77777777" w:rsidR="009D442D" w:rsidRDefault="009D442D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66BF54E" w14:textId="0D1BE0DA" w:rsidR="001C10E5" w:rsidRDefault="00D777BE" w:rsidP="001C10E5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  23</w:t>
      </w:r>
    </w:p>
    <w:p w14:paraId="018DC904" w14:textId="091A9BA9" w:rsidR="00D777BE" w:rsidRPr="00D777BE" w:rsidRDefault="00D777BE" w:rsidP="00D777B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777BE">
        <w:rPr>
          <w:rFonts w:ascii="Times New Roman" w:eastAsia="Times New Roman" w:hAnsi="Times New Roman"/>
          <w:sz w:val="24"/>
          <w:szCs w:val="24"/>
          <w:lang w:eastAsia="pl-PL"/>
        </w:rPr>
        <w:t>Ze względu na cykl technologiczno-produkcyjny  firma TOPCON w pierwszej połowie roku często dostarcza urządzenia wyprodukowane pod koniec roku uprzednie</w:t>
      </w:r>
      <w:r w:rsidRPr="00FB7A91">
        <w:rPr>
          <w:rFonts w:ascii="Times New Roman" w:eastAsia="Times New Roman" w:hAnsi="Times New Roman"/>
          <w:sz w:val="24"/>
          <w:szCs w:val="24"/>
          <w:lang w:eastAsia="pl-PL"/>
        </w:rPr>
        <w:t>go. Prosimy zatem, aby Zamawiający dopuścił aparat fabrycznie nowy wyprodukowany w 2019 r.</w:t>
      </w:r>
    </w:p>
    <w:p w14:paraId="76AE7871" w14:textId="4AF1D69B" w:rsidR="001C10E5" w:rsidRDefault="001C10E5" w:rsidP="001C10E5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B78F7"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0B603444" w14:textId="466B2A4D" w:rsidR="008B77AE" w:rsidRPr="002F6040" w:rsidRDefault="001F1F9F" w:rsidP="002F6040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>Z</w:t>
      </w:r>
      <w:r w:rsidR="002F6040">
        <w:rPr>
          <w:rFonts w:ascii="Times New Roman" w:eastAsia="Times New Roman" w:hAnsi="Times New Roman"/>
          <w:b/>
          <w:sz w:val="24"/>
          <w:szCs w:val="24"/>
          <w:lang w:eastAsia="pl-PL"/>
        </w:rPr>
        <w:t>amawiający wyraża zgodę i modyfikuje Opis przedmiotu zamówienia.</w:t>
      </w:r>
    </w:p>
    <w:p w14:paraId="0DDDA719" w14:textId="5357552A" w:rsidR="008B77AE" w:rsidRPr="002F6040" w:rsidRDefault="008B77AE" w:rsidP="002C3221">
      <w:pPr>
        <w:spacing w:after="0"/>
        <w:ind w:firstLine="851"/>
        <w:jc w:val="both"/>
        <w:rPr>
          <w:rFonts w:ascii="Times New Roman" w:eastAsia="Garamond" w:hAnsi="Times New Roman"/>
          <w:sz w:val="24"/>
          <w:szCs w:val="24"/>
        </w:rPr>
      </w:pPr>
      <w:r w:rsidRPr="002F6040">
        <w:rPr>
          <w:rFonts w:ascii="Times New Roman" w:eastAsia="Garamond" w:hAnsi="Times New Roman"/>
          <w:b/>
          <w:sz w:val="24"/>
          <w:szCs w:val="24"/>
        </w:rPr>
        <w:t>Zmianie ulega punkt 3.3 Specyfikacji, który otrzymuje następujące brzmienie:</w:t>
      </w:r>
    </w:p>
    <w:p w14:paraId="3A0696FE" w14:textId="1FACCC1B" w:rsidR="00D777BE" w:rsidRPr="002F6040" w:rsidRDefault="008B77AE" w:rsidP="002C3221">
      <w:pPr>
        <w:spacing w:after="0" w:line="276" w:lineRule="auto"/>
        <w:jc w:val="both"/>
        <w:rPr>
          <w:rFonts w:ascii="Times New Roman" w:eastAsia="Garamond" w:hAnsi="Times New Roman"/>
          <w:b/>
          <w:sz w:val="24"/>
          <w:szCs w:val="24"/>
        </w:rPr>
      </w:pPr>
      <w:r w:rsidRPr="002F6040">
        <w:rPr>
          <w:rFonts w:ascii="Times New Roman" w:eastAsia="Garamond" w:hAnsi="Times New Roman"/>
          <w:b/>
          <w:sz w:val="24"/>
          <w:szCs w:val="24"/>
        </w:rPr>
        <w:t xml:space="preserve">„Oferowany sprzęt musi być fabrycznie nowy (rok produkcji nie wcześniej niż  </w:t>
      </w:r>
      <w:r w:rsidRPr="002F6040">
        <w:rPr>
          <w:rFonts w:ascii="Times New Roman" w:eastAsia="Garamond" w:hAnsi="Times New Roman"/>
          <w:b/>
          <w:sz w:val="24"/>
          <w:szCs w:val="24"/>
          <w:u w:val="single"/>
        </w:rPr>
        <w:t>2019</w:t>
      </w:r>
      <w:r w:rsidRPr="002F6040">
        <w:rPr>
          <w:rFonts w:ascii="Times New Roman" w:eastAsia="Garamond" w:hAnsi="Times New Roman"/>
          <w:b/>
          <w:sz w:val="24"/>
          <w:szCs w:val="24"/>
        </w:rPr>
        <w:t>), nieużywany, kompletny i do jego urucho</w:t>
      </w:r>
      <w:r w:rsidR="00954C42">
        <w:rPr>
          <w:rFonts w:ascii="Times New Roman" w:eastAsia="Garamond" w:hAnsi="Times New Roman"/>
          <w:b/>
          <w:sz w:val="24"/>
          <w:szCs w:val="24"/>
        </w:rPr>
        <w:t xml:space="preserve">mienia oraz stosowania zgodnie </w:t>
      </w:r>
      <w:r w:rsidR="002C3221">
        <w:rPr>
          <w:rFonts w:ascii="Times New Roman" w:eastAsia="Garamond" w:hAnsi="Times New Roman"/>
          <w:b/>
          <w:sz w:val="24"/>
          <w:szCs w:val="24"/>
        </w:rPr>
        <w:t xml:space="preserve">z </w:t>
      </w:r>
      <w:r w:rsidRPr="002F6040">
        <w:rPr>
          <w:rFonts w:ascii="Times New Roman" w:eastAsia="Garamond" w:hAnsi="Times New Roman"/>
          <w:b/>
          <w:sz w:val="24"/>
          <w:szCs w:val="24"/>
        </w:rPr>
        <w:t>przeznaczeniem nie jest konieczny zakup dodatkowych elementów i akcesoriów”. ......</w:t>
      </w:r>
      <w:r w:rsidR="00954C42">
        <w:rPr>
          <w:rFonts w:ascii="Times New Roman" w:eastAsia="Garamond" w:hAnsi="Times New Roman"/>
          <w:b/>
          <w:sz w:val="24"/>
          <w:szCs w:val="24"/>
        </w:rPr>
        <w:t>)</w:t>
      </w:r>
      <w:r w:rsidRPr="002F6040">
        <w:rPr>
          <w:rFonts w:ascii="Times New Roman" w:eastAsia="Garamond" w:hAnsi="Times New Roman"/>
          <w:b/>
          <w:sz w:val="24"/>
          <w:szCs w:val="24"/>
        </w:rPr>
        <w:t xml:space="preserve"> </w:t>
      </w:r>
    </w:p>
    <w:p w14:paraId="611C03C7" w14:textId="77777777" w:rsidR="002F6040" w:rsidRPr="002F6040" w:rsidRDefault="002F6040" w:rsidP="002C3221">
      <w:pPr>
        <w:spacing w:after="0" w:line="276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604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Zamawiający informuje, że zmianie ulega § 2 ust. 1 pkt 1) wzoru umowy, który przyjmuje następujące brzmienie: </w:t>
      </w:r>
    </w:p>
    <w:p w14:paraId="0AC9DBB6" w14:textId="77777777" w:rsidR="002F6040" w:rsidRPr="002F6040" w:rsidRDefault="002F6040" w:rsidP="002F6040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6040">
        <w:rPr>
          <w:rFonts w:ascii="Times New Roman" w:eastAsia="Times New Roman" w:hAnsi="Times New Roman"/>
          <w:b/>
          <w:sz w:val="24"/>
          <w:szCs w:val="24"/>
          <w:lang w:eastAsia="pl-PL"/>
        </w:rPr>
        <w:t>„1. Wykonawca oświadcza, że:</w:t>
      </w:r>
    </w:p>
    <w:p w14:paraId="3EDB8C18" w14:textId="431EEDA4" w:rsidR="00CD5E21" w:rsidRPr="002C3221" w:rsidRDefault="002F6040" w:rsidP="00CD5E21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604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1) Sprzęt jest fabrycznie nowy (rok produkcji nie wcześniej niż </w:t>
      </w:r>
      <w:r w:rsidRPr="002F6040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2019</w:t>
      </w:r>
      <w:r w:rsidRPr="002F604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), nieużywany, kompletny a do jego uruchomienia oraz stosowania zgodnie z przeznaczeniem nie będzie konieczny zakup dodatkowych elementów i akcesoriów. Sprzęt ani żadna jego część składowa, wyposażenie, etc. nie są </w:t>
      </w:r>
      <w:proofErr w:type="spellStart"/>
      <w:r w:rsidRPr="002F6040">
        <w:rPr>
          <w:rFonts w:ascii="Times New Roman" w:eastAsia="Times New Roman" w:hAnsi="Times New Roman"/>
          <w:b/>
          <w:sz w:val="24"/>
          <w:szCs w:val="24"/>
          <w:lang w:eastAsia="pl-PL"/>
        </w:rPr>
        <w:t>rekondycjonowane</w:t>
      </w:r>
      <w:proofErr w:type="spellEnd"/>
      <w:r w:rsidRPr="002F6040">
        <w:rPr>
          <w:rFonts w:ascii="Times New Roman" w:eastAsia="Times New Roman" w:hAnsi="Times New Roman"/>
          <w:b/>
          <w:sz w:val="24"/>
          <w:szCs w:val="24"/>
          <w:lang w:eastAsia="pl-PL"/>
        </w:rPr>
        <w:t>, powystawowe i nie były wykorzystywane wcześniej przez inny podmiot,”</w:t>
      </w:r>
    </w:p>
    <w:p w14:paraId="6572E50A" w14:textId="77777777" w:rsidR="00433C83" w:rsidRDefault="00433C83" w:rsidP="00E75EF6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7CE54EF" w14:textId="25AECD4E" w:rsidR="00C53882" w:rsidRPr="00FB7A91" w:rsidRDefault="001C3A9E" w:rsidP="00C53882">
      <w:pPr>
        <w:spacing w:after="0" w:line="276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>W załączeniu</w:t>
      </w:r>
      <w:r w:rsidR="00F12A0D"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Zamawiający przekazuję o</w:t>
      </w:r>
      <w:r w:rsidR="00C53882"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pis przedmiotu zamówienia </w:t>
      </w:r>
      <w:r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>(z</w:t>
      </w:r>
      <w:r w:rsidR="00F12A0D"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>ałącznik nr 1a do s</w:t>
      </w:r>
      <w:r w:rsidR="00C53882"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>pecyfikacji</w:t>
      </w:r>
      <w:r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>)</w:t>
      </w:r>
      <w:r w:rsidR="00C53882"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uwzględniający </w:t>
      </w:r>
      <w:r w:rsidR="00F12A0D" w:rsidRPr="00FB7A9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powyższe odpowiedzi i </w:t>
      </w:r>
      <w:r w:rsidR="008770F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wprowadzone zmiany </w:t>
      </w:r>
      <w:r w:rsidR="00954C42">
        <w:rPr>
          <w:rFonts w:ascii="Times New Roman" w:eastAsia="Times New Roman" w:hAnsi="Times New Roman"/>
          <w:b/>
          <w:sz w:val="24"/>
          <w:szCs w:val="24"/>
          <w:lang w:eastAsia="pl-PL"/>
        </w:rPr>
        <w:t>oraz wzór umowy.</w:t>
      </w:r>
    </w:p>
    <w:p w14:paraId="21311E5A" w14:textId="77777777" w:rsidR="009F583A" w:rsidRDefault="009F583A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DD0CB22" w14:textId="5005BEAD" w:rsidR="00EB78F7" w:rsidRDefault="00EB78F7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9194CEF" w14:textId="77777777" w:rsidR="008E7D1D" w:rsidRPr="00810A18" w:rsidRDefault="008E7D1D" w:rsidP="008E7D1D">
      <w:pPr>
        <w:jc w:val="both"/>
        <w:rPr>
          <w:rFonts w:ascii="Times New Roman" w:eastAsia="Garamond" w:hAnsi="Times New Roman"/>
          <w:bCs/>
          <w:color w:val="000000" w:themeColor="text1"/>
        </w:rPr>
      </w:pPr>
    </w:p>
    <w:p w14:paraId="6AA93953" w14:textId="5BA8F799" w:rsidR="008E7D1D" w:rsidRPr="00ED69F2" w:rsidRDefault="008E7D1D" w:rsidP="00ED69F2">
      <w:pPr>
        <w:spacing w:after="0" w:line="276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ED69F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Termin składania ofert uległ przedłużeniu do dnia </w:t>
      </w:r>
      <w:r w:rsidRPr="00ED69F2">
        <w:rPr>
          <w:rFonts w:ascii="Times New Roman" w:eastAsia="Times New Roman" w:hAnsi="Times New Roman"/>
          <w:b/>
          <w:sz w:val="24"/>
          <w:szCs w:val="24"/>
          <w:lang w:eastAsia="pl-PL"/>
        </w:rPr>
        <w:t>09</w:t>
      </w:r>
      <w:r w:rsidRPr="00ED69F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.04.2020 r. do godz. 10:00. Otwarcie ofert nastąpi w </w:t>
      </w:r>
      <w:r w:rsidRPr="00ED69F2">
        <w:rPr>
          <w:rFonts w:ascii="Times New Roman" w:eastAsia="Times New Roman" w:hAnsi="Times New Roman"/>
          <w:b/>
          <w:sz w:val="24"/>
          <w:szCs w:val="24"/>
          <w:lang w:eastAsia="pl-PL"/>
        </w:rPr>
        <w:t>dniu 09</w:t>
      </w:r>
      <w:r w:rsidRPr="00ED69F2">
        <w:rPr>
          <w:rFonts w:ascii="Times New Roman" w:eastAsia="Times New Roman" w:hAnsi="Times New Roman"/>
          <w:b/>
          <w:sz w:val="24"/>
          <w:szCs w:val="24"/>
          <w:lang w:eastAsia="pl-PL"/>
        </w:rPr>
        <w:t>.04.2020 r. o godz. 10:00. Pozostałe informacje dotyczące składania i otwarcia ofert pozostają bez zmian.</w:t>
      </w:r>
    </w:p>
    <w:p w14:paraId="34A12205" w14:textId="77777777" w:rsidR="00A07C84" w:rsidRPr="00EB78F7" w:rsidRDefault="00A07C84" w:rsidP="00EB78F7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sectPr w:rsidR="00A07C84" w:rsidRPr="00EB78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8F7C0" w14:textId="77777777" w:rsidR="00967294" w:rsidRDefault="00967294" w:rsidP="00E22E7B">
      <w:pPr>
        <w:spacing w:after="0" w:line="240" w:lineRule="auto"/>
      </w:pPr>
      <w:r>
        <w:separator/>
      </w:r>
    </w:p>
  </w:endnote>
  <w:endnote w:type="continuationSeparator" w:id="0">
    <w:p w14:paraId="569B4594" w14:textId="77777777" w:rsidR="00967294" w:rsidRDefault="00967294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89E0A" w14:textId="77777777"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CB2C4" w14:textId="77777777"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14:paraId="3252E0CC" w14:textId="77777777"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FDA9C" w14:textId="77777777"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D7820" w14:textId="77777777" w:rsidR="00967294" w:rsidRDefault="00967294" w:rsidP="00E22E7B">
      <w:pPr>
        <w:spacing w:after="0" w:line="240" w:lineRule="auto"/>
      </w:pPr>
      <w:r>
        <w:separator/>
      </w:r>
    </w:p>
  </w:footnote>
  <w:footnote w:type="continuationSeparator" w:id="0">
    <w:p w14:paraId="2FB8B726" w14:textId="77777777" w:rsidR="00967294" w:rsidRDefault="00967294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20622" w14:textId="77777777"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61020" w14:textId="77777777"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 wp14:anchorId="0B76EEB2" wp14:editId="6CAFC847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391587AD" w14:textId="77777777"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C86CB" w14:textId="77777777"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14BAB"/>
    <w:multiLevelType w:val="hybridMultilevel"/>
    <w:tmpl w:val="A12E0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DE158C4"/>
    <w:multiLevelType w:val="hybridMultilevel"/>
    <w:tmpl w:val="A85417DE"/>
    <w:lvl w:ilvl="0" w:tplc="E6E473FE">
      <w:start w:val="1"/>
      <w:numFmt w:val="decimal"/>
      <w:lvlText w:val="%1.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C1A8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4">
    <w:nsid w:val="3F7519C0"/>
    <w:multiLevelType w:val="hybridMultilevel"/>
    <w:tmpl w:val="D138EBC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F02B2"/>
    <w:multiLevelType w:val="hybridMultilevel"/>
    <w:tmpl w:val="332ECE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21300F"/>
    <w:multiLevelType w:val="hybridMultilevel"/>
    <w:tmpl w:val="5BCC15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4A24"/>
    <w:rsid w:val="0001332A"/>
    <w:rsid w:val="00020661"/>
    <w:rsid w:val="00027C3D"/>
    <w:rsid w:val="00032E74"/>
    <w:rsid w:val="000513BC"/>
    <w:rsid w:val="00085E5D"/>
    <w:rsid w:val="00086241"/>
    <w:rsid w:val="000957D8"/>
    <w:rsid w:val="000B2E90"/>
    <w:rsid w:val="000B4427"/>
    <w:rsid w:val="000B7D16"/>
    <w:rsid w:val="000F38CC"/>
    <w:rsid w:val="0011421E"/>
    <w:rsid w:val="00122740"/>
    <w:rsid w:val="00130C49"/>
    <w:rsid w:val="00140700"/>
    <w:rsid w:val="001446B5"/>
    <w:rsid w:val="00153757"/>
    <w:rsid w:val="00154B88"/>
    <w:rsid w:val="00166D24"/>
    <w:rsid w:val="001922F6"/>
    <w:rsid w:val="001A2258"/>
    <w:rsid w:val="001A7166"/>
    <w:rsid w:val="001B28A2"/>
    <w:rsid w:val="001B2B9F"/>
    <w:rsid w:val="001C0562"/>
    <w:rsid w:val="001C10E5"/>
    <w:rsid w:val="001C3A9E"/>
    <w:rsid w:val="001C7BF8"/>
    <w:rsid w:val="001D48B6"/>
    <w:rsid w:val="001F1F9F"/>
    <w:rsid w:val="00212A76"/>
    <w:rsid w:val="00212CD8"/>
    <w:rsid w:val="0021759A"/>
    <w:rsid w:val="002237DB"/>
    <w:rsid w:val="00231755"/>
    <w:rsid w:val="002363E3"/>
    <w:rsid w:val="0024767C"/>
    <w:rsid w:val="00247F9F"/>
    <w:rsid w:val="00274761"/>
    <w:rsid w:val="00284FD2"/>
    <w:rsid w:val="00296A61"/>
    <w:rsid w:val="002C3221"/>
    <w:rsid w:val="002C4A25"/>
    <w:rsid w:val="002D2134"/>
    <w:rsid w:val="002E6599"/>
    <w:rsid w:val="002F2D29"/>
    <w:rsid w:val="002F6040"/>
    <w:rsid w:val="00314D23"/>
    <w:rsid w:val="00327019"/>
    <w:rsid w:val="00390313"/>
    <w:rsid w:val="00395DC5"/>
    <w:rsid w:val="003B3E19"/>
    <w:rsid w:val="003B4DAF"/>
    <w:rsid w:val="003B6C70"/>
    <w:rsid w:val="003C51C1"/>
    <w:rsid w:val="003E44A9"/>
    <w:rsid w:val="003F0700"/>
    <w:rsid w:val="004059E1"/>
    <w:rsid w:val="00412B1C"/>
    <w:rsid w:val="00433C83"/>
    <w:rsid w:val="00433FF8"/>
    <w:rsid w:val="00441E4E"/>
    <w:rsid w:val="00443881"/>
    <w:rsid w:val="0045300E"/>
    <w:rsid w:val="00454941"/>
    <w:rsid w:val="00455A41"/>
    <w:rsid w:val="0046762D"/>
    <w:rsid w:val="00472FB3"/>
    <w:rsid w:val="00473077"/>
    <w:rsid w:val="0047438A"/>
    <w:rsid w:val="00494322"/>
    <w:rsid w:val="004A25DE"/>
    <w:rsid w:val="004B08F4"/>
    <w:rsid w:val="004C0B50"/>
    <w:rsid w:val="004D5A29"/>
    <w:rsid w:val="004F0700"/>
    <w:rsid w:val="00501DC0"/>
    <w:rsid w:val="00502FE9"/>
    <w:rsid w:val="00516BA9"/>
    <w:rsid w:val="00544F00"/>
    <w:rsid w:val="00544FC2"/>
    <w:rsid w:val="00552BFC"/>
    <w:rsid w:val="00553671"/>
    <w:rsid w:val="00553FF8"/>
    <w:rsid w:val="00594743"/>
    <w:rsid w:val="0059538D"/>
    <w:rsid w:val="005C6559"/>
    <w:rsid w:val="005D5093"/>
    <w:rsid w:val="005D585C"/>
    <w:rsid w:val="005E75E5"/>
    <w:rsid w:val="005F46D9"/>
    <w:rsid w:val="00600795"/>
    <w:rsid w:val="00605FD9"/>
    <w:rsid w:val="0061059B"/>
    <w:rsid w:val="00621CFE"/>
    <w:rsid w:val="006378B0"/>
    <w:rsid w:val="006622E9"/>
    <w:rsid w:val="00683368"/>
    <w:rsid w:val="006C2D84"/>
    <w:rsid w:val="006E6A86"/>
    <w:rsid w:val="006F1F07"/>
    <w:rsid w:val="00715AD9"/>
    <w:rsid w:val="00717F82"/>
    <w:rsid w:val="00734DFE"/>
    <w:rsid w:val="00755151"/>
    <w:rsid w:val="0075553B"/>
    <w:rsid w:val="00756C26"/>
    <w:rsid w:val="007A053A"/>
    <w:rsid w:val="007A0A5F"/>
    <w:rsid w:val="007B3158"/>
    <w:rsid w:val="007B693C"/>
    <w:rsid w:val="007D11E7"/>
    <w:rsid w:val="007D1AF7"/>
    <w:rsid w:val="007D2EB8"/>
    <w:rsid w:val="00812EEE"/>
    <w:rsid w:val="00822269"/>
    <w:rsid w:val="00841A4D"/>
    <w:rsid w:val="00843934"/>
    <w:rsid w:val="00851596"/>
    <w:rsid w:val="00866031"/>
    <w:rsid w:val="008770F5"/>
    <w:rsid w:val="008B77AE"/>
    <w:rsid w:val="008D17E7"/>
    <w:rsid w:val="008E7476"/>
    <w:rsid w:val="008E7D1D"/>
    <w:rsid w:val="008F5DD4"/>
    <w:rsid w:val="00914F02"/>
    <w:rsid w:val="00954118"/>
    <w:rsid w:val="00954C42"/>
    <w:rsid w:val="00961C4A"/>
    <w:rsid w:val="00967294"/>
    <w:rsid w:val="00972D05"/>
    <w:rsid w:val="0098056E"/>
    <w:rsid w:val="009C0061"/>
    <w:rsid w:val="009D442D"/>
    <w:rsid w:val="009E1AB2"/>
    <w:rsid w:val="009F1BD8"/>
    <w:rsid w:val="009F583A"/>
    <w:rsid w:val="00A07C84"/>
    <w:rsid w:val="00A302DA"/>
    <w:rsid w:val="00A44CCD"/>
    <w:rsid w:val="00A45FED"/>
    <w:rsid w:val="00A528D5"/>
    <w:rsid w:val="00A60241"/>
    <w:rsid w:val="00A6387B"/>
    <w:rsid w:val="00A66BCB"/>
    <w:rsid w:val="00A72064"/>
    <w:rsid w:val="00A74B95"/>
    <w:rsid w:val="00A83223"/>
    <w:rsid w:val="00A8668A"/>
    <w:rsid w:val="00AB33D8"/>
    <w:rsid w:val="00AC0225"/>
    <w:rsid w:val="00AD2C18"/>
    <w:rsid w:val="00B042BC"/>
    <w:rsid w:val="00B147F4"/>
    <w:rsid w:val="00B14A00"/>
    <w:rsid w:val="00B16665"/>
    <w:rsid w:val="00B21862"/>
    <w:rsid w:val="00B539AF"/>
    <w:rsid w:val="00B57F25"/>
    <w:rsid w:val="00B77C7C"/>
    <w:rsid w:val="00B93390"/>
    <w:rsid w:val="00BA18B4"/>
    <w:rsid w:val="00BC445F"/>
    <w:rsid w:val="00BE5370"/>
    <w:rsid w:val="00BF29CF"/>
    <w:rsid w:val="00C03926"/>
    <w:rsid w:val="00C055D6"/>
    <w:rsid w:val="00C4501D"/>
    <w:rsid w:val="00C477A3"/>
    <w:rsid w:val="00C53882"/>
    <w:rsid w:val="00C9241D"/>
    <w:rsid w:val="00CA0E61"/>
    <w:rsid w:val="00CA239A"/>
    <w:rsid w:val="00CA5BE1"/>
    <w:rsid w:val="00CC01B9"/>
    <w:rsid w:val="00CC5539"/>
    <w:rsid w:val="00CD5E21"/>
    <w:rsid w:val="00CE1C80"/>
    <w:rsid w:val="00D109C0"/>
    <w:rsid w:val="00D14931"/>
    <w:rsid w:val="00D247D8"/>
    <w:rsid w:val="00D26F69"/>
    <w:rsid w:val="00D33592"/>
    <w:rsid w:val="00D344CA"/>
    <w:rsid w:val="00D540EC"/>
    <w:rsid w:val="00D623E3"/>
    <w:rsid w:val="00D62DA7"/>
    <w:rsid w:val="00D644DC"/>
    <w:rsid w:val="00D777BE"/>
    <w:rsid w:val="00D84A49"/>
    <w:rsid w:val="00D86C1D"/>
    <w:rsid w:val="00D92615"/>
    <w:rsid w:val="00DA14C4"/>
    <w:rsid w:val="00DB6AA8"/>
    <w:rsid w:val="00DE61D2"/>
    <w:rsid w:val="00DF7F3D"/>
    <w:rsid w:val="00E06534"/>
    <w:rsid w:val="00E11F25"/>
    <w:rsid w:val="00E22E7B"/>
    <w:rsid w:val="00E277A5"/>
    <w:rsid w:val="00E5586B"/>
    <w:rsid w:val="00E67600"/>
    <w:rsid w:val="00E75EF6"/>
    <w:rsid w:val="00E84E59"/>
    <w:rsid w:val="00E86AF3"/>
    <w:rsid w:val="00E9020F"/>
    <w:rsid w:val="00EA49BF"/>
    <w:rsid w:val="00EB78F7"/>
    <w:rsid w:val="00EC3779"/>
    <w:rsid w:val="00EC639E"/>
    <w:rsid w:val="00ED0E67"/>
    <w:rsid w:val="00ED37C3"/>
    <w:rsid w:val="00ED69F2"/>
    <w:rsid w:val="00EE35A8"/>
    <w:rsid w:val="00EF48DA"/>
    <w:rsid w:val="00EF585E"/>
    <w:rsid w:val="00F00B7C"/>
    <w:rsid w:val="00F04B62"/>
    <w:rsid w:val="00F12A0D"/>
    <w:rsid w:val="00F3473C"/>
    <w:rsid w:val="00F36EF5"/>
    <w:rsid w:val="00F549FC"/>
    <w:rsid w:val="00F87037"/>
    <w:rsid w:val="00FA030B"/>
    <w:rsid w:val="00FB6FEA"/>
    <w:rsid w:val="00FB7A91"/>
    <w:rsid w:val="00FC44F6"/>
    <w:rsid w:val="00FC6930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5B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D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D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D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D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DC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A0E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E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9F58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locked/>
    <w:rsid w:val="009F583A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32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32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3223"/>
    <w:rPr>
      <w:vertAlign w:val="superscript"/>
    </w:rPr>
  </w:style>
  <w:style w:type="paragraph" w:customStyle="1" w:styleId="Default">
    <w:name w:val="Default"/>
    <w:rsid w:val="004D5A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777B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77BE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D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D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D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D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DC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A0E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E6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9F583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34"/>
    <w:locked/>
    <w:rsid w:val="009F583A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32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32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3223"/>
    <w:rPr>
      <w:vertAlign w:val="superscript"/>
    </w:rPr>
  </w:style>
  <w:style w:type="paragraph" w:customStyle="1" w:styleId="Default">
    <w:name w:val="Default"/>
    <w:rsid w:val="004D5A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777B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77B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938F53-E35D-424C-823A-109EBB13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1086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4</cp:revision>
  <cp:lastPrinted>2020-02-06T09:13:00Z</cp:lastPrinted>
  <dcterms:created xsi:type="dcterms:W3CDTF">2020-04-02T16:46:00Z</dcterms:created>
  <dcterms:modified xsi:type="dcterms:W3CDTF">2020-04-02T16:52:00Z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