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77A" w:rsidRPr="00E4577A" w:rsidRDefault="00E4577A" w:rsidP="00E4577A">
      <w:pPr>
        <w:spacing w:after="0" w:line="240" w:lineRule="auto"/>
        <w:rPr>
          <w:rFonts w:ascii="Times New Roman" w:eastAsia="Times New Roman" w:hAnsi="Times New Roman" w:cs="Times New Roman"/>
          <w:sz w:val="24"/>
          <w:szCs w:val="24"/>
          <w:lang w:eastAsia="pl-PL"/>
        </w:rPr>
      </w:pPr>
      <w:r w:rsidRPr="00E4577A">
        <w:rPr>
          <w:rFonts w:ascii="Times New Roman" w:eastAsia="Times New Roman" w:hAnsi="Times New Roman" w:cs="Times New Roman"/>
          <w:color w:val="000000"/>
          <w:sz w:val="27"/>
          <w:szCs w:val="27"/>
          <w:lang w:eastAsia="pl-PL"/>
        </w:rPr>
        <w:t>Ogłoszenie nr 552694-N-2020 z dnia 2020-06-23 r.</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jc w:val="center"/>
        <w:rPr>
          <w:rFonts w:ascii="Times New Roman" w:eastAsia="Times New Roman" w:hAnsi="Times New Roman" w:cs="Times New Roman"/>
          <w:b/>
          <w:bCs/>
          <w:color w:val="000000"/>
          <w:sz w:val="27"/>
          <w:szCs w:val="27"/>
          <w:lang w:eastAsia="pl-PL"/>
        </w:rPr>
      </w:pPr>
      <w:r w:rsidRPr="00E4577A">
        <w:rPr>
          <w:rFonts w:ascii="Times New Roman" w:eastAsia="Times New Roman" w:hAnsi="Times New Roman" w:cs="Times New Roman"/>
          <w:b/>
          <w:bCs/>
          <w:color w:val="000000"/>
          <w:sz w:val="27"/>
          <w:szCs w:val="27"/>
          <w:lang w:eastAsia="pl-PL"/>
        </w:rPr>
        <w:t xml:space="preserve">Szpital Uniwersytecki w Krakowie: Dostawa materiałów </w:t>
      </w:r>
      <w:proofErr w:type="spellStart"/>
      <w:r w:rsidRPr="00E4577A">
        <w:rPr>
          <w:rFonts w:ascii="Times New Roman" w:eastAsia="Times New Roman" w:hAnsi="Times New Roman" w:cs="Times New Roman"/>
          <w:b/>
          <w:bCs/>
          <w:color w:val="000000"/>
          <w:sz w:val="27"/>
          <w:szCs w:val="27"/>
          <w:lang w:eastAsia="pl-PL"/>
        </w:rPr>
        <w:t>szewnych</w:t>
      </w:r>
      <w:proofErr w:type="spellEnd"/>
      <w:r w:rsidRPr="00E4577A">
        <w:rPr>
          <w:rFonts w:ascii="Times New Roman" w:eastAsia="Times New Roman" w:hAnsi="Times New Roman" w:cs="Times New Roman"/>
          <w:b/>
          <w:bCs/>
          <w:color w:val="000000"/>
          <w:sz w:val="27"/>
          <w:szCs w:val="27"/>
          <w:lang w:eastAsia="pl-PL"/>
        </w:rPr>
        <w:t>. (DFP.271.96.2020.DB)</w:t>
      </w:r>
      <w:r w:rsidRPr="00E4577A">
        <w:rPr>
          <w:rFonts w:ascii="Times New Roman" w:eastAsia="Times New Roman" w:hAnsi="Times New Roman" w:cs="Times New Roman"/>
          <w:b/>
          <w:bCs/>
          <w:color w:val="000000"/>
          <w:sz w:val="27"/>
          <w:szCs w:val="27"/>
          <w:lang w:eastAsia="pl-PL"/>
        </w:rPr>
        <w:br/>
        <w:t>OGŁOSZENIE O ZAMÓWIENIU - Dostawy</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Zamieszczanie ogłoszenia:</w:t>
      </w:r>
      <w:r w:rsidRPr="00E4577A">
        <w:rPr>
          <w:rFonts w:ascii="Times New Roman" w:eastAsia="Times New Roman" w:hAnsi="Times New Roman" w:cs="Times New Roman"/>
          <w:color w:val="000000"/>
          <w:sz w:val="27"/>
          <w:szCs w:val="27"/>
          <w:lang w:eastAsia="pl-PL"/>
        </w:rPr>
        <w:t> Zamieszczanie obowiązkowe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Ogłoszenie dotyczy:</w:t>
      </w:r>
      <w:r w:rsidRPr="00E4577A">
        <w:rPr>
          <w:rFonts w:ascii="Times New Roman" w:eastAsia="Times New Roman" w:hAnsi="Times New Roman" w:cs="Times New Roman"/>
          <w:color w:val="000000"/>
          <w:sz w:val="27"/>
          <w:szCs w:val="27"/>
          <w:lang w:eastAsia="pl-PL"/>
        </w:rPr>
        <w:t> Zamówienia publicznego</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Nazwa projektu lub programu</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E4577A">
        <w:rPr>
          <w:rFonts w:ascii="Times New Roman" w:eastAsia="Times New Roman" w:hAnsi="Times New Roman" w:cs="Times New Roman"/>
          <w:color w:val="000000"/>
          <w:sz w:val="27"/>
          <w:szCs w:val="27"/>
          <w:lang w:eastAsia="pl-PL"/>
        </w:rPr>
        <w:t>Pzp</w:t>
      </w:r>
      <w:proofErr w:type="spellEnd"/>
      <w:r w:rsidRPr="00E4577A">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b/>
          <w:bCs/>
          <w:color w:val="000000"/>
          <w:sz w:val="36"/>
          <w:szCs w:val="36"/>
          <w:lang w:eastAsia="pl-PL"/>
        </w:rPr>
      </w:pPr>
      <w:r w:rsidRPr="00E4577A">
        <w:rPr>
          <w:rFonts w:ascii="Times New Roman" w:eastAsia="Times New Roman" w:hAnsi="Times New Roman" w:cs="Times New Roman"/>
          <w:b/>
          <w:bCs/>
          <w:color w:val="000000"/>
          <w:sz w:val="36"/>
          <w:szCs w:val="36"/>
          <w:u w:val="single"/>
          <w:lang w:eastAsia="pl-PL"/>
        </w:rPr>
        <w:t>SEKCJA I: ZAMAWIAJĄCY</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Postępowanie przeprowadza centralny zamawiający</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Postępowanie jest przeprowadzane wspólnie przez zamawiających</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Informacje dodatkowe: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 1) NAZWA I ADRES: </w:t>
      </w:r>
      <w:r w:rsidRPr="00E4577A">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E4577A">
        <w:rPr>
          <w:rFonts w:ascii="Times New Roman" w:eastAsia="Times New Roman" w:hAnsi="Times New Roman" w:cs="Times New Roman"/>
          <w:color w:val="000000"/>
          <w:sz w:val="27"/>
          <w:szCs w:val="27"/>
          <w:lang w:eastAsia="pl-PL"/>
        </w:rPr>
        <w:br/>
        <w:t>Adres strony internetowej (URL): https://www.su.krakow.pl</w:t>
      </w:r>
      <w:r w:rsidRPr="00E4577A">
        <w:rPr>
          <w:rFonts w:ascii="Times New Roman" w:eastAsia="Times New Roman" w:hAnsi="Times New Roman" w:cs="Times New Roman"/>
          <w:color w:val="000000"/>
          <w:sz w:val="27"/>
          <w:szCs w:val="27"/>
          <w:lang w:eastAsia="pl-PL"/>
        </w:rPr>
        <w:br/>
        <w:t>Adres profilu nabywcy:</w:t>
      </w:r>
      <w:r w:rsidRPr="00E4577A">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 2) RODZAJ ZAMAWIAJĄCEGO: </w:t>
      </w:r>
      <w:r w:rsidRPr="00E4577A">
        <w:rPr>
          <w:rFonts w:ascii="Times New Roman" w:eastAsia="Times New Roman" w:hAnsi="Times New Roman" w:cs="Times New Roman"/>
          <w:color w:val="000000"/>
          <w:sz w:val="27"/>
          <w:szCs w:val="27"/>
          <w:lang w:eastAsia="pl-PL"/>
        </w:rPr>
        <w:t>Podmiot prawa publicznego</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I.3) WSPÓLNE UDZIELANIE ZAMÓWIENIA </w:t>
      </w:r>
      <w:r w:rsidRPr="00E4577A">
        <w:rPr>
          <w:rFonts w:ascii="Times New Roman" w:eastAsia="Times New Roman" w:hAnsi="Times New Roman" w:cs="Times New Roman"/>
          <w:b/>
          <w:bCs/>
          <w:i/>
          <w:iCs/>
          <w:color w:val="000000"/>
          <w:sz w:val="27"/>
          <w:szCs w:val="27"/>
          <w:lang w:eastAsia="pl-PL"/>
        </w:rPr>
        <w:t>(jeżeli dotyczy)</w:t>
      </w:r>
      <w:r w:rsidRPr="00E4577A">
        <w:rPr>
          <w:rFonts w:ascii="Times New Roman" w:eastAsia="Times New Roman" w:hAnsi="Times New Roman" w:cs="Times New Roman"/>
          <w:b/>
          <w:bCs/>
          <w:color w:val="000000"/>
          <w:sz w:val="27"/>
          <w:szCs w:val="27"/>
          <w:lang w:eastAsia="pl-PL"/>
        </w:rPr>
        <w:t>:</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E4577A">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I.4) KOMUNIKACJA: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Tak</w:t>
      </w:r>
      <w:r w:rsidRPr="00E4577A">
        <w:rPr>
          <w:rFonts w:ascii="Times New Roman" w:eastAsia="Times New Roman" w:hAnsi="Times New Roman" w:cs="Times New Roman"/>
          <w:color w:val="000000"/>
          <w:sz w:val="27"/>
          <w:szCs w:val="27"/>
          <w:lang w:eastAsia="pl-PL"/>
        </w:rPr>
        <w:br/>
        <w:t>https://www.su.krakow.pl/strefa-kontrahenta/zamowienia-publiczne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Tak</w:t>
      </w:r>
      <w:r w:rsidRPr="00E4577A">
        <w:rPr>
          <w:rFonts w:ascii="Times New Roman" w:eastAsia="Times New Roman" w:hAnsi="Times New Roman" w:cs="Times New Roman"/>
          <w:color w:val="000000"/>
          <w:sz w:val="27"/>
          <w:szCs w:val="27"/>
          <w:lang w:eastAsia="pl-PL"/>
        </w:rPr>
        <w:br/>
        <w:t>https://www.su.krakow.pl/strefa-kontrahenta/zamowienia-publiczne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Oferty lub wnioski o dopuszczenie do udziału w postępowaniu należy przesyłać:</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Elektronicznie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r w:rsidRPr="00E4577A">
        <w:rPr>
          <w:rFonts w:ascii="Times New Roman" w:eastAsia="Times New Roman" w:hAnsi="Times New Roman" w:cs="Times New Roman"/>
          <w:color w:val="000000"/>
          <w:sz w:val="27"/>
          <w:szCs w:val="27"/>
          <w:lang w:eastAsia="pl-PL"/>
        </w:rPr>
        <w:br/>
        <w:t>adres</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E4577A">
        <w:rPr>
          <w:rFonts w:ascii="Times New Roman" w:eastAsia="Times New Roman" w:hAnsi="Times New Roman" w:cs="Times New Roman"/>
          <w:color w:val="000000"/>
          <w:sz w:val="27"/>
          <w:szCs w:val="27"/>
          <w:lang w:eastAsia="pl-PL"/>
        </w:rPr>
        <w:br/>
        <w:t>Tak</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lastRenderedPageBreak/>
        <w:t>Inny sposób:</w:t>
      </w:r>
      <w:r w:rsidRPr="00E4577A">
        <w:rPr>
          <w:rFonts w:ascii="Times New Roman" w:eastAsia="Times New Roman" w:hAnsi="Times New Roman" w:cs="Times New Roman"/>
          <w:color w:val="000000"/>
          <w:sz w:val="27"/>
          <w:szCs w:val="27"/>
          <w:lang w:eastAsia="pl-PL"/>
        </w:rPr>
        <w:br/>
        <w:t>elektronicznie za pomocą udostępnionego kanału pod adresem: http://www.jednolitydokumentzamowienia.pl</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E4577A">
        <w:rPr>
          <w:rFonts w:ascii="Times New Roman" w:eastAsia="Times New Roman" w:hAnsi="Times New Roman" w:cs="Times New Roman"/>
          <w:color w:val="000000"/>
          <w:sz w:val="27"/>
          <w:szCs w:val="27"/>
          <w:lang w:eastAsia="pl-PL"/>
        </w:rPr>
        <w:br/>
        <w:t>Nie</w:t>
      </w:r>
      <w:r w:rsidRPr="00E4577A">
        <w:rPr>
          <w:rFonts w:ascii="Times New Roman" w:eastAsia="Times New Roman" w:hAnsi="Times New Roman" w:cs="Times New Roman"/>
          <w:color w:val="000000"/>
          <w:sz w:val="27"/>
          <w:szCs w:val="27"/>
          <w:lang w:eastAsia="pl-PL"/>
        </w:rPr>
        <w:br/>
        <w:t>Inny sposób:</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Adres:</w:t>
      </w:r>
      <w:r w:rsidRPr="00E4577A">
        <w:rPr>
          <w:rFonts w:ascii="Times New Roman" w:eastAsia="Times New Roman" w:hAnsi="Times New Roman" w:cs="Times New Roman"/>
          <w:color w:val="000000"/>
          <w:sz w:val="27"/>
          <w:szCs w:val="27"/>
          <w:lang w:eastAsia="pl-PL"/>
        </w:rPr>
        <w:br/>
        <w:t>pisemnie: Szpital Uniwersytecki w Krakowie, Dział Zamówień Publicznych, ul. Kopernika 19, 31-501 Kraków, I piętro, pok. 20B</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r w:rsidRPr="00E4577A">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b/>
          <w:bCs/>
          <w:color w:val="000000"/>
          <w:sz w:val="36"/>
          <w:szCs w:val="36"/>
          <w:lang w:eastAsia="pl-PL"/>
        </w:rPr>
      </w:pPr>
      <w:r w:rsidRPr="00E4577A">
        <w:rPr>
          <w:rFonts w:ascii="Times New Roman" w:eastAsia="Times New Roman" w:hAnsi="Times New Roman" w:cs="Times New Roman"/>
          <w:b/>
          <w:bCs/>
          <w:color w:val="000000"/>
          <w:sz w:val="36"/>
          <w:szCs w:val="36"/>
          <w:u w:val="single"/>
          <w:lang w:eastAsia="pl-PL"/>
        </w:rPr>
        <w:t>SEKCJA II: PRZEDMIOT ZAMÓWIENIA</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II.1) Nazwa nadana zamówieniu przez zamawiającego: </w:t>
      </w:r>
      <w:r w:rsidRPr="00E4577A">
        <w:rPr>
          <w:rFonts w:ascii="Times New Roman" w:eastAsia="Times New Roman" w:hAnsi="Times New Roman" w:cs="Times New Roman"/>
          <w:color w:val="000000"/>
          <w:sz w:val="27"/>
          <w:szCs w:val="27"/>
          <w:lang w:eastAsia="pl-PL"/>
        </w:rPr>
        <w:t xml:space="preserve">Dostawa materiałów </w:t>
      </w:r>
      <w:proofErr w:type="spellStart"/>
      <w:r w:rsidRPr="00E4577A">
        <w:rPr>
          <w:rFonts w:ascii="Times New Roman" w:eastAsia="Times New Roman" w:hAnsi="Times New Roman" w:cs="Times New Roman"/>
          <w:color w:val="000000"/>
          <w:sz w:val="27"/>
          <w:szCs w:val="27"/>
          <w:lang w:eastAsia="pl-PL"/>
        </w:rPr>
        <w:t>szewnych</w:t>
      </w:r>
      <w:proofErr w:type="spellEnd"/>
      <w:r w:rsidRPr="00E4577A">
        <w:rPr>
          <w:rFonts w:ascii="Times New Roman" w:eastAsia="Times New Roman" w:hAnsi="Times New Roman" w:cs="Times New Roman"/>
          <w:color w:val="000000"/>
          <w:sz w:val="27"/>
          <w:szCs w:val="27"/>
          <w:lang w:eastAsia="pl-PL"/>
        </w:rPr>
        <w:t>. (DFP.271.96.2020.DB)</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Numer referencyjny: </w:t>
      </w:r>
      <w:r w:rsidRPr="00E4577A">
        <w:rPr>
          <w:rFonts w:ascii="Times New Roman" w:eastAsia="Times New Roman" w:hAnsi="Times New Roman" w:cs="Times New Roman"/>
          <w:color w:val="000000"/>
          <w:sz w:val="27"/>
          <w:szCs w:val="27"/>
          <w:lang w:eastAsia="pl-PL"/>
        </w:rPr>
        <w:t>DFP.271.96.2020.DB</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E4577A" w:rsidRPr="00E4577A" w:rsidRDefault="00E4577A" w:rsidP="00E4577A">
      <w:pPr>
        <w:spacing w:after="0" w:line="450" w:lineRule="atLeast"/>
        <w:jc w:val="both"/>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II.2) Rodzaj zamówienia: </w:t>
      </w:r>
      <w:r w:rsidRPr="00E4577A">
        <w:rPr>
          <w:rFonts w:ascii="Times New Roman" w:eastAsia="Times New Roman" w:hAnsi="Times New Roman" w:cs="Times New Roman"/>
          <w:color w:val="000000"/>
          <w:sz w:val="27"/>
          <w:szCs w:val="27"/>
          <w:lang w:eastAsia="pl-PL"/>
        </w:rPr>
        <w:t>Dostawy</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II.3) Informacja o możliwości składania ofert częściowych</w:t>
      </w:r>
      <w:r w:rsidRPr="00E4577A">
        <w:rPr>
          <w:rFonts w:ascii="Times New Roman" w:eastAsia="Times New Roman" w:hAnsi="Times New Roman" w:cs="Times New Roman"/>
          <w:color w:val="000000"/>
          <w:sz w:val="27"/>
          <w:szCs w:val="27"/>
          <w:lang w:eastAsia="pl-PL"/>
        </w:rPr>
        <w:br/>
        <w:t>Zamówienie podzielone jest na części:</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lastRenderedPageBreak/>
        <w:t>Nie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II.4) Krótki opis przedmiotu zamówienia </w:t>
      </w:r>
      <w:r w:rsidRPr="00E4577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E4577A">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E4577A">
        <w:rPr>
          <w:rFonts w:ascii="Times New Roman" w:eastAsia="Times New Roman" w:hAnsi="Times New Roman" w:cs="Times New Roman"/>
          <w:color w:val="000000"/>
          <w:sz w:val="27"/>
          <w:szCs w:val="27"/>
          <w:lang w:eastAsia="pl-PL"/>
        </w:rPr>
        <w:t xml:space="preserve">Przedmiotem zamówienia jest dostawa materiałów </w:t>
      </w:r>
      <w:proofErr w:type="spellStart"/>
      <w:r w:rsidRPr="00E4577A">
        <w:rPr>
          <w:rFonts w:ascii="Times New Roman" w:eastAsia="Times New Roman" w:hAnsi="Times New Roman" w:cs="Times New Roman"/>
          <w:color w:val="000000"/>
          <w:sz w:val="27"/>
          <w:szCs w:val="27"/>
          <w:lang w:eastAsia="pl-PL"/>
        </w:rPr>
        <w:t>szewnych</w:t>
      </w:r>
      <w:proofErr w:type="spellEnd"/>
      <w:r w:rsidRPr="00E4577A">
        <w:rPr>
          <w:rFonts w:ascii="Times New Roman" w:eastAsia="Times New Roman" w:hAnsi="Times New Roman" w:cs="Times New Roman"/>
          <w:color w:val="000000"/>
          <w:sz w:val="27"/>
          <w:szCs w:val="27"/>
          <w:lang w:eastAsia="pl-PL"/>
        </w:rPr>
        <w:t>. Szczegółowy opis przedmiotu zamówienia zawiera załącznik nr 1a do specyfikacji oraz wzór umowy - załącznik nr 3. Opis ten należy odczytywać wraz z ewentualnymi zmianami treści specyfikacji, będącymi np. wynikiem udzielonych odpowiedzi na zapytania wykonawców. Podane ilości są szacunkowym zapotrzebowaniem na okres 36 miesięcy i służą do obliczenia ceny oferty (tj. ustalenia maksymalnego wynagrodzenia wykonawcy). Zamawiający zastrzega sobie prawo rezygnacji z zakupu części asortymentu wynikającej z braku zapotrzebowania oraz do poszerzenia numerów katalogowych lub ich zmiany, w przypadku gdy wykonawca chce dostarczyć zamawiającemu produkt o wyższej jakości, spełniający wymagania zawarte w opisie przedmiotu zamówienia, na podstawie aneksu, na wniosek zamawiającego.</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II.5) Główny kod CPV: </w:t>
      </w:r>
      <w:r w:rsidRPr="00E4577A">
        <w:rPr>
          <w:rFonts w:ascii="Times New Roman" w:eastAsia="Times New Roman" w:hAnsi="Times New Roman" w:cs="Times New Roman"/>
          <w:color w:val="000000"/>
          <w:sz w:val="27"/>
          <w:szCs w:val="27"/>
          <w:lang w:eastAsia="pl-PL"/>
        </w:rPr>
        <w:t>33140000-3</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Dodatkowe kody CPV:</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lastRenderedPageBreak/>
        <w:br/>
      </w:r>
      <w:r w:rsidRPr="00E4577A">
        <w:rPr>
          <w:rFonts w:ascii="Times New Roman" w:eastAsia="Times New Roman" w:hAnsi="Times New Roman" w:cs="Times New Roman"/>
          <w:b/>
          <w:bCs/>
          <w:color w:val="000000"/>
          <w:sz w:val="27"/>
          <w:szCs w:val="27"/>
          <w:lang w:eastAsia="pl-PL"/>
        </w:rPr>
        <w:t>II.6) Całkowita wartość zamówienia </w:t>
      </w:r>
      <w:r w:rsidRPr="00E4577A">
        <w:rPr>
          <w:rFonts w:ascii="Times New Roman" w:eastAsia="Times New Roman" w:hAnsi="Times New Roman" w:cs="Times New Roman"/>
          <w:i/>
          <w:iCs/>
          <w:color w:val="000000"/>
          <w:sz w:val="27"/>
          <w:szCs w:val="27"/>
          <w:lang w:eastAsia="pl-PL"/>
        </w:rPr>
        <w:t>(jeżeli zamawiający podaje informacje o wartości zamówienia)</w:t>
      </w:r>
      <w:r w:rsidRPr="00E4577A">
        <w:rPr>
          <w:rFonts w:ascii="Times New Roman" w:eastAsia="Times New Roman" w:hAnsi="Times New Roman" w:cs="Times New Roman"/>
          <w:color w:val="000000"/>
          <w:sz w:val="27"/>
          <w:szCs w:val="27"/>
          <w:lang w:eastAsia="pl-PL"/>
        </w:rPr>
        <w:t>:</w:t>
      </w:r>
      <w:r w:rsidRPr="00E4577A">
        <w:rPr>
          <w:rFonts w:ascii="Times New Roman" w:eastAsia="Times New Roman" w:hAnsi="Times New Roman" w:cs="Times New Roman"/>
          <w:color w:val="000000"/>
          <w:sz w:val="27"/>
          <w:szCs w:val="27"/>
          <w:lang w:eastAsia="pl-PL"/>
        </w:rPr>
        <w:br/>
        <w:t>Wartość bez VAT: 342176,78</w:t>
      </w:r>
      <w:r w:rsidRPr="00E4577A">
        <w:rPr>
          <w:rFonts w:ascii="Times New Roman" w:eastAsia="Times New Roman" w:hAnsi="Times New Roman" w:cs="Times New Roman"/>
          <w:color w:val="000000"/>
          <w:sz w:val="27"/>
          <w:szCs w:val="27"/>
          <w:lang w:eastAsia="pl-PL"/>
        </w:rPr>
        <w:br/>
        <w:t>Waluta:</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PLN</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E4577A">
        <w:rPr>
          <w:rFonts w:ascii="Times New Roman" w:eastAsia="Times New Roman" w:hAnsi="Times New Roman" w:cs="Times New Roman"/>
          <w:b/>
          <w:bCs/>
          <w:color w:val="000000"/>
          <w:sz w:val="27"/>
          <w:szCs w:val="27"/>
          <w:lang w:eastAsia="pl-PL"/>
        </w:rPr>
        <w:t>Pzp</w:t>
      </w:r>
      <w:proofErr w:type="spellEnd"/>
      <w:r w:rsidRPr="00E4577A">
        <w:rPr>
          <w:rFonts w:ascii="Times New Roman" w:eastAsia="Times New Roman" w:hAnsi="Times New Roman" w:cs="Times New Roman"/>
          <w:b/>
          <w:bCs/>
          <w:color w:val="000000"/>
          <w:sz w:val="27"/>
          <w:szCs w:val="27"/>
          <w:lang w:eastAsia="pl-PL"/>
        </w:rPr>
        <w:t>: </w:t>
      </w:r>
      <w:r w:rsidRPr="00E4577A">
        <w:rPr>
          <w:rFonts w:ascii="Times New Roman" w:eastAsia="Times New Roman" w:hAnsi="Times New Roman" w:cs="Times New Roman"/>
          <w:color w:val="000000"/>
          <w:sz w:val="27"/>
          <w:szCs w:val="27"/>
          <w:lang w:eastAsia="pl-PL"/>
        </w:rPr>
        <w:t>Nie</w:t>
      </w:r>
      <w:r w:rsidRPr="00E4577A">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E4577A">
        <w:rPr>
          <w:rFonts w:ascii="Times New Roman" w:eastAsia="Times New Roman" w:hAnsi="Times New Roman" w:cs="Times New Roman"/>
          <w:color w:val="000000"/>
          <w:sz w:val="27"/>
          <w:szCs w:val="27"/>
          <w:lang w:eastAsia="pl-PL"/>
        </w:rPr>
        <w:t>Pzp</w:t>
      </w:r>
      <w:proofErr w:type="spellEnd"/>
      <w:r w:rsidRPr="00E4577A">
        <w:rPr>
          <w:rFonts w:ascii="Times New Roman" w:eastAsia="Times New Roman" w:hAnsi="Times New Roman" w:cs="Times New Roman"/>
          <w:color w:val="000000"/>
          <w:sz w:val="27"/>
          <w:szCs w:val="27"/>
          <w:lang w:eastAsia="pl-PL"/>
        </w:rPr>
        <w:t>:</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E4577A">
        <w:rPr>
          <w:rFonts w:ascii="Times New Roman" w:eastAsia="Times New Roman" w:hAnsi="Times New Roman" w:cs="Times New Roman"/>
          <w:color w:val="000000"/>
          <w:sz w:val="27"/>
          <w:szCs w:val="27"/>
          <w:lang w:eastAsia="pl-PL"/>
        </w:rPr>
        <w:br/>
        <w:t>miesiącach:  36  </w:t>
      </w:r>
      <w:r w:rsidRPr="00E4577A">
        <w:rPr>
          <w:rFonts w:ascii="Times New Roman" w:eastAsia="Times New Roman" w:hAnsi="Times New Roman" w:cs="Times New Roman"/>
          <w:i/>
          <w:iCs/>
          <w:color w:val="000000"/>
          <w:sz w:val="27"/>
          <w:szCs w:val="27"/>
          <w:lang w:eastAsia="pl-PL"/>
        </w:rPr>
        <w:t> lub </w:t>
      </w:r>
      <w:r w:rsidRPr="00E4577A">
        <w:rPr>
          <w:rFonts w:ascii="Times New Roman" w:eastAsia="Times New Roman" w:hAnsi="Times New Roman" w:cs="Times New Roman"/>
          <w:b/>
          <w:bCs/>
          <w:color w:val="000000"/>
          <w:sz w:val="27"/>
          <w:szCs w:val="27"/>
          <w:lang w:eastAsia="pl-PL"/>
        </w:rPr>
        <w:t>dniach:</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i/>
          <w:iCs/>
          <w:color w:val="000000"/>
          <w:sz w:val="27"/>
          <w:szCs w:val="27"/>
          <w:lang w:eastAsia="pl-PL"/>
        </w:rPr>
        <w:t>lub</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data rozpoczęcia: </w:t>
      </w:r>
      <w:r w:rsidRPr="00E4577A">
        <w:rPr>
          <w:rFonts w:ascii="Times New Roman" w:eastAsia="Times New Roman" w:hAnsi="Times New Roman" w:cs="Times New Roman"/>
          <w:color w:val="000000"/>
          <w:sz w:val="27"/>
          <w:szCs w:val="27"/>
          <w:lang w:eastAsia="pl-PL"/>
        </w:rPr>
        <w:t> </w:t>
      </w:r>
      <w:r w:rsidRPr="00E4577A">
        <w:rPr>
          <w:rFonts w:ascii="Times New Roman" w:eastAsia="Times New Roman" w:hAnsi="Times New Roman" w:cs="Times New Roman"/>
          <w:i/>
          <w:iCs/>
          <w:color w:val="000000"/>
          <w:sz w:val="27"/>
          <w:szCs w:val="27"/>
          <w:lang w:eastAsia="pl-PL"/>
        </w:rPr>
        <w:t> lub </w:t>
      </w:r>
      <w:r w:rsidRPr="00E4577A">
        <w:rPr>
          <w:rFonts w:ascii="Times New Roman" w:eastAsia="Times New Roman" w:hAnsi="Times New Roman" w:cs="Times New Roman"/>
          <w:b/>
          <w:bCs/>
          <w:color w:val="000000"/>
          <w:sz w:val="27"/>
          <w:szCs w:val="27"/>
          <w:lang w:eastAsia="pl-PL"/>
        </w:rPr>
        <w:t>zakończenia: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II.9) Informacje dodatkowe: </w:t>
      </w:r>
      <w:r w:rsidRPr="00E4577A">
        <w:rPr>
          <w:rFonts w:ascii="Times New Roman" w:eastAsia="Times New Roman" w:hAnsi="Times New Roman" w:cs="Times New Roman"/>
          <w:color w:val="000000"/>
          <w:sz w:val="27"/>
          <w:szCs w:val="27"/>
          <w:lang w:eastAsia="pl-PL"/>
        </w:rPr>
        <w:t xml:space="preserve">W zakresie części 1 poz. 3, 6, 7, 8, 9 w ramach realizacji umowy Wykonawca zobowiązany będzie do utworzenia Magazynu Depozytowego w którym zobowiązany będzie do zapewnienia maksymalnej liczby opakowań dostępnych łącznie, na bieżąco dla danej pozycji. Tabela zamieszona w </w:t>
      </w:r>
      <w:proofErr w:type="spellStart"/>
      <w:r w:rsidRPr="00E4577A">
        <w:rPr>
          <w:rFonts w:ascii="Times New Roman" w:eastAsia="Times New Roman" w:hAnsi="Times New Roman" w:cs="Times New Roman"/>
          <w:color w:val="000000"/>
          <w:sz w:val="27"/>
          <w:szCs w:val="27"/>
          <w:lang w:eastAsia="pl-PL"/>
        </w:rPr>
        <w:t>siwz</w:t>
      </w:r>
      <w:proofErr w:type="spellEnd"/>
      <w:r w:rsidRPr="00E4577A">
        <w:rPr>
          <w:rFonts w:ascii="Times New Roman" w:eastAsia="Times New Roman" w:hAnsi="Times New Roman" w:cs="Times New Roman"/>
          <w:color w:val="000000"/>
          <w:sz w:val="27"/>
          <w:szCs w:val="27"/>
          <w:lang w:eastAsia="pl-PL"/>
        </w:rPr>
        <w:t xml:space="preserve"> określa maksymalną liczbę opakowań oraz lokalizacje magazynów depozytowych. Szczegóły dotyczące sposobu dostawy określone zostały w załączniku nr 3 do Specyfikacji – wzór umowy.</w:t>
      </w:r>
    </w:p>
    <w:p w:rsidR="00E4577A" w:rsidRPr="00E4577A" w:rsidRDefault="00E4577A" w:rsidP="00E4577A">
      <w:pPr>
        <w:spacing w:after="0" w:line="450" w:lineRule="atLeast"/>
        <w:rPr>
          <w:rFonts w:ascii="Times New Roman" w:eastAsia="Times New Roman" w:hAnsi="Times New Roman" w:cs="Times New Roman"/>
          <w:b/>
          <w:bCs/>
          <w:color w:val="000000"/>
          <w:sz w:val="36"/>
          <w:szCs w:val="36"/>
          <w:lang w:eastAsia="pl-PL"/>
        </w:rPr>
      </w:pPr>
      <w:r w:rsidRPr="00E4577A">
        <w:rPr>
          <w:rFonts w:ascii="Times New Roman" w:eastAsia="Times New Roman" w:hAnsi="Times New Roman" w:cs="Times New Roman"/>
          <w:b/>
          <w:bCs/>
          <w:color w:val="000000"/>
          <w:sz w:val="36"/>
          <w:szCs w:val="36"/>
          <w:u w:val="single"/>
          <w:lang w:eastAsia="pl-PL"/>
        </w:rPr>
        <w:lastRenderedPageBreak/>
        <w:t>SEKCJA III: INFORMACJE O CHARAKTERZE PRAWNYM, EKONOMICZNYM, FINANSOWYM I TECHNICZNYM</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III.1) WARUNKI UDZIAŁU W POSTĘPOWANIU</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E4577A">
        <w:rPr>
          <w:rFonts w:ascii="Times New Roman" w:eastAsia="Times New Roman" w:hAnsi="Times New Roman" w:cs="Times New Roman"/>
          <w:color w:val="000000"/>
          <w:sz w:val="27"/>
          <w:szCs w:val="27"/>
          <w:lang w:eastAsia="pl-PL"/>
        </w:rPr>
        <w:br/>
        <w:t>Określenie warunków: Zamawiający nie określił warunku w tym zakresie.</w:t>
      </w:r>
      <w:r w:rsidRPr="00E4577A">
        <w:rPr>
          <w:rFonts w:ascii="Times New Roman" w:eastAsia="Times New Roman" w:hAnsi="Times New Roman" w:cs="Times New Roman"/>
          <w:color w:val="000000"/>
          <w:sz w:val="27"/>
          <w:szCs w:val="27"/>
          <w:lang w:eastAsia="pl-PL"/>
        </w:rPr>
        <w:br/>
        <w:t>Informacje dodatkowe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III.1.2) Sytuacja finansowa lub ekonomiczna</w:t>
      </w:r>
      <w:r w:rsidRPr="00E4577A">
        <w:rPr>
          <w:rFonts w:ascii="Times New Roman" w:eastAsia="Times New Roman" w:hAnsi="Times New Roman" w:cs="Times New Roman"/>
          <w:color w:val="000000"/>
          <w:sz w:val="27"/>
          <w:szCs w:val="27"/>
          <w:lang w:eastAsia="pl-PL"/>
        </w:rPr>
        <w:br/>
        <w:t>Określenie warunków: Zamawiający nie określił warunku w tym zakresie.</w:t>
      </w:r>
      <w:r w:rsidRPr="00E4577A">
        <w:rPr>
          <w:rFonts w:ascii="Times New Roman" w:eastAsia="Times New Roman" w:hAnsi="Times New Roman" w:cs="Times New Roman"/>
          <w:color w:val="000000"/>
          <w:sz w:val="27"/>
          <w:szCs w:val="27"/>
          <w:lang w:eastAsia="pl-PL"/>
        </w:rPr>
        <w:br/>
        <w:t>Informacje dodatkowe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III.1.3) Zdolność techniczna lub zawodowa</w:t>
      </w:r>
      <w:r w:rsidRPr="00E4577A">
        <w:rPr>
          <w:rFonts w:ascii="Times New Roman" w:eastAsia="Times New Roman" w:hAnsi="Times New Roman" w:cs="Times New Roman"/>
          <w:color w:val="000000"/>
          <w:sz w:val="27"/>
          <w:szCs w:val="27"/>
          <w:lang w:eastAsia="pl-PL"/>
        </w:rPr>
        <w:br/>
        <w:t>Określenie warunków: Zamawiający nie określił warunku w tym zakresie</w:t>
      </w:r>
      <w:r w:rsidRPr="00E4577A">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E4577A">
        <w:rPr>
          <w:rFonts w:ascii="Times New Roman" w:eastAsia="Times New Roman" w:hAnsi="Times New Roman" w:cs="Times New Roman"/>
          <w:color w:val="000000"/>
          <w:sz w:val="27"/>
          <w:szCs w:val="27"/>
          <w:lang w:eastAsia="pl-PL"/>
        </w:rPr>
        <w:br/>
        <w:t>Informacje dodatkowe: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III.2) PODSTAWY WYKLUCZENIA</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E4577A">
        <w:rPr>
          <w:rFonts w:ascii="Times New Roman" w:eastAsia="Times New Roman" w:hAnsi="Times New Roman" w:cs="Times New Roman"/>
          <w:b/>
          <w:bCs/>
          <w:color w:val="000000"/>
          <w:sz w:val="27"/>
          <w:szCs w:val="27"/>
          <w:lang w:eastAsia="pl-PL"/>
        </w:rPr>
        <w:t>Pzp</w:t>
      </w:r>
      <w:proofErr w:type="spellEnd"/>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E4577A">
        <w:rPr>
          <w:rFonts w:ascii="Times New Roman" w:eastAsia="Times New Roman" w:hAnsi="Times New Roman" w:cs="Times New Roman"/>
          <w:b/>
          <w:bCs/>
          <w:color w:val="000000"/>
          <w:sz w:val="27"/>
          <w:szCs w:val="27"/>
          <w:lang w:eastAsia="pl-PL"/>
        </w:rPr>
        <w:t>Pzp</w:t>
      </w:r>
      <w:proofErr w:type="spellEnd"/>
      <w:r w:rsidRPr="00E4577A">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E4577A">
        <w:rPr>
          <w:rFonts w:ascii="Times New Roman" w:eastAsia="Times New Roman" w:hAnsi="Times New Roman" w:cs="Times New Roman"/>
          <w:color w:val="000000"/>
          <w:sz w:val="27"/>
          <w:szCs w:val="27"/>
          <w:lang w:eastAsia="pl-PL"/>
        </w:rPr>
        <w:t>Pzp</w:t>
      </w:r>
      <w:proofErr w:type="spellEnd"/>
      <w:r w:rsidRPr="00E4577A">
        <w:rPr>
          <w:rFonts w:ascii="Times New Roman" w:eastAsia="Times New Roman" w:hAnsi="Times New Roman" w:cs="Times New Roman"/>
          <w:color w:val="000000"/>
          <w:sz w:val="27"/>
          <w:szCs w:val="27"/>
          <w:lang w:eastAsia="pl-PL"/>
        </w:rPr>
        <w:t>)</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lastRenderedPageBreak/>
        <w:t>III.3) WYKAZ OŚWIADCZEŃ SKŁADANYCH PRZEZ WYKONAWCĘ W CELU WSTĘPNEGO POTWIERDZENIA, ŻE NIE PODLEGA ON WYKLUCZENIU ORAZ SPEŁNIA WARUNKI UDZIAŁU W POSTĘPOWANIU ORAZ SPEŁNIA KRYTERIA SELEKCJI</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E4577A">
        <w:rPr>
          <w:rFonts w:ascii="Times New Roman" w:eastAsia="Times New Roman" w:hAnsi="Times New Roman" w:cs="Times New Roman"/>
          <w:color w:val="000000"/>
          <w:sz w:val="27"/>
          <w:szCs w:val="27"/>
          <w:lang w:eastAsia="pl-PL"/>
        </w:rPr>
        <w:br/>
        <w:t>Tak</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Oświadczenie o spełnianiu kryteriów selekcji</w:t>
      </w:r>
      <w:r w:rsidRPr="00E4577A">
        <w:rPr>
          <w:rFonts w:ascii="Times New Roman" w:eastAsia="Times New Roman" w:hAnsi="Times New Roman" w:cs="Times New Roman"/>
          <w:color w:val="000000"/>
          <w:sz w:val="27"/>
          <w:szCs w:val="27"/>
          <w:lang w:eastAsia="pl-PL"/>
        </w:rPr>
        <w:br/>
        <w:t>Nie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t>
      </w:r>
      <w:r w:rsidRPr="00E4577A">
        <w:rPr>
          <w:rFonts w:ascii="Times New Roman" w:eastAsia="Times New Roman" w:hAnsi="Times New Roman" w:cs="Times New Roman"/>
          <w:color w:val="000000"/>
          <w:sz w:val="27"/>
          <w:szCs w:val="27"/>
          <w:lang w:eastAsia="pl-PL"/>
        </w:rPr>
        <w:lastRenderedPageBreak/>
        <w:t>właściwym ze względu na siedzibę lub miejsce zamieszkania wykonawcy lub miejsce zamieszkania tej osoby. Przepis punktu 3 stosuje się.</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III.5.1) W ZAKRESIE SPEŁNIANIA WARUNKÓW UDZIAŁU W POSTĘPOWANIU:</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III.5.2) W ZAKRESIE KRYTERIÓW SELEKCJI:</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III.7) INNE DOKUMENTY NIE WYMIENIONE W pkt III.3) - III.6)</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Dokumenty potwierdzające, że oferowane dostawy spełniają wymagania Zamawiającego 1. 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w:t>
      </w:r>
    </w:p>
    <w:p w:rsidR="00E4577A" w:rsidRPr="00E4577A" w:rsidRDefault="00E4577A" w:rsidP="00E4577A">
      <w:pPr>
        <w:spacing w:after="0" w:line="450" w:lineRule="atLeast"/>
        <w:rPr>
          <w:rFonts w:ascii="Times New Roman" w:eastAsia="Times New Roman" w:hAnsi="Times New Roman" w:cs="Times New Roman"/>
          <w:b/>
          <w:bCs/>
          <w:color w:val="000000"/>
          <w:sz w:val="36"/>
          <w:szCs w:val="36"/>
          <w:lang w:eastAsia="pl-PL"/>
        </w:rPr>
      </w:pPr>
      <w:r w:rsidRPr="00E4577A">
        <w:rPr>
          <w:rFonts w:ascii="Times New Roman" w:eastAsia="Times New Roman" w:hAnsi="Times New Roman" w:cs="Times New Roman"/>
          <w:b/>
          <w:bCs/>
          <w:color w:val="000000"/>
          <w:sz w:val="36"/>
          <w:szCs w:val="36"/>
          <w:u w:val="single"/>
          <w:lang w:eastAsia="pl-PL"/>
        </w:rPr>
        <w:t>SEKCJA IV: PROCEDURA</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IV.1) OPIS</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IV.1.1) Tryb udzielenia zamówienia: </w:t>
      </w:r>
      <w:r w:rsidRPr="00E4577A">
        <w:rPr>
          <w:rFonts w:ascii="Times New Roman" w:eastAsia="Times New Roman" w:hAnsi="Times New Roman" w:cs="Times New Roman"/>
          <w:color w:val="000000"/>
          <w:sz w:val="27"/>
          <w:szCs w:val="27"/>
          <w:lang w:eastAsia="pl-PL"/>
        </w:rPr>
        <w:t>Przetarg nieograniczony</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IV.1.2) Zamawiający żąda wniesienia wadium:</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Tak</w:t>
      </w:r>
      <w:r w:rsidRPr="00E4577A">
        <w:rPr>
          <w:rFonts w:ascii="Times New Roman" w:eastAsia="Times New Roman" w:hAnsi="Times New Roman" w:cs="Times New Roman"/>
          <w:color w:val="000000"/>
          <w:sz w:val="27"/>
          <w:szCs w:val="27"/>
          <w:lang w:eastAsia="pl-PL"/>
        </w:rPr>
        <w:br/>
        <w:t>Informacja na temat wadium</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lastRenderedPageBreak/>
        <w:t>Wykonawca zobowiązany jest wnieść wadium przed upływem terminu składania ofert. Wadium wynosi: 8 000,00 zł PLN</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IV.1.3) Przewiduje się udzielenie zaliczek na poczet wykonania zamówienia:</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r w:rsidRPr="00E4577A">
        <w:rPr>
          <w:rFonts w:ascii="Times New Roman" w:eastAsia="Times New Roman" w:hAnsi="Times New Roman" w:cs="Times New Roman"/>
          <w:color w:val="000000"/>
          <w:sz w:val="27"/>
          <w:szCs w:val="27"/>
          <w:lang w:eastAsia="pl-PL"/>
        </w:rPr>
        <w:br/>
        <w:t>Należy podać informacje na temat udzielania zaliczek:</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r w:rsidRPr="00E4577A">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E4577A">
        <w:rPr>
          <w:rFonts w:ascii="Times New Roman" w:eastAsia="Times New Roman" w:hAnsi="Times New Roman" w:cs="Times New Roman"/>
          <w:color w:val="000000"/>
          <w:sz w:val="27"/>
          <w:szCs w:val="27"/>
          <w:lang w:eastAsia="pl-PL"/>
        </w:rPr>
        <w:br/>
        <w:t>Tak</w:t>
      </w:r>
      <w:r w:rsidRPr="00E4577A">
        <w:rPr>
          <w:rFonts w:ascii="Times New Roman" w:eastAsia="Times New Roman" w:hAnsi="Times New Roman" w:cs="Times New Roman"/>
          <w:color w:val="000000"/>
          <w:sz w:val="27"/>
          <w:szCs w:val="27"/>
          <w:lang w:eastAsia="pl-PL"/>
        </w:rPr>
        <w:br/>
        <w:t>Informacje dodatkowe:</w:t>
      </w:r>
      <w:r w:rsidRPr="00E4577A">
        <w:rPr>
          <w:rFonts w:ascii="Times New Roman" w:eastAsia="Times New Roman" w:hAnsi="Times New Roman" w:cs="Times New Roman"/>
          <w:color w:val="000000"/>
          <w:sz w:val="27"/>
          <w:szCs w:val="27"/>
          <w:lang w:eastAsia="pl-PL"/>
        </w:rPr>
        <w:br/>
        <w:t>W przypadku złożenia oferty w formie elektronicznej należy ją złożyć za pośrednictwem kanału elektronicznej komunikacji pod adresem: http://www.jednolitydokumentzamowienia.pl/</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IV.1.5.) Wymaga się złożenia oferty wariantowej:</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Nie</w:t>
      </w:r>
      <w:r w:rsidRPr="00E4577A">
        <w:rPr>
          <w:rFonts w:ascii="Times New Roman" w:eastAsia="Times New Roman" w:hAnsi="Times New Roman" w:cs="Times New Roman"/>
          <w:color w:val="000000"/>
          <w:sz w:val="27"/>
          <w:szCs w:val="27"/>
          <w:lang w:eastAsia="pl-PL"/>
        </w:rPr>
        <w:br/>
        <w:t>Dopuszcza się złożenie oferty wariantowej</w:t>
      </w:r>
      <w:r w:rsidRPr="00E4577A">
        <w:rPr>
          <w:rFonts w:ascii="Times New Roman" w:eastAsia="Times New Roman" w:hAnsi="Times New Roman" w:cs="Times New Roman"/>
          <w:color w:val="000000"/>
          <w:sz w:val="27"/>
          <w:szCs w:val="27"/>
          <w:lang w:eastAsia="pl-PL"/>
        </w:rPr>
        <w:br/>
        <w:t>Nie</w:t>
      </w:r>
      <w:r w:rsidRPr="00E4577A">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E4577A">
        <w:rPr>
          <w:rFonts w:ascii="Times New Roman" w:eastAsia="Times New Roman" w:hAnsi="Times New Roman" w:cs="Times New Roman"/>
          <w:color w:val="000000"/>
          <w:sz w:val="27"/>
          <w:szCs w:val="27"/>
          <w:lang w:eastAsia="pl-PL"/>
        </w:rPr>
        <w:br/>
        <w:t>Nie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lastRenderedPageBreak/>
        <w:t>Liczba wykonawców  </w:t>
      </w:r>
      <w:r w:rsidRPr="00E4577A">
        <w:rPr>
          <w:rFonts w:ascii="Times New Roman" w:eastAsia="Times New Roman" w:hAnsi="Times New Roman" w:cs="Times New Roman"/>
          <w:color w:val="000000"/>
          <w:sz w:val="27"/>
          <w:szCs w:val="27"/>
          <w:lang w:eastAsia="pl-PL"/>
        </w:rPr>
        <w:br/>
        <w:t>Przewidywana minimalna liczba wykonawców</w:t>
      </w:r>
      <w:r w:rsidRPr="00E4577A">
        <w:rPr>
          <w:rFonts w:ascii="Times New Roman" w:eastAsia="Times New Roman" w:hAnsi="Times New Roman" w:cs="Times New Roman"/>
          <w:color w:val="000000"/>
          <w:sz w:val="27"/>
          <w:szCs w:val="27"/>
          <w:lang w:eastAsia="pl-PL"/>
        </w:rPr>
        <w:br/>
        <w:t>Maksymalna liczba wykonawców  </w:t>
      </w:r>
      <w:r w:rsidRPr="00E4577A">
        <w:rPr>
          <w:rFonts w:ascii="Times New Roman" w:eastAsia="Times New Roman" w:hAnsi="Times New Roman" w:cs="Times New Roman"/>
          <w:color w:val="000000"/>
          <w:sz w:val="27"/>
          <w:szCs w:val="27"/>
          <w:lang w:eastAsia="pl-PL"/>
        </w:rPr>
        <w:br/>
        <w:t>Kryteria selekcji wykonawców:</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IV.1.7) Informacje na temat umowy ramowej lub dynamicznego systemu zakupów:</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Umowa ramowa będzie zawarta: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Czy przewiduje się ograniczenie liczby uczestników umowy ramowej:</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Przewidziana maksymalna liczba uczestników umowy ramowej:</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Informacje dodatkowe: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Zamówienie obejmuje ustanowienie dynamicznego systemu zakupów:</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Informacje dodatkowe: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lastRenderedPageBreak/>
        <w:br/>
      </w:r>
      <w:r w:rsidRPr="00E4577A">
        <w:rPr>
          <w:rFonts w:ascii="Times New Roman" w:eastAsia="Times New Roman" w:hAnsi="Times New Roman" w:cs="Times New Roman"/>
          <w:b/>
          <w:bCs/>
          <w:color w:val="000000"/>
          <w:sz w:val="27"/>
          <w:szCs w:val="27"/>
          <w:lang w:eastAsia="pl-PL"/>
        </w:rPr>
        <w:t>IV.1.8) Aukcja elektroniczna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Przewidziane jest przeprowadzenie aukcji elektronicznej </w:t>
      </w:r>
      <w:r w:rsidRPr="00E4577A">
        <w:rPr>
          <w:rFonts w:ascii="Times New Roman" w:eastAsia="Times New Roman" w:hAnsi="Times New Roman" w:cs="Times New Roman"/>
          <w:i/>
          <w:iCs/>
          <w:color w:val="000000"/>
          <w:sz w:val="27"/>
          <w:szCs w:val="27"/>
          <w:lang w:eastAsia="pl-PL"/>
        </w:rPr>
        <w:t>(przetarg nieograniczony, przetarg ograniczony, negocjacje z ogłoszeniem) </w:t>
      </w:r>
      <w:r w:rsidRPr="00E4577A">
        <w:rPr>
          <w:rFonts w:ascii="Times New Roman" w:eastAsia="Times New Roman" w:hAnsi="Times New Roman" w:cs="Times New Roman"/>
          <w:color w:val="000000"/>
          <w:sz w:val="27"/>
          <w:szCs w:val="27"/>
          <w:lang w:eastAsia="pl-PL"/>
        </w:rPr>
        <w:t>Nie</w:t>
      </w:r>
      <w:r w:rsidRPr="00E4577A">
        <w:rPr>
          <w:rFonts w:ascii="Times New Roman" w:eastAsia="Times New Roman" w:hAnsi="Times New Roman" w:cs="Times New Roman"/>
          <w:color w:val="000000"/>
          <w:sz w:val="27"/>
          <w:szCs w:val="27"/>
          <w:lang w:eastAsia="pl-PL"/>
        </w:rPr>
        <w:br/>
        <w:t>Należy podać adres strony internetowej, na której aukcja będzie prowadzona: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E4577A">
        <w:rPr>
          <w:rFonts w:ascii="Times New Roman" w:eastAsia="Times New Roman" w:hAnsi="Times New Roman" w:cs="Times New Roman"/>
          <w:color w:val="000000"/>
          <w:sz w:val="27"/>
          <w:szCs w:val="27"/>
          <w:lang w:eastAsia="pl-PL"/>
        </w:rPr>
        <w:br/>
        <w:t>Informacje dotyczące przebiegu aukcji elektronicznej:</w:t>
      </w:r>
      <w:r w:rsidRPr="00E4577A">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E4577A">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E4577A">
        <w:rPr>
          <w:rFonts w:ascii="Times New Roman" w:eastAsia="Times New Roman" w:hAnsi="Times New Roman" w:cs="Times New Roman"/>
          <w:color w:val="000000"/>
          <w:sz w:val="27"/>
          <w:szCs w:val="27"/>
          <w:lang w:eastAsia="pl-PL"/>
        </w:rPr>
        <w:br/>
        <w:t>Wymagania dotyczące rejestracji i identyfikacji wykonawców w aukcji elektronicznej:</w:t>
      </w:r>
      <w:r w:rsidRPr="00E4577A">
        <w:rPr>
          <w:rFonts w:ascii="Times New Roman" w:eastAsia="Times New Roman" w:hAnsi="Times New Roman" w:cs="Times New Roman"/>
          <w:color w:val="000000"/>
          <w:sz w:val="27"/>
          <w:szCs w:val="27"/>
          <w:lang w:eastAsia="pl-PL"/>
        </w:rPr>
        <w:br/>
        <w:t>Informacje o liczbie etapów aukcji elektronicznej i czasie ich trwania:</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t>Czas trwania: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E4577A">
        <w:rPr>
          <w:rFonts w:ascii="Times New Roman" w:eastAsia="Times New Roman" w:hAnsi="Times New Roman" w:cs="Times New Roman"/>
          <w:color w:val="000000"/>
          <w:sz w:val="27"/>
          <w:szCs w:val="27"/>
          <w:lang w:eastAsia="pl-PL"/>
        </w:rPr>
        <w:br/>
        <w:t>Warunki zamknięcia aukcji elektronicznej:</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IV.2) KRYTERIA OCENY OFERT</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lastRenderedPageBreak/>
        <w:t>IV.2.1) Kryteria oceny ofert:</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E4577A" w:rsidRPr="00E4577A" w:rsidTr="00E4577A">
        <w:tc>
          <w:tcPr>
            <w:tcW w:w="0" w:type="auto"/>
            <w:tcBorders>
              <w:top w:val="single" w:sz="6" w:space="0" w:color="000000"/>
              <w:left w:val="single" w:sz="6" w:space="0" w:color="000000"/>
              <w:bottom w:val="single" w:sz="6" w:space="0" w:color="000000"/>
              <w:right w:val="single" w:sz="6" w:space="0" w:color="000000"/>
            </w:tcBorders>
            <w:vAlign w:val="center"/>
            <w:hideMark/>
          </w:tcPr>
          <w:p w:rsidR="00E4577A" w:rsidRPr="00E4577A" w:rsidRDefault="00E4577A" w:rsidP="00E4577A">
            <w:pPr>
              <w:spacing w:after="0" w:line="240" w:lineRule="auto"/>
              <w:rPr>
                <w:rFonts w:ascii="Times New Roman" w:eastAsia="Times New Roman" w:hAnsi="Times New Roman" w:cs="Times New Roman"/>
                <w:sz w:val="24"/>
                <w:szCs w:val="24"/>
                <w:lang w:eastAsia="pl-PL"/>
              </w:rPr>
            </w:pPr>
            <w:r w:rsidRPr="00E4577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577A" w:rsidRPr="00E4577A" w:rsidRDefault="00E4577A" w:rsidP="00E4577A">
            <w:pPr>
              <w:spacing w:after="0" w:line="240" w:lineRule="auto"/>
              <w:rPr>
                <w:rFonts w:ascii="Times New Roman" w:eastAsia="Times New Roman" w:hAnsi="Times New Roman" w:cs="Times New Roman"/>
                <w:sz w:val="24"/>
                <w:szCs w:val="24"/>
                <w:lang w:eastAsia="pl-PL"/>
              </w:rPr>
            </w:pPr>
            <w:r w:rsidRPr="00E4577A">
              <w:rPr>
                <w:rFonts w:ascii="Times New Roman" w:eastAsia="Times New Roman" w:hAnsi="Times New Roman" w:cs="Times New Roman"/>
                <w:sz w:val="24"/>
                <w:szCs w:val="24"/>
                <w:lang w:eastAsia="pl-PL"/>
              </w:rPr>
              <w:t>Znaczenie</w:t>
            </w:r>
          </w:p>
        </w:tc>
      </w:tr>
      <w:tr w:rsidR="00E4577A" w:rsidRPr="00E4577A" w:rsidTr="00E4577A">
        <w:tc>
          <w:tcPr>
            <w:tcW w:w="0" w:type="auto"/>
            <w:tcBorders>
              <w:top w:val="single" w:sz="6" w:space="0" w:color="000000"/>
              <w:left w:val="single" w:sz="6" w:space="0" w:color="000000"/>
              <w:bottom w:val="single" w:sz="6" w:space="0" w:color="000000"/>
              <w:right w:val="single" w:sz="6" w:space="0" w:color="000000"/>
            </w:tcBorders>
            <w:vAlign w:val="center"/>
            <w:hideMark/>
          </w:tcPr>
          <w:p w:rsidR="00E4577A" w:rsidRPr="00E4577A" w:rsidRDefault="00E4577A" w:rsidP="00E4577A">
            <w:pPr>
              <w:spacing w:after="0" w:line="240" w:lineRule="auto"/>
              <w:rPr>
                <w:rFonts w:ascii="Times New Roman" w:eastAsia="Times New Roman" w:hAnsi="Times New Roman" w:cs="Times New Roman"/>
                <w:sz w:val="24"/>
                <w:szCs w:val="24"/>
                <w:lang w:eastAsia="pl-PL"/>
              </w:rPr>
            </w:pPr>
            <w:r w:rsidRPr="00E4577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4577A" w:rsidRPr="00E4577A" w:rsidRDefault="00E4577A" w:rsidP="00E4577A">
            <w:pPr>
              <w:spacing w:after="0" w:line="240" w:lineRule="auto"/>
              <w:rPr>
                <w:rFonts w:ascii="Times New Roman" w:eastAsia="Times New Roman" w:hAnsi="Times New Roman" w:cs="Times New Roman"/>
                <w:sz w:val="24"/>
                <w:szCs w:val="24"/>
                <w:lang w:eastAsia="pl-PL"/>
              </w:rPr>
            </w:pPr>
            <w:r w:rsidRPr="00E4577A">
              <w:rPr>
                <w:rFonts w:ascii="Times New Roman" w:eastAsia="Times New Roman" w:hAnsi="Times New Roman" w:cs="Times New Roman"/>
                <w:sz w:val="24"/>
                <w:szCs w:val="24"/>
                <w:lang w:eastAsia="pl-PL"/>
              </w:rPr>
              <w:t>100,00</w:t>
            </w:r>
          </w:p>
        </w:tc>
      </w:tr>
    </w:tbl>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E4577A">
        <w:rPr>
          <w:rFonts w:ascii="Times New Roman" w:eastAsia="Times New Roman" w:hAnsi="Times New Roman" w:cs="Times New Roman"/>
          <w:b/>
          <w:bCs/>
          <w:color w:val="000000"/>
          <w:sz w:val="27"/>
          <w:szCs w:val="27"/>
          <w:lang w:eastAsia="pl-PL"/>
        </w:rPr>
        <w:t>Pzp</w:t>
      </w:r>
      <w:proofErr w:type="spellEnd"/>
      <w:r w:rsidRPr="00E4577A">
        <w:rPr>
          <w:rFonts w:ascii="Times New Roman" w:eastAsia="Times New Roman" w:hAnsi="Times New Roman" w:cs="Times New Roman"/>
          <w:b/>
          <w:bCs/>
          <w:color w:val="000000"/>
          <w:sz w:val="27"/>
          <w:szCs w:val="27"/>
          <w:lang w:eastAsia="pl-PL"/>
        </w:rPr>
        <w:t> </w:t>
      </w:r>
      <w:r w:rsidRPr="00E4577A">
        <w:rPr>
          <w:rFonts w:ascii="Times New Roman" w:eastAsia="Times New Roman" w:hAnsi="Times New Roman" w:cs="Times New Roman"/>
          <w:color w:val="000000"/>
          <w:sz w:val="27"/>
          <w:szCs w:val="27"/>
          <w:lang w:eastAsia="pl-PL"/>
        </w:rPr>
        <w:t>(przetarg nieograniczony)</w:t>
      </w:r>
      <w:r w:rsidRPr="00E4577A">
        <w:rPr>
          <w:rFonts w:ascii="Times New Roman" w:eastAsia="Times New Roman" w:hAnsi="Times New Roman" w:cs="Times New Roman"/>
          <w:color w:val="000000"/>
          <w:sz w:val="27"/>
          <w:szCs w:val="27"/>
          <w:lang w:eastAsia="pl-PL"/>
        </w:rPr>
        <w:br/>
        <w:t>Tak</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IV.3) Negocjacje z ogłoszeniem, dialog konkurencyjny, partnerstwo innowacyjne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IV.3.1) Informacje na temat negocjacji z ogłoszeniem</w:t>
      </w:r>
      <w:r w:rsidRPr="00E4577A">
        <w:rPr>
          <w:rFonts w:ascii="Times New Roman" w:eastAsia="Times New Roman" w:hAnsi="Times New Roman" w:cs="Times New Roman"/>
          <w:color w:val="000000"/>
          <w:sz w:val="27"/>
          <w:szCs w:val="27"/>
          <w:lang w:eastAsia="pl-PL"/>
        </w:rPr>
        <w:br/>
        <w:t>Minimalne wymagania, które muszą spełniać wszystkie oferty:</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E4577A">
        <w:rPr>
          <w:rFonts w:ascii="Times New Roman" w:eastAsia="Times New Roman" w:hAnsi="Times New Roman" w:cs="Times New Roman"/>
          <w:color w:val="000000"/>
          <w:sz w:val="27"/>
          <w:szCs w:val="27"/>
          <w:lang w:eastAsia="pl-PL"/>
        </w:rPr>
        <w:br/>
        <w:t>Przewidziany jest podział negocjacji na etapy w celu ograniczenia liczby ofert:</w:t>
      </w:r>
      <w:r w:rsidRPr="00E4577A">
        <w:rPr>
          <w:rFonts w:ascii="Times New Roman" w:eastAsia="Times New Roman" w:hAnsi="Times New Roman" w:cs="Times New Roman"/>
          <w:color w:val="000000"/>
          <w:sz w:val="27"/>
          <w:szCs w:val="27"/>
          <w:lang w:eastAsia="pl-PL"/>
        </w:rPr>
        <w:br/>
        <w:t>Należy podać informacje na temat etapów negocjacji (w tym liczbę etapów):</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Informacje dodatkowe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IV.3.2) Informacje na temat dialogu konkurencyjnego</w:t>
      </w:r>
      <w:r w:rsidRPr="00E4577A">
        <w:rPr>
          <w:rFonts w:ascii="Times New Roman" w:eastAsia="Times New Roman" w:hAnsi="Times New Roman" w:cs="Times New Roman"/>
          <w:color w:val="000000"/>
          <w:sz w:val="27"/>
          <w:szCs w:val="27"/>
          <w:lang w:eastAsia="pl-PL"/>
        </w:rPr>
        <w:br/>
        <w:t>Opis potrzeb i wymagań zamawiającego lub informacja o sposobie uzyskania tego opisu:</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Wstępny harmonogram postępowania: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lastRenderedPageBreak/>
        <w:t>Podział dialogu na etapy w celu ograniczenia liczby rozwiązań:</w:t>
      </w:r>
      <w:r w:rsidRPr="00E4577A">
        <w:rPr>
          <w:rFonts w:ascii="Times New Roman" w:eastAsia="Times New Roman" w:hAnsi="Times New Roman" w:cs="Times New Roman"/>
          <w:color w:val="000000"/>
          <w:sz w:val="27"/>
          <w:szCs w:val="27"/>
          <w:lang w:eastAsia="pl-PL"/>
        </w:rPr>
        <w:br/>
        <w:t>Należy podać informacje na temat etapów dialogu:</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Informacje dodatkowe: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IV.3.3) Informacje na temat partnerstwa innowacyjnego</w:t>
      </w:r>
      <w:r w:rsidRPr="00E4577A">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Informacje dodatkowe: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IV.4) Licytacja elektroniczna</w:t>
      </w:r>
      <w:r w:rsidRPr="00E4577A">
        <w:rPr>
          <w:rFonts w:ascii="Times New Roman" w:eastAsia="Times New Roman" w:hAnsi="Times New Roman" w:cs="Times New Roman"/>
          <w:color w:val="000000"/>
          <w:sz w:val="27"/>
          <w:szCs w:val="27"/>
          <w:lang w:eastAsia="pl-PL"/>
        </w:rPr>
        <w:br/>
        <w:t>Adres strony internetowej, na której będzie prowadzona licytacja elektroniczna:</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Informacje o liczbie etapów licytacji elektronicznej i czasie ich trwania:</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Czas trwania: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lastRenderedPageBreak/>
        <w:t>Termin składania wniosków o dopuszczenie do udziału w licytacji elektronicznej:</w:t>
      </w:r>
      <w:r w:rsidRPr="00E4577A">
        <w:rPr>
          <w:rFonts w:ascii="Times New Roman" w:eastAsia="Times New Roman" w:hAnsi="Times New Roman" w:cs="Times New Roman"/>
          <w:color w:val="000000"/>
          <w:sz w:val="27"/>
          <w:szCs w:val="27"/>
          <w:lang w:eastAsia="pl-PL"/>
        </w:rPr>
        <w:br/>
        <w:t>Data: godzina:</w:t>
      </w:r>
      <w:r w:rsidRPr="00E4577A">
        <w:rPr>
          <w:rFonts w:ascii="Times New Roman" w:eastAsia="Times New Roman" w:hAnsi="Times New Roman" w:cs="Times New Roman"/>
          <w:color w:val="000000"/>
          <w:sz w:val="27"/>
          <w:szCs w:val="27"/>
          <w:lang w:eastAsia="pl-PL"/>
        </w:rPr>
        <w:br/>
        <w:t>Termin otwarcia licytacji elektronicznej:</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t>Termin i warunki zamknięcia licytacji elektronicznej:</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t>Wymagania dotyczące zabezpieczenia należytego wykonania umowy:</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color w:val="000000"/>
          <w:sz w:val="27"/>
          <w:szCs w:val="27"/>
          <w:lang w:eastAsia="pl-PL"/>
        </w:rPr>
        <w:br/>
        <w:t>Informacje dodatkowe:</w:t>
      </w:r>
    </w:p>
    <w:p w:rsidR="00E4577A" w:rsidRPr="00E4577A" w:rsidRDefault="00E4577A" w:rsidP="00E4577A">
      <w:pPr>
        <w:spacing w:after="0" w:line="450" w:lineRule="atLeast"/>
        <w:rPr>
          <w:rFonts w:ascii="Times New Roman" w:eastAsia="Times New Roman" w:hAnsi="Times New Roman" w:cs="Times New Roman"/>
          <w:color w:val="000000"/>
          <w:sz w:val="27"/>
          <w:szCs w:val="27"/>
          <w:lang w:eastAsia="pl-PL"/>
        </w:rPr>
      </w:pPr>
      <w:r w:rsidRPr="00E4577A">
        <w:rPr>
          <w:rFonts w:ascii="Times New Roman" w:eastAsia="Times New Roman" w:hAnsi="Times New Roman" w:cs="Times New Roman"/>
          <w:b/>
          <w:bCs/>
          <w:color w:val="000000"/>
          <w:sz w:val="27"/>
          <w:szCs w:val="27"/>
          <w:lang w:eastAsia="pl-PL"/>
        </w:rPr>
        <w:t>IV.5) ZMIANA UMOWY</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E4577A">
        <w:rPr>
          <w:rFonts w:ascii="Times New Roman" w:eastAsia="Times New Roman" w:hAnsi="Times New Roman" w:cs="Times New Roman"/>
          <w:color w:val="000000"/>
          <w:sz w:val="27"/>
          <w:szCs w:val="27"/>
          <w:lang w:eastAsia="pl-PL"/>
        </w:rPr>
        <w:t> Tak</w:t>
      </w:r>
      <w:r w:rsidRPr="00E4577A">
        <w:rPr>
          <w:rFonts w:ascii="Times New Roman" w:eastAsia="Times New Roman" w:hAnsi="Times New Roman" w:cs="Times New Roman"/>
          <w:color w:val="000000"/>
          <w:sz w:val="27"/>
          <w:szCs w:val="27"/>
          <w:lang w:eastAsia="pl-PL"/>
        </w:rPr>
        <w:br/>
        <w:t>Należy wskazać zakres, charakter zmian oraz warunki wprowadzenia zmian:</w:t>
      </w:r>
      <w:r w:rsidRPr="00E4577A">
        <w:rPr>
          <w:rFonts w:ascii="Times New Roman" w:eastAsia="Times New Roman" w:hAnsi="Times New Roman" w:cs="Times New Roman"/>
          <w:color w:val="000000"/>
          <w:sz w:val="27"/>
          <w:szCs w:val="27"/>
          <w:lang w:eastAsia="pl-PL"/>
        </w:rPr>
        <w:br/>
        <w:t>Zmiany reguluje wzór umowy będący załącznikiem nr 3 do specyfikacji.</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IV.6) INFORMACJE ADMINISTRACYJNE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IV.6.1) Sposób udostępniania informacji o charakterze poufnym </w:t>
      </w:r>
      <w:r w:rsidRPr="00E4577A">
        <w:rPr>
          <w:rFonts w:ascii="Times New Roman" w:eastAsia="Times New Roman" w:hAnsi="Times New Roman" w:cs="Times New Roman"/>
          <w:i/>
          <w:iCs/>
          <w:color w:val="000000"/>
          <w:sz w:val="27"/>
          <w:szCs w:val="27"/>
          <w:lang w:eastAsia="pl-PL"/>
        </w:rPr>
        <w:t>(jeżeli dotyczy):</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Środki służące ochronie informacji o charakterze poufnym</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E4577A">
        <w:rPr>
          <w:rFonts w:ascii="Times New Roman" w:eastAsia="Times New Roman" w:hAnsi="Times New Roman" w:cs="Times New Roman"/>
          <w:color w:val="000000"/>
          <w:sz w:val="27"/>
          <w:szCs w:val="27"/>
          <w:lang w:eastAsia="pl-PL"/>
        </w:rPr>
        <w:br/>
        <w:t>Data: 2020-07-01, godzina: 10:00,</w:t>
      </w:r>
      <w:r w:rsidRPr="00E4577A">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E4577A">
        <w:rPr>
          <w:rFonts w:ascii="Times New Roman" w:eastAsia="Times New Roman" w:hAnsi="Times New Roman" w:cs="Times New Roman"/>
          <w:color w:val="000000"/>
          <w:sz w:val="27"/>
          <w:szCs w:val="27"/>
          <w:lang w:eastAsia="pl-PL"/>
        </w:rPr>
        <w:br/>
        <w:t>Nie</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lastRenderedPageBreak/>
        <w:t>Wskazać powody:</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E4577A">
        <w:rPr>
          <w:rFonts w:ascii="Times New Roman" w:eastAsia="Times New Roman" w:hAnsi="Times New Roman" w:cs="Times New Roman"/>
          <w:color w:val="000000"/>
          <w:sz w:val="27"/>
          <w:szCs w:val="27"/>
          <w:lang w:eastAsia="pl-PL"/>
        </w:rPr>
        <w:br/>
        <w:t>&gt; język polski</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IV.6.3) Termin związania ofertą: </w:t>
      </w:r>
      <w:r w:rsidRPr="00E4577A">
        <w:rPr>
          <w:rFonts w:ascii="Times New Roman" w:eastAsia="Times New Roman" w:hAnsi="Times New Roman" w:cs="Times New Roman"/>
          <w:color w:val="000000"/>
          <w:sz w:val="27"/>
          <w:szCs w:val="27"/>
          <w:lang w:eastAsia="pl-PL"/>
        </w:rPr>
        <w:t>do: okres w dniach: 30 (od ostatecznego terminu składania ofert)</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E4577A">
        <w:rPr>
          <w:rFonts w:ascii="Times New Roman" w:eastAsia="Times New Roman" w:hAnsi="Times New Roman" w:cs="Times New Roman"/>
          <w:color w:val="000000"/>
          <w:sz w:val="27"/>
          <w:szCs w:val="27"/>
          <w:lang w:eastAsia="pl-PL"/>
        </w:rPr>
        <w:br/>
      </w:r>
      <w:r w:rsidRPr="00E4577A">
        <w:rPr>
          <w:rFonts w:ascii="Times New Roman" w:eastAsia="Times New Roman" w:hAnsi="Times New Roman" w:cs="Times New Roman"/>
          <w:b/>
          <w:bCs/>
          <w:color w:val="000000"/>
          <w:sz w:val="27"/>
          <w:szCs w:val="27"/>
          <w:lang w:eastAsia="pl-PL"/>
        </w:rPr>
        <w:t>IV.6.5) Informacje dodatkowe:</w:t>
      </w:r>
      <w:r w:rsidRPr="00E4577A">
        <w:rPr>
          <w:rFonts w:ascii="Times New Roman" w:eastAsia="Times New Roman" w:hAnsi="Times New Roman" w:cs="Times New Roman"/>
          <w:color w:val="000000"/>
          <w:sz w:val="27"/>
          <w:szCs w:val="27"/>
          <w:lang w:eastAsia="pl-PL"/>
        </w:rPr>
        <w:br/>
      </w:r>
    </w:p>
    <w:p w:rsidR="00E4577A" w:rsidRPr="00E4577A" w:rsidRDefault="00E4577A" w:rsidP="00E4577A">
      <w:pPr>
        <w:spacing w:after="0" w:line="450" w:lineRule="atLeast"/>
        <w:jc w:val="center"/>
        <w:rPr>
          <w:rFonts w:ascii="Times New Roman" w:eastAsia="Times New Roman" w:hAnsi="Times New Roman" w:cs="Times New Roman"/>
          <w:b/>
          <w:bCs/>
          <w:color w:val="000000"/>
          <w:sz w:val="36"/>
          <w:szCs w:val="36"/>
          <w:lang w:eastAsia="pl-PL"/>
        </w:rPr>
      </w:pPr>
      <w:r w:rsidRPr="00E4577A">
        <w:rPr>
          <w:rFonts w:ascii="Times New Roman" w:eastAsia="Times New Roman" w:hAnsi="Times New Roman" w:cs="Times New Roman"/>
          <w:b/>
          <w:bCs/>
          <w:color w:val="000000"/>
          <w:sz w:val="36"/>
          <w:szCs w:val="36"/>
          <w:u w:val="single"/>
          <w:lang w:eastAsia="pl-PL"/>
        </w:rPr>
        <w:t>ZAŁĄCZNIK I - INFORMACJE DOTYCZĄCE OFERT CZĘŚCIOWYCH</w:t>
      </w:r>
    </w:p>
    <w:p w:rsidR="00F67A34" w:rsidRDefault="00F67A34">
      <w:bookmarkStart w:id="0" w:name="_GoBack"/>
      <w:bookmarkEnd w:id="0"/>
    </w:p>
    <w:sectPr w:rsidR="00F67A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77A"/>
    <w:rsid w:val="00E4577A"/>
    <w:rsid w:val="00F67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BE6416-9CBC-4E3E-9C52-13688826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327532">
      <w:bodyDiv w:val="1"/>
      <w:marLeft w:val="0"/>
      <w:marRight w:val="0"/>
      <w:marTop w:val="0"/>
      <w:marBottom w:val="0"/>
      <w:divBdr>
        <w:top w:val="none" w:sz="0" w:space="0" w:color="auto"/>
        <w:left w:val="none" w:sz="0" w:space="0" w:color="auto"/>
        <w:bottom w:val="none" w:sz="0" w:space="0" w:color="auto"/>
        <w:right w:val="none" w:sz="0" w:space="0" w:color="auto"/>
      </w:divBdr>
      <w:divsChild>
        <w:div w:id="3826541">
          <w:marLeft w:val="0"/>
          <w:marRight w:val="0"/>
          <w:marTop w:val="0"/>
          <w:marBottom w:val="0"/>
          <w:divBdr>
            <w:top w:val="none" w:sz="0" w:space="0" w:color="auto"/>
            <w:left w:val="none" w:sz="0" w:space="0" w:color="auto"/>
            <w:bottom w:val="none" w:sz="0" w:space="0" w:color="auto"/>
            <w:right w:val="none" w:sz="0" w:space="0" w:color="auto"/>
          </w:divBdr>
          <w:divsChild>
            <w:div w:id="73861553">
              <w:marLeft w:val="0"/>
              <w:marRight w:val="0"/>
              <w:marTop w:val="0"/>
              <w:marBottom w:val="0"/>
              <w:divBdr>
                <w:top w:val="none" w:sz="0" w:space="0" w:color="auto"/>
                <w:left w:val="none" w:sz="0" w:space="0" w:color="auto"/>
                <w:bottom w:val="none" w:sz="0" w:space="0" w:color="auto"/>
                <w:right w:val="none" w:sz="0" w:space="0" w:color="auto"/>
              </w:divBdr>
            </w:div>
            <w:div w:id="1272544370">
              <w:marLeft w:val="0"/>
              <w:marRight w:val="0"/>
              <w:marTop w:val="0"/>
              <w:marBottom w:val="0"/>
              <w:divBdr>
                <w:top w:val="none" w:sz="0" w:space="0" w:color="auto"/>
                <w:left w:val="none" w:sz="0" w:space="0" w:color="auto"/>
                <w:bottom w:val="none" w:sz="0" w:space="0" w:color="auto"/>
                <w:right w:val="none" w:sz="0" w:space="0" w:color="auto"/>
              </w:divBdr>
            </w:div>
            <w:div w:id="454175491">
              <w:marLeft w:val="0"/>
              <w:marRight w:val="0"/>
              <w:marTop w:val="0"/>
              <w:marBottom w:val="0"/>
              <w:divBdr>
                <w:top w:val="none" w:sz="0" w:space="0" w:color="auto"/>
                <w:left w:val="none" w:sz="0" w:space="0" w:color="auto"/>
                <w:bottom w:val="none" w:sz="0" w:space="0" w:color="auto"/>
                <w:right w:val="none" w:sz="0" w:space="0" w:color="auto"/>
              </w:divBdr>
              <w:divsChild>
                <w:div w:id="1359351563">
                  <w:marLeft w:val="0"/>
                  <w:marRight w:val="0"/>
                  <w:marTop w:val="0"/>
                  <w:marBottom w:val="0"/>
                  <w:divBdr>
                    <w:top w:val="none" w:sz="0" w:space="0" w:color="auto"/>
                    <w:left w:val="none" w:sz="0" w:space="0" w:color="auto"/>
                    <w:bottom w:val="none" w:sz="0" w:space="0" w:color="auto"/>
                    <w:right w:val="none" w:sz="0" w:space="0" w:color="auto"/>
                  </w:divBdr>
                </w:div>
              </w:divsChild>
            </w:div>
            <w:div w:id="1170754119">
              <w:marLeft w:val="0"/>
              <w:marRight w:val="0"/>
              <w:marTop w:val="0"/>
              <w:marBottom w:val="0"/>
              <w:divBdr>
                <w:top w:val="none" w:sz="0" w:space="0" w:color="auto"/>
                <w:left w:val="none" w:sz="0" w:space="0" w:color="auto"/>
                <w:bottom w:val="none" w:sz="0" w:space="0" w:color="auto"/>
                <w:right w:val="none" w:sz="0" w:space="0" w:color="auto"/>
              </w:divBdr>
              <w:divsChild>
                <w:div w:id="501894882">
                  <w:marLeft w:val="0"/>
                  <w:marRight w:val="0"/>
                  <w:marTop w:val="0"/>
                  <w:marBottom w:val="0"/>
                  <w:divBdr>
                    <w:top w:val="none" w:sz="0" w:space="0" w:color="auto"/>
                    <w:left w:val="none" w:sz="0" w:space="0" w:color="auto"/>
                    <w:bottom w:val="none" w:sz="0" w:space="0" w:color="auto"/>
                    <w:right w:val="none" w:sz="0" w:space="0" w:color="auto"/>
                  </w:divBdr>
                </w:div>
              </w:divsChild>
            </w:div>
            <w:div w:id="639379715">
              <w:marLeft w:val="0"/>
              <w:marRight w:val="0"/>
              <w:marTop w:val="0"/>
              <w:marBottom w:val="0"/>
              <w:divBdr>
                <w:top w:val="none" w:sz="0" w:space="0" w:color="auto"/>
                <w:left w:val="none" w:sz="0" w:space="0" w:color="auto"/>
                <w:bottom w:val="none" w:sz="0" w:space="0" w:color="auto"/>
                <w:right w:val="none" w:sz="0" w:space="0" w:color="auto"/>
              </w:divBdr>
              <w:divsChild>
                <w:div w:id="364600925">
                  <w:marLeft w:val="0"/>
                  <w:marRight w:val="0"/>
                  <w:marTop w:val="0"/>
                  <w:marBottom w:val="0"/>
                  <w:divBdr>
                    <w:top w:val="none" w:sz="0" w:space="0" w:color="auto"/>
                    <w:left w:val="none" w:sz="0" w:space="0" w:color="auto"/>
                    <w:bottom w:val="none" w:sz="0" w:space="0" w:color="auto"/>
                    <w:right w:val="none" w:sz="0" w:space="0" w:color="auto"/>
                  </w:divBdr>
                </w:div>
                <w:div w:id="1249000663">
                  <w:marLeft w:val="0"/>
                  <w:marRight w:val="0"/>
                  <w:marTop w:val="0"/>
                  <w:marBottom w:val="0"/>
                  <w:divBdr>
                    <w:top w:val="none" w:sz="0" w:space="0" w:color="auto"/>
                    <w:left w:val="none" w:sz="0" w:space="0" w:color="auto"/>
                    <w:bottom w:val="none" w:sz="0" w:space="0" w:color="auto"/>
                    <w:right w:val="none" w:sz="0" w:space="0" w:color="auto"/>
                  </w:divBdr>
                </w:div>
                <w:div w:id="333605534">
                  <w:marLeft w:val="0"/>
                  <w:marRight w:val="0"/>
                  <w:marTop w:val="0"/>
                  <w:marBottom w:val="0"/>
                  <w:divBdr>
                    <w:top w:val="none" w:sz="0" w:space="0" w:color="auto"/>
                    <w:left w:val="none" w:sz="0" w:space="0" w:color="auto"/>
                    <w:bottom w:val="none" w:sz="0" w:space="0" w:color="auto"/>
                    <w:right w:val="none" w:sz="0" w:space="0" w:color="auto"/>
                  </w:divBdr>
                </w:div>
                <w:div w:id="1724937972">
                  <w:marLeft w:val="0"/>
                  <w:marRight w:val="0"/>
                  <w:marTop w:val="0"/>
                  <w:marBottom w:val="0"/>
                  <w:divBdr>
                    <w:top w:val="none" w:sz="0" w:space="0" w:color="auto"/>
                    <w:left w:val="none" w:sz="0" w:space="0" w:color="auto"/>
                    <w:bottom w:val="none" w:sz="0" w:space="0" w:color="auto"/>
                    <w:right w:val="none" w:sz="0" w:space="0" w:color="auto"/>
                  </w:divBdr>
                </w:div>
              </w:divsChild>
            </w:div>
            <w:div w:id="530194183">
              <w:marLeft w:val="0"/>
              <w:marRight w:val="0"/>
              <w:marTop w:val="0"/>
              <w:marBottom w:val="0"/>
              <w:divBdr>
                <w:top w:val="none" w:sz="0" w:space="0" w:color="auto"/>
                <w:left w:val="none" w:sz="0" w:space="0" w:color="auto"/>
                <w:bottom w:val="none" w:sz="0" w:space="0" w:color="auto"/>
                <w:right w:val="none" w:sz="0" w:space="0" w:color="auto"/>
              </w:divBdr>
              <w:divsChild>
                <w:div w:id="2093579357">
                  <w:marLeft w:val="0"/>
                  <w:marRight w:val="0"/>
                  <w:marTop w:val="0"/>
                  <w:marBottom w:val="0"/>
                  <w:divBdr>
                    <w:top w:val="none" w:sz="0" w:space="0" w:color="auto"/>
                    <w:left w:val="none" w:sz="0" w:space="0" w:color="auto"/>
                    <w:bottom w:val="none" w:sz="0" w:space="0" w:color="auto"/>
                    <w:right w:val="none" w:sz="0" w:space="0" w:color="auto"/>
                  </w:divBdr>
                </w:div>
                <w:div w:id="584345769">
                  <w:marLeft w:val="0"/>
                  <w:marRight w:val="0"/>
                  <w:marTop w:val="0"/>
                  <w:marBottom w:val="0"/>
                  <w:divBdr>
                    <w:top w:val="none" w:sz="0" w:space="0" w:color="auto"/>
                    <w:left w:val="none" w:sz="0" w:space="0" w:color="auto"/>
                    <w:bottom w:val="none" w:sz="0" w:space="0" w:color="auto"/>
                    <w:right w:val="none" w:sz="0" w:space="0" w:color="auto"/>
                  </w:divBdr>
                </w:div>
                <w:div w:id="888492830">
                  <w:marLeft w:val="0"/>
                  <w:marRight w:val="0"/>
                  <w:marTop w:val="0"/>
                  <w:marBottom w:val="0"/>
                  <w:divBdr>
                    <w:top w:val="none" w:sz="0" w:space="0" w:color="auto"/>
                    <w:left w:val="none" w:sz="0" w:space="0" w:color="auto"/>
                    <w:bottom w:val="none" w:sz="0" w:space="0" w:color="auto"/>
                    <w:right w:val="none" w:sz="0" w:space="0" w:color="auto"/>
                  </w:divBdr>
                </w:div>
                <w:div w:id="1272709286">
                  <w:marLeft w:val="0"/>
                  <w:marRight w:val="0"/>
                  <w:marTop w:val="0"/>
                  <w:marBottom w:val="0"/>
                  <w:divBdr>
                    <w:top w:val="none" w:sz="0" w:space="0" w:color="auto"/>
                    <w:left w:val="none" w:sz="0" w:space="0" w:color="auto"/>
                    <w:bottom w:val="none" w:sz="0" w:space="0" w:color="auto"/>
                    <w:right w:val="none" w:sz="0" w:space="0" w:color="auto"/>
                  </w:divBdr>
                </w:div>
                <w:div w:id="2026394724">
                  <w:marLeft w:val="0"/>
                  <w:marRight w:val="0"/>
                  <w:marTop w:val="0"/>
                  <w:marBottom w:val="0"/>
                  <w:divBdr>
                    <w:top w:val="none" w:sz="0" w:space="0" w:color="auto"/>
                    <w:left w:val="none" w:sz="0" w:space="0" w:color="auto"/>
                    <w:bottom w:val="none" w:sz="0" w:space="0" w:color="auto"/>
                    <w:right w:val="none" w:sz="0" w:space="0" w:color="auto"/>
                  </w:divBdr>
                </w:div>
                <w:div w:id="516231364">
                  <w:marLeft w:val="0"/>
                  <w:marRight w:val="0"/>
                  <w:marTop w:val="0"/>
                  <w:marBottom w:val="0"/>
                  <w:divBdr>
                    <w:top w:val="none" w:sz="0" w:space="0" w:color="auto"/>
                    <w:left w:val="none" w:sz="0" w:space="0" w:color="auto"/>
                    <w:bottom w:val="none" w:sz="0" w:space="0" w:color="auto"/>
                    <w:right w:val="none" w:sz="0" w:space="0" w:color="auto"/>
                  </w:divBdr>
                </w:div>
                <w:div w:id="758211879">
                  <w:marLeft w:val="0"/>
                  <w:marRight w:val="0"/>
                  <w:marTop w:val="0"/>
                  <w:marBottom w:val="0"/>
                  <w:divBdr>
                    <w:top w:val="none" w:sz="0" w:space="0" w:color="auto"/>
                    <w:left w:val="none" w:sz="0" w:space="0" w:color="auto"/>
                    <w:bottom w:val="none" w:sz="0" w:space="0" w:color="auto"/>
                    <w:right w:val="none" w:sz="0" w:space="0" w:color="auto"/>
                  </w:divBdr>
                </w:div>
              </w:divsChild>
            </w:div>
            <w:div w:id="2093699573">
              <w:marLeft w:val="0"/>
              <w:marRight w:val="0"/>
              <w:marTop w:val="0"/>
              <w:marBottom w:val="0"/>
              <w:divBdr>
                <w:top w:val="none" w:sz="0" w:space="0" w:color="auto"/>
                <w:left w:val="none" w:sz="0" w:space="0" w:color="auto"/>
                <w:bottom w:val="none" w:sz="0" w:space="0" w:color="auto"/>
                <w:right w:val="none" w:sz="0" w:space="0" w:color="auto"/>
              </w:divBdr>
              <w:divsChild>
                <w:div w:id="1442922068">
                  <w:marLeft w:val="0"/>
                  <w:marRight w:val="0"/>
                  <w:marTop w:val="0"/>
                  <w:marBottom w:val="0"/>
                  <w:divBdr>
                    <w:top w:val="none" w:sz="0" w:space="0" w:color="auto"/>
                    <w:left w:val="none" w:sz="0" w:space="0" w:color="auto"/>
                    <w:bottom w:val="none" w:sz="0" w:space="0" w:color="auto"/>
                    <w:right w:val="none" w:sz="0" w:space="0" w:color="auto"/>
                  </w:divBdr>
                </w:div>
                <w:div w:id="934555671">
                  <w:marLeft w:val="0"/>
                  <w:marRight w:val="0"/>
                  <w:marTop w:val="0"/>
                  <w:marBottom w:val="0"/>
                  <w:divBdr>
                    <w:top w:val="none" w:sz="0" w:space="0" w:color="auto"/>
                    <w:left w:val="none" w:sz="0" w:space="0" w:color="auto"/>
                    <w:bottom w:val="none" w:sz="0" w:space="0" w:color="auto"/>
                    <w:right w:val="none" w:sz="0" w:space="0" w:color="auto"/>
                  </w:divBdr>
                </w:div>
              </w:divsChild>
            </w:div>
            <w:div w:id="1789200708">
              <w:marLeft w:val="0"/>
              <w:marRight w:val="0"/>
              <w:marTop w:val="0"/>
              <w:marBottom w:val="0"/>
              <w:divBdr>
                <w:top w:val="none" w:sz="0" w:space="0" w:color="auto"/>
                <w:left w:val="none" w:sz="0" w:space="0" w:color="auto"/>
                <w:bottom w:val="none" w:sz="0" w:space="0" w:color="auto"/>
                <w:right w:val="none" w:sz="0" w:space="0" w:color="auto"/>
              </w:divBdr>
              <w:divsChild>
                <w:div w:id="898593325">
                  <w:marLeft w:val="0"/>
                  <w:marRight w:val="0"/>
                  <w:marTop w:val="0"/>
                  <w:marBottom w:val="0"/>
                  <w:divBdr>
                    <w:top w:val="none" w:sz="0" w:space="0" w:color="auto"/>
                    <w:left w:val="none" w:sz="0" w:space="0" w:color="auto"/>
                    <w:bottom w:val="none" w:sz="0" w:space="0" w:color="auto"/>
                    <w:right w:val="none" w:sz="0" w:space="0" w:color="auto"/>
                  </w:divBdr>
                </w:div>
                <w:div w:id="1259371160">
                  <w:marLeft w:val="0"/>
                  <w:marRight w:val="0"/>
                  <w:marTop w:val="0"/>
                  <w:marBottom w:val="0"/>
                  <w:divBdr>
                    <w:top w:val="none" w:sz="0" w:space="0" w:color="auto"/>
                    <w:left w:val="none" w:sz="0" w:space="0" w:color="auto"/>
                    <w:bottom w:val="none" w:sz="0" w:space="0" w:color="auto"/>
                    <w:right w:val="none" w:sz="0" w:space="0" w:color="auto"/>
                  </w:divBdr>
                </w:div>
                <w:div w:id="1403261813">
                  <w:marLeft w:val="0"/>
                  <w:marRight w:val="0"/>
                  <w:marTop w:val="0"/>
                  <w:marBottom w:val="0"/>
                  <w:divBdr>
                    <w:top w:val="none" w:sz="0" w:space="0" w:color="auto"/>
                    <w:left w:val="none" w:sz="0" w:space="0" w:color="auto"/>
                    <w:bottom w:val="none" w:sz="0" w:space="0" w:color="auto"/>
                    <w:right w:val="none" w:sz="0" w:space="0" w:color="auto"/>
                  </w:divBdr>
                </w:div>
                <w:div w:id="8337103">
                  <w:marLeft w:val="0"/>
                  <w:marRight w:val="0"/>
                  <w:marTop w:val="0"/>
                  <w:marBottom w:val="0"/>
                  <w:divBdr>
                    <w:top w:val="none" w:sz="0" w:space="0" w:color="auto"/>
                    <w:left w:val="none" w:sz="0" w:space="0" w:color="auto"/>
                    <w:bottom w:val="none" w:sz="0" w:space="0" w:color="auto"/>
                    <w:right w:val="none" w:sz="0" w:space="0" w:color="auto"/>
                  </w:divBdr>
                </w:div>
                <w:div w:id="1232958886">
                  <w:marLeft w:val="0"/>
                  <w:marRight w:val="0"/>
                  <w:marTop w:val="0"/>
                  <w:marBottom w:val="0"/>
                  <w:divBdr>
                    <w:top w:val="none" w:sz="0" w:space="0" w:color="auto"/>
                    <w:left w:val="none" w:sz="0" w:space="0" w:color="auto"/>
                    <w:bottom w:val="none" w:sz="0" w:space="0" w:color="auto"/>
                    <w:right w:val="none" w:sz="0" w:space="0" w:color="auto"/>
                  </w:divBdr>
                </w:div>
                <w:div w:id="367410640">
                  <w:marLeft w:val="0"/>
                  <w:marRight w:val="0"/>
                  <w:marTop w:val="0"/>
                  <w:marBottom w:val="0"/>
                  <w:divBdr>
                    <w:top w:val="none" w:sz="0" w:space="0" w:color="auto"/>
                    <w:left w:val="none" w:sz="0" w:space="0" w:color="auto"/>
                    <w:bottom w:val="none" w:sz="0" w:space="0" w:color="auto"/>
                    <w:right w:val="none" w:sz="0" w:space="0" w:color="auto"/>
                  </w:divBdr>
                </w:div>
              </w:divsChild>
            </w:div>
            <w:div w:id="1175076161">
              <w:marLeft w:val="0"/>
              <w:marRight w:val="0"/>
              <w:marTop w:val="0"/>
              <w:marBottom w:val="0"/>
              <w:divBdr>
                <w:top w:val="none" w:sz="0" w:space="0" w:color="auto"/>
                <w:left w:val="none" w:sz="0" w:space="0" w:color="auto"/>
                <w:bottom w:val="none" w:sz="0" w:space="0" w:color="auto"/>
                <w:right w:val="none" w:sz="0" w:space="0" w:color="auto"/>
              </w:divBdr>
              <w:divsChild>
                <w:div w:id="243802604">
                  <w:marLeft w:val="0"/>
                  <w:marRight w:val="0"/>
                  <w:marTop w:val="0"/>
                  <w:marBottom w:val="0"/>
                  <w:divBdr>
                    <w:top w:val="none" w:sz="0" w:space="0" w:color="auto"/>
                    <w:left w:val="none" w:sz="0" w:space="0" w:color="auto"/>
                    <w:bottom w:val="none" w:sz="0" w:space="0" w:color="auto"/>
                    <w:right w:val="none" w:sz="0" w:space="0" w:color="auto"/>
                  </w:divBdr>
                </w:div>
                <w:div w:id="1901018132">
                  <w:marLeft w:val="0"/>
                  <w:marRight w:val="0"/>
                  <w:marTop w:val="0"/>
                  <w:marBottom w:val="0"/>
                  <w:divBdr>
                    <w:top w:val="none" w:sz="0" w:space="0" w:color="auto"/>
                    <w:left w:val="none" w:sz="0" w:space="0" w:color="auto"/>
                    <w:bottom w:val="none" w:sz="0" w:space="0" w:color="auto"/>
                    <w:right w:val="none" w:sz="0" w:space="0" w:color="auto"/>
                  </w:divBdr>
                </w:div>
                <w:div w:id="1375038276">
                  <w:marLeft w:val="0"/>
                  <w:marRight w:val="0"/>
                  <w:marTop w:val="0"/>
                  <w:marBottom w:val="0"/>
                  <w:divBdr>
                    <w:top w:val="none" w:sz="0" w:space="0" w:color="auto"/>
                    <w:left w:val="none" w:sz="0" w:space="0" w:color="auto"/>
                    <w:bottom w:val="none" w:sz="0" w:space="0" w:color="auto"/>
                    <w:right w:val="none" w:sz="0" w:space="0" w:color="auto"/>
                  </w:divBdr>
                </w:div>
                <w:div w:id="1207184084">
                  <w:marLeft w:val="0"/>
                  <w:marRight w:val="0"/>
                  <w:marTop w:val="0"/>
                  <w:marBottom w:val="0"/>
                  <w:divBdr>
                    <w:top w:val="none" w:sz="0" w:space="0" w:color="auto"/>
                    <w:left w:val="none" w:sz="0" w:space="0" w:color="auto"/>
                    <w:bottom w:val="none" w:sz="0" w:space="0" w:color="auto"/>
                    <w:right w:val="none" w:sz="0" w:space="0" w:color="auto"/>
                  </w:divBdr>
                </w:div>
                <w:div w:id="219244500">
                  <w:marLeft w:val="0"/>
                  <w:marRight w:val="0"/>
                  <w:marTop w:val="0"/>
                  <w:marBottom w:val="0"/>
                  <w:divBdr>
                    <w:top w:val="none" w:sz="0" w:space="0" w:color="auto"/>
                    <w:left w:val="none" w:sz="0" w:space="0" w:color="auto"/>
                    <w:bottom w:val="none" w:sz="0" w:space="0" w:color="auto"/>
                    <w:right w:val="none" w:sz="0" w:space="0" w:color="auto"/>
                  </w:divBdr>
                </w:div>
                <w:div w:id="1482429738">
                  <w:marLeft w:val="0"/>
                  <w:marRight w:val="0"/>
                  <w:marTop w:val="0"/>
                  <w:marBottom w:val="0"/>
                  <w:divBdr>
                    <w:top w:val="none" w:sz="0" w:space="0" w:color="auto"/>
                    <w:left w:val="none" w:sz="0" w:space="0" w:color="auto"/>
                    <w:bottom w:val="none" w:sz="0" w:space="0" w:color="auto"/>
                    <w:right w:val="none" w:sz="0" w:space="0" w:color="auto"/>
                  </w:divBdr>
                </w:div>
                <w:div w:id="1867983446">
                  <w:marLeft w:val="0"/>
                  <w:marRight w:val="0"/>
                  <w:marTop w:val="0"/>
                  <w:marBottom w:val="0"/>
                  <w:divBdr>
                    <w:top w:val="none" w:sz="0" w:space="0" w:color="auto"/>
                    <w:left w:val="none" w:sz="0" w:space="0" w:color="auto"/>
                    <w:bottom w:val="none" w:sz="0" w:space="0" w:color="auto"/>
                    <w:right w:val="none" w:sz="0" w:space="0" w:color="auto"/>
                  </w:divBdr>
                </w:div>
                <w:div w:id="15964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2715</Words>
  <Characters>16291</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2020-06-23T10:07:00Z</dcterms:created>
  <dcterms:modified xsi:type="dcterms:W3CDTF">2020-06-23T10:07:00Z</dcterms:modified>
</cp:coreProperties>
</file>