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color w:val="000000"/>
          <w:sz w:val="20"/>
          <w:szCs w:val="20"/>
          <w:lang w:eastAsia="pl-PL"/>
        </w:rPr>
        <w:t>Ogłoszenie nr 558292-N-2018 z dnia 2018-05-15 r. </w:t>
      </w:r>
      <w:r w:rsidRPr="006F5DC4">
        <w:rPr>
          <w:rFonts w:ascii="Times New Roman" w:eastAsia="Times New Roman" w:hAnsi="Times New Roman" w:cs="Times New Roman"/>
          <w:color w:val="000000"/>
          <w:sz w:val="20"/>
          <w:szCs w:val="20"/>
          <w:lang w:eastAsia="pl-PL"/>
        </w:rPr>
        <w:br/>
      </w:r>
    </w:p>
    <w:p w:rsidR="006F5DC4" w:rsidRPr="006F5DC4" w:rsidRDefault="006F5DC4" w:rsidP="006F5DC4">
      <w:pPr>
        <w:spacing w:after="0" w:line="450" w:lineRule="atLeast"/>
        <w:jc w:val="center"/>
        <w:rPr>
          <w:rFonts w:ascii="Times New Roman" w:eastAsia="Times New Roman" w:hAnsi="Times New Roman" w:cs="Times New Roman"/>
          <w:b/>
          <w:bCs/>
          <w:color w:val="000000"/>
          <w:sz w:val="20"/>
          <w:szCs w:val="20"/>
          <w:lang w:eastAsia="pl-PL"/>
        </w:rPr>
      </w:pPr>
      <w:r w:rsidRPr="006F5DC4">
        <w:rPr>
          <w:rFonts w:ascii="Times New Roman" w:eastAsia="Times New Roman" w:hAnsi="Times New Roman" w:cs="Times New Roman"/>
          <w:b/>
          <w:bCs/>
          <w:color w:val="000000"/>
          <w:sz w:val="20"/>
          <w:szCs w:val="20"/>
          <w:lang w:eastAsia="pl-PL"/>
        </w:rPr>
        <w:t>Szpital Uniwersytecki w Krakowie: Dostawa materiałów do leczenia niepłodności i nietrzymania moczu (DFP.271.88.2018.EP)</w:t>
      </w:r>
      <w:r w:rsidRPr="006F5DC4">
        <w:rPr>
          <w:rFonts w:ascii="Times New Roman" w:eastAsia="Times New Roman" w:hAnsi="Times New Roman" w:cs="Times New Roman"/>
          <w:b/>
          <w:bCs/>
          <w:color w:val="000000"/>
          <w:sz w:val="20"/>
          <w:szCs w:val="20"/>
          <w:lang w:eastAsia="pl-PL"/>
        </w:rPr>
        <w:br/>
        <w:t>OGŁOSZENIE O ZAMÓWIENIU - Dostawy</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Zamieszczanie ogłoszenia:</w:t>
      </w:r>
      <w:r w:rsidRPr="006F5DC4">
        <w:rPr>
          <w:rFonts w:ascii="Times New Roman" w:eastAsia="Times New Roman" w:hAnsi="Times New Roman" w:cs="Times New Roman"/>
          <w:color w:val="000000"/>
          <w:sz w:val="20"/>
          <w:szCs w:val="20"/>
          <w:lang w:eastAsia="pl-PL"/>
        </w:rPr>
        <w:t> Zamieszczanie obowiązkowe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Ogłoszenie dotyczy:</w:t>
      </w:r>
      <w:r w:rsidRPr="006F5DC4">
        <w:rPr>
          <w:rFonts w:ascii="Times New Roman" w:eastAsia="Times New Roman" w:hAnsi="Times New Roman" w:cs="Times New Roman"/>
          <w:color w:val="000000"/>
          <w:sz w:val="20"/>
          <w:szCs w:val="20"/>
          <w:lang w:eastAsia="pl-PL"/>
        </w:rPr>
        <w:t> Zamówienia publicznego</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Nie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Nazwa projektu lub programu</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Nie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6F5DC4">
        <w:rPr>
          <w:rFonts w:ascii="Times New Roman" w:eastAsia="Times New Roman" w:hAnsi="Times New Roman" w:cs="Times New Roman"/>
          <w:color w:val="000000"/>
          <w:sz w:val="20"/>
          <w:szCs w:val="20"/>
          <w:lang w:eastAsia="pl-PL"/>
        </w:rPr>
        <w:t>Pzp</w:t>
      </w:r>
      <w:proofErr w:type="spellEnd"/>
      <w:r w:rsidRPr="006F5DC4">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6F5DC4">
        <w:rPr>
          <w:rFonts w:ascii="Times New Roman" w:eastAsia="Times New Roman" w:hAnsi="Times New Roman" w:cs="Times New Roman"/>
          <w:color w:val="000000"/>
          <w:sz w:val="20"/>
          <w:szCs w:val="20"/>
          <w:lang w:eastAsia="pl-PL"/>
        </w:rPr>
        <w:br/>
      </w:r>
    </w:p>
    <w:p w:rsidR="006F5DC4" w:rsidRPr="006F5DC4" w:rsidRDefault="006F5DC4" w:rsidP="006F5DC4">
      <w:pPr>
        <w:spacing w:after="0" w:line="450" w:lineRule="atLeast"/>
        <w:rPr>
          <w:rFonts w:ascii="Times New Roman" w:eastAsia="Times New Roman" w:hAnsi="Times New Roman" w:cs="Times New Roman"/>
          <w:b/>
          <w:bCs/>
          <w:color w:val="000000"/>
          <w:sz w:val="20"/>
          <w:szCs w:val="20"/>
          <w:lang w:eastAsia="pl-PL"/>
        </w:rPr>
      </w:pPr>
      <w:r w:rsidRPr="006F5DC4">
        <w:rPr>
          <w:rFonts w:ascii="Times New Roman" w:eastAsia="Times New Roman" w:hAnsi="Times New Roman" w:cs="Times New Roman"/>
          <w:b/>
          <w:bCs/>
          <w:color w:val="000000"/>
          <w:sz w:val="20"/>
          <w:szCs w:val="20"/>
          <w:u w:val="single"/>
          <w:lang w:eastAsia="pl-PL"/>
        </w:rPr>
        <w:t>SEKCJA I: ZAMAWIAJĄCY</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Postępowanie przeprowadza centralny zamawiający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Nie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Nie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Postępowanie jest przeprowadzane wspólnie przez zamawiających</w:t>
      </w:r>
      <w:r w:rsidRPr="006F5DC4">
        <w:rPr>
          <w:rFonts w:ascii="Times New Roman" w:eastAsia="Times New Roman" w:hAnsi="Times New Roman" w:cs="Times New Roman"/>
          <w:color w:val="000000"/>
          <w:sz w:val="20"/>
          <w:szCs w:val="20"/>
          <w:lang w:eastAsia="pl-PL"/>
        </w:rPr>
        <w:t>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Nie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t>Jeżeli tak, należy wymienić zamawiających, którzy wspólnie przeprowadzają postępowanie oraz podać adresy ich siedzib, krajowe numery identyfikacyjne oraz osoby do kontaktów wraz z danymi do kontaktów: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lastRenderedPageBreak/>
        <w:br/>
      </w:r>
      <w:r w:rsidRPr="006F5DC4">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Nie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Informacje dodatkowe:</w:t>
      </w:r>
      <w:r w:rsidRPr="006F5DC4">
        <w:rPr>
          <w:rFonts w:ascii="Times New Roman" w:eastAsia="Times New Roman" w:hAnsi="Times New Roman" w:cs="Times New Roman"/>
          <w:color w:val="000000"/>
          <w:sz w:val="20"/>
          <w:szCs w:val="20"/>
          <w:lang w:eastAsia="pl-PL"/>
        </w:rPr>
        <w:t>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 1) NAZWA I ADRES: </w:t>
      </w:r>
      <w:r w:rsidRPr="006F5DC4">
        <w:rPr>
          <w:rFonts w:ascii="Times New Roman" w:eastAsia="Times New Roman" w:hAnsi="Times New Roman" w:cs="Times New Roman"/>
          <w:color w:val="000000"/>
          <w:sz w:val="20"/>
          <w:szCs w:val="20"/>
          <w:lang w:eastAsia="pl-PL"/>
        </w:rPr>
        <w:t>Szpital Uniwersytecki w Krakowie, krajowy numer identyfikacyjny 28868500000, ul. Kopernika  36 , 31-501   Kraków, woj. małopolskie, państwo Polska, tel. 012 424 71 21,012 424 70 46, e-mail info@su.krakow.pl, faks 012 424 71 22, 012 424 71 20. </w:t>
      </w:r>
      <w:r w:rsidRPr="006F5DC4">
        <w:rPr>
          <w:rFonts w:ascii="Times New Roman" w:eastAsia="Times New Roman" w:hAnsi="Times New Roman" w:cs="Times New Roman"/>
          <w:color w:val="000000"/>
          <w:sz w:val="20"/>
          <w:szCs w:val="20"/>
          <w:lang w:eastAsia="pl-PL"/>
        </w:rPr>
        <w:br/>
        <w:t>Adres strony internetowej (URL): www.su.krakow.pl </w:t>
      </w:r>
      <w:r w:rsidRPr="006F5DC4">
        <w:rPr>
          <w:rFonts w:ascii="Times New Roman" w:eastAsia="Times New Roman" w:hAnsi="Times New Roman" w:cs="Times New Roman"/>
          <w:color w:val="000000"/>
          <w:sz w:val="20"/>
          <w:szCs w:val="20"/>
          <w:lang w:eastAsia="pl-PL"/>
        </w:rPr>
        <w:br/>
        <w:t>Adres profilu nabywcy: </w:t>
      </w:r>
      <w:r w:rsidRPr="006F5DC4">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 2) RODZAJ ZAMAWIAJĄCEGO: </w:t>
      </w:r>
      <w:r w:rsidRPr="006F5DC4">
        <w:rPr>
          <w:rFonts w:ascii="Times New Roman" w:eastAsia="Times New Roman" w:hAnsi="Times New Roman" w:cs="Times New Roman"/>
          <w:color w:val="000000"/>
          <w:sz w:val="20"/>
          <w:szCs w:val="20"/>
          <w:lang w:eastAsia="pl-PL"/>
        </w:rPr>
        <w:t>Podmiot prawa publicznego </w:t>
      </w:r>
      <w:r w:rsidRPr="006F5DC4">
        <w:rPr>
          <w:rFonts w:ascii="Times New Roman" w:eastAsia="Times New Roman" w:hAnsi="Times New Roman" w:cs="Times New Roman"/>
          <w:color w:val="000000"/>
          <w:sz w:val="20"/>
          <w:szCs w:val="20"/>
          <w:lang w:eastAsia="pl-PL"/>
        </w:rPr>
        <w:br/>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I.3) WSPÓLNE UDZIELANIE ZAMÓWIENIA </w:t>
      </w:r>
      <w:r w:rsidRPr="006F5DC4">
        <w:rPr>
          <w:rFonts w:ascii="Times New Roman" w:eastAsia="Times New Roman" w:hAnsi="Times New Roman" w:cs="Times New Roman"/>
          <w:b/>
          <w:bCs/>
          <w:i/>
          <w:iCs/>
          <w:color w:val="000000"/>
          <w:sz w:val="20"/>
          <w:szCs w:val="20"/>
          <w:lang w:eastAsia="pl-PL"/>
        </w:rPr>
        <w:t>(jeżeli dotyczy)</w:t>
      </w:r>
      <w:r w:rsidRPr="006F5DC4">
        <w:rPr>
          <w:rFonts w:ascii="Times New Roman" w:eastAsia="Times New Roman" w:hAnsi="Times New Roman" w:cs="Times New Roman"/>
          <w:b/>
          <w:bCs/>
          <w:color w:val="000000"/>
          <w:sz w:val="20"/>
          <w:szCs w:val="20"/>
          <w:lang w:eastAsia="pl-PL"/>
        </w:rPr>
        <w:t>:</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F5DC4">
        <w:rPr>
          <w:rFonts w:ascii="Times New Roman" w:eastAsia="Times New Roman" w:hAnsi="Times New Roman" w:cs="Times New Roman"/>
          <w:color w:val="000000"/>
          <w:sz w:val="20"/>
          <w:szCs w:val="20"/>
          <w:lang w:eastAsia="pl-PL"/>
        </w:rPr>
        <w:br/>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I.4) KOMUNIKACJA: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Tak </w:t>
      </w:r>
      <w:r w:rsidRPr="006F5DC4">
        <w:rPr>
          <w:rFonts w:ascii="Times New Roman" w:eastAsia="Times New Roman" w:hAnsi="Times New Roman" w:cs="Times New Roman"/>
          <w:color w:val="000000"/>
          <w:sz w:val="20"/>
          <w:szCs w:val="20"/>
          <w:lang w:eastAsia="pl-PL"/>
        </w:rPr>
        <w:br/>
        <w:t>http://www.su.krakow.pl/dzial-zamowien-publicznych</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lastRenderedPageBreak/>
        <w:t>Tak </w:t>
      </w:r>
      <w:r w:rsidRPr="006F5DC4">
        <w:rPr>
          <w:rFonts w:ascii="Times New Roman" w:eastAsia="Times New Roman" w:hAnsi="Times New Roman" w:cs="Times New Roman"/>
          <w:color w:val="000000"/>
          <w:sz w:val="20"/>
          <w:szCs w:val="20"/>
          <w:lang w:eastAsia="pl-PL"/>
        </w:rPr>
        <w:br/>
        <w:t>http://www.su.krakow.pl/dzial-zamowien-publicznych</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Nie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Oferty lub wnioski o dopuszczenie do udziału w postępowaniu należy przesyłać:</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Elektronicznie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Nie </w:t>
      </w:r>
      <w:r w:rsidRPr="006F5DC4">
        <w:rPr>
          <w:rFonts w:ascii="Times New Roman" w:eastAsia="Times New Roman" w:hAnsi="Times New Roman" w:cs="Times New Roman"/>
          <w:color w:val="000000"/>
          <w:sz w:val="20"/>
          <w:szCs w:val="20"/>
          <w:lang w:eastAsia="pl-PL"/>
        </w:rPr>
        <w:br/>
        <w:t>adres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t>Nie </w:t>
      </w:r>
      <w:r w:rsidRPr="006F5DC4">
        <w:rPr>
          <w:rFonts w:ascii="Times New Roman" w:eastAsia="Times New Roman" w:hAnsi="Times New Roman" w:cs="Times New Roman"/>
          <w:color w:val="000000"/>
          <w:sz w:val="20"/>
          <w:szCs w:val="20"/>
          <w:lang w:eastAsia="pl-PL"/>
        </w:rPr>
        <w:br/>
        <w:t>Inny sposób: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t>Tak </w:t>
      </w:r>
      <w:r w:rsidRPr="006F5DC4">
        <w:rPr>
          <w:rFonts w:ascii="Times New Roman" w:eastAsia="Times New Roman" w:hAnsi="Times New Roman" w:cs="Times New Roman"/>
          <w:color w:val="000000"/>
          <w:sz w:val="20"/>
          <w:szCs w:val="20"/>
          <w:lang w:eastAsia="pl-PL"/>
        </w:rPr>
        <w:br/>
        <w:t>Inny sposób: </w:t>
      </w:r>
      <w:r w:rsidRPr="006F5DC4">
        <w:rPr>
          <w:rFonts w:ascii="Times New Roman" w:eastAsia="Times New Roman" w:hAnsi="Times New Roman" w:cs="Times New Roman"/>
          <w:color w:val="000000"/>
          <w:sz w:val="20"/>
          <w:szCs w:val="20"/>
          <w:lang w:eastAsia="pl-PL"/>
        </w:rPr>
        <w:br/>
        <w:t>Oferty należy złożyć w formie pisemnej </w:t>
      </w:r>
      <w:r w:rsidRPr="006F5DC4">
        <w:rPr>
          <w:rFonts w:ascii="Times New Roman" w:eastAsia="Times New Roman" w:hAnsi="Times New Roman" w:cs="Times New Roman"/>
          <w:color w:val="000000"/>
          <w:sz w:val="20"/>
          <w:szCs w:val="20"/>
          <w:lang w:eastAsia="pl-PL"/>
        </w:rPr>
        <w:br/>
        <w:t>Adres: </w:t>
      </w:r>
      <w:r w:rsidRPr="006F5DC4">
        <w:rPr>
          <w:rFonts w:ascii="Times New Roman" w:eastAsia="Times New Roman" w:hAnsi="Times New Roman" w:cs="Times New Roman"/>
          <w:color w:val="000000"/>
          <w:sz w:val="20"/>
          <w:szCs w:val="20"/>
          <w:lang w:eastAsia="pl-PL"/>
        </w:rPr>
        <w:br/>
        <w:t xml:space="preserve">Szpital Uniwersytecki w Krakowie, Sekcja Zamówień Publicznych, ul. Kopernika 19, 31-501 Kraków, I piętro, </w:t>
      </w:r>
      <w:proofErr w:type="spellStart"/>
      <w:r w:rsidRPr="006F5DC4">
        <w:rPr>
          <w:rFonts w:ascii="Times New Roman" w:eastAsia="Times New Roman" w:hAnsi="Times New Roman" w:cs="Times New Roman"/>
          <w:color w:val="000000"/>
          <w:sz w:val="20"/>
          <w:szCs w:val="20"/>
          <w:lang w:eastAsia="pl-PL"/>
        </w:rPr>
        <w:t>pok</w:t>
      </w:r>
      <w:proofErr w:type="spellEnd"/>
      <w:r w:rsidRPr="006F5DC4">
        <w:rPr>
          <w:rFonts w:ascii="Times New Roman" w:eastAsia="Times New Roman" w:hAnsi="Times New Roman" w:cs="Times New Roman"/>
          <w:color w:val="000000"/>
          <w:sz w:val="20"/>
          <w:szCs w:val="20"/>
          <w:lang w:eastAsia="pl-PL"/>
        </w:rPr>
        <w:t xml:space="preserve"> 20A</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Nie </w:t>
      </w:r>
      <w:r w:rsidRPr="006F5DC4">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6F5DC4">
        <w:rPr>
          <w:rFonts w:ascii="Times New Roman" w:eastAsia="Times New Roman" w:hAnsi="Times New Roman" w:cs="Times New Roman"/>
          <w:color w:val="000000"/>
          <w:sz w:val="20"/>
          <w:szCs w:val="20"/>
          <w:lang w:eastAsia="pl-PL"/>
        </w:rPr>
        <w:br/>
      </w:r>
    </w:p>
    <w:p w:rsidR="006F5DC4" w:rsidRPr="006F5DC4" w:rsidRDefault="006F5DC4" w:rsidP="006F5DC4">
      <w:pPr>
        <w:spacing w:after="0" w:line="450" w:lineRule="atLeast"/>
        <w:rPr>
          <w:rFonts w:ascii="Times New Roman" w:eastAsia="Times New Roman" w:hAnsi="Times New Roman" w:cs="Times New Roman"/>
          <w:b/>
          <w:bCs/>
          <w:color w:val="000000"/>
          <w:sz w:val="20"/>
          <w:szCs w:val="20"/>
          <w:lang w:eastAsia="pl-PL"/>
        </w:rPr>
      </w:pPr>
      <w:r w:rsidRPr="006F5DC4">
        <w:rPr>
          <w:rFonts w:ascii="Times New Roman" w:eastAsia="Times New Roman" w:hAnsi="Times New Roman" w:cs="Times New Roman"/>
          <w:b/>
          <w:bCs/>
          <w:color w:val="000000"/>
          <w:sz w:val="20"/>
          <w:szCs w:val="20"/>
          <w:u w:val="single"/>
          <w:lang w:eastAsia="pl-PL"/>
        </w:rPr>
        <w:t>SEKCJA II: PRZEDMIOT ZAMÓWIENIA</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II.1) Nazwa nadana zamówieniu przez zamawiającego: </w:t>
      </w:r>
      <w:r w:rsidRPr="006F5DC4">
        <w:rPr>
          <w:rFonts w:ascii="Times New Roman" w:eastAsia="Times New Roman" w:hAnsi="Times New Roman" w:cs="Times New Roman"/>
          <w:color w:val="000000"/>
          <w:sz w:val="20"/>
          <w:szCs w:val="20"/>
          <w:lang w:eastAsia="pl-PL"/>
        </w:rPr>
        <w:t>Dostawa materiałów do leczenia niepłodności i nietrzymania moczu (DFP.271.88.2018.EP)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lastRenderedPageBreak/>
        <w:t>Numer referencyjny: </w:t>
      </w:r>
      <w:r w:rsidRPr="006F5DC4">
        <w:rPr>
          <w:rFonts w:ascii="Times New Roman" w:eastAsia="Times New Roman" w:hAnsi="Times New Roman" w:cs="Times New Roman"/>
          <w:color w:val="000000"/>
          <w:sz w:val="20"/>
          <w:szCs w:val="20"/>
          <w:lang w:eastAsia="pl-PL"/>
        </w:rPr>
        <w:t>DFP.271.88.2018.EP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6F5DC4" w:rsidRPr="006F5DC4" w:rsidRDefault="006F5DC4" w:rsidP="006F5DC4">
      <w:pPr>
        <w:spacing w:after="0" w:line="450" w:lineRule="atLeast"/>
        <w:jc w:val="both"/>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Nie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II.2) Rodzaj zamówienia: </w:t>
      </w:r>
      <w:r w:rsidRPr="006F5DC4">
        <w:rPr>
          <w:rFonts w:ascii="Times New Roman" w:eastAsia="Times New Roman" w:hAnsi="Times New Roman" w:cs="Times New Roman"/>
          <w:color w:val="000000"/>
          <w:sz w:val="20"/>
          <w:szCs w:val="20"/>
          <w:lang w:eastAsia="pl-PL"/>
        </w:rPr>
        <w:t>Dostawy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II.3) Informacja o możliwości składania ofert częściowych</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t>Zamówienie podzielone jest na części: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Tak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t>wszystkich części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II.4) Krótki opis przedmiotu zamówienia </w:t>
      </w:r>
      <w:r w:rsidRPr="006F5DC4">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6F5DC4">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6F5DC4">
        <w:rPr>
          <w:rFonts w:ascii="Times New Roman" w:eastAsia="Times New Roman" w:hAnsi="Times New Roman" w:cs="Times New Roman"/>
          <w:color w:val="000000"/>
          <w:sz w:val="20"/>
          <w:szCs w:val="20"/>
          <w:lang w:eastAsia="pl-PL"/>
        </w:rPr>
        <w:t>Przedmiotem zamówienia jest dostawa materiałów do leczenia niepłodności i nietrzymania moczu. Zamówienie składa się z 6 części.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II.5) Główny kod CPV: </w:t>
      </w:r>
      <w:r w:rsidRPr="006F5DC4">
        <w:rPr>
          <w:rFonts w:ascii="Times New Roman" w:eastAsia="Times New Roman" w:hAnsi="Times New Roman" w:cs="Times New Roman"/>
          <w:color w:val="000000"/>
          <w:sz w:val="20"/>
          <w:szCs w:val="20"/>
          <w:lang w:eastAsia="pl-PL"/>
        </w:rPr>
        <w:t>31400000-0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Dodatkowe kody CPV:</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II.6) Całkowita wartość zamówienia </w:t>
      </w:r>
      <w:r w:rsidRPr="006F5DC4">
        <w:rPr>
          <w:rFonts w:ascii="Times New Roman" w:eastAsia="Times New Roman" w:hAnsi="Times New Roman" w:cs="Times New Roman"/>
          <w:i/>
          <w:iCs/>
          <w:color w:val="000000"/>
          <w:sz w:val="20"/>
          <w:szCs w:val="20"/>
          <w:lang w:eastAsia="pl-PL"/>
        </w:rPr>
        <w:t>(jeżeli zamawiający podaje informacje o wartości zamówienia)</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t>Wartość bez VAT: 179153,06 </w:t>
      </w:r>
      <w:r w:rsidRPr="006F5DC4">
        <w:rPr>
          <w:rFonts w:ascii="Times New Roman" w:eastAsia="Times New Roman" w:hAnsi="Times New Roman" w:cs="Times New Roman"/>
          <w:color w:val="000000"/>
          <w:sz w:val="20"/>
          <w:szCs w:val="20"/>
          <w:lang w:eastAsia="pl-PL"/>
        </w:rPr>
        <w:br/>
        <w:t>Waluta: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PLN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6F5DC4">
        <w:rPr>
          <w:rFonts w:ascii="Times New Roman" w:eastAsia="Times New Roman" w:hAnsi="Times New Roman" w:cs="Times New Roman"/>
          <w:b/>
          <w:bCs/>
          <w:color w:val="000000"/>
          <w:sz w:val="20"/>
          <w:szCs w:val="20"/>
          <w:lang w:eastAsia="pl-PL"/>
        </w:rPr>
        <w:t>Pzp</w:t>
      </w:r>
      <w:proofErr w:type="spellEnd"/>
      <w:r w:rsidRPr="006F5DC4">
        <w:rPr>
          <w:rFonts w:ascii="Times New Roman" w:eastAsia="Times New Roman" w:hAnsi="Times New Roman" w:cs="Times New Roman"/>
          <w:b/>
          <w:bCs/>
          <w:color w:val="000000"/>
          <w:sz w:val="20"/>
          <w:szCs w:val="20"/>
          <w:lang w:eastAsia="pl-PL"/>
        </w:rPr>
        <w:t>: </w:t>
      </w:r>
      <w:r w:rsidRPr="006F5DC4">
        <w:rPr>
          <w:rFonts w:ascii="Times New Roman" w:eastAsia="Times New Roman" w:hAnsi="Times New Roman" w:cs="Times New Roman"/>
          <w:color w:val="000000"/>
          <w:sz w:val="20"/>
          <w:szCs w:val="20"/>
          <w:lang w:eastAsia="pl-PL"/>
        </w:rPr>
        <w:t>Nie </w:t>
      </w:r>
      <w:r w:rsidRPr="006F5DC4">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6F5DC4">
        <w:rPr>
          <w:rFonts w:ascii="Times New Roman" w:eastAsia="Times New Roman" w:hAnsi="Times New Roman" w:cs="Times New Roman"/>
          <w:color w:val="000000"/>
          <w:sz w:val="20"/>
          <w:szCs w:val="20"/>
          <w:lang w:eastAsia="pl-PL"/>
        </w:rPr>
        <w:t>Pzp</w:t>
      </w:r>
      <w:proofErr w:type="spellEnd"/>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lastRenderedPageBreak/>
        <w:t>II.8) Okres, w którym realizowane będzie zamówienie lub okres, na który została zawarta umowa ramowa lub okres, na który został ustanowiony dynamiczny system zakupów:</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t>miesiącach:   </w:t>
      </w:r>
      <w:r w:rsidRPr="006F5DC4">
        <w:rPr>
          <w:rFonts w:ascii="Times New Roman" w:eastAsia="Times New Roman" w:hAnsi="Times New Roman" w:cs="Times New Roman"/>
          <w:i/>
          <w:iCs/>
          <w:color w:val="000000"/>
          <w:sz w:val="20"/>
          <w:szCs w:val="20"/>
          <w:lang w:eastAsia="pl-PL"/>
        </w:rPr>
        <w:t> lub </w:t>
      </w:r>
      <w:r w:rsidRPr="006F5DC4">
        <w:rPr>
          <w:rFonts w:ascii="Times New Roman" w:eastAsia="Times New Roman" w:hAnsi="Times New Roman" w:cs="Times New Roman"/>
          <w:b/>
          <w:bCs/>
          <w:color w:val="000000"/>
          <w:sz w:val="20"/>
          <w:szCs w:val="20"/>
          <w:lang w:eastAsia="pl-PL"/>
        </w:rPr>
        <w:t>dniach:</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i/>
          <w:iCs/>
          <w:color w:val="000000"/>
          <w:sz w:val="20"/>
          <w:szCs w:val="20"/>
          <w:lang w:eastAsia="pl-PL"/>
        </w:rPr>
        <w:t>lub</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data rozpoczęcia: </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i/>
          <w:iCs/>
          <w:color w:val="000000"/>
          <w:sz w:val="20"/>
          <w:szCs w:val="20"/>
          <w:lang w:eastAsia="pl-PL"/>
        </w:rPr>
        <w:t> lub </w:t>
      </w:r>
      <w:r w:rsidRPr="006F5DC4">
        <w:rPr>
          <w:rFonts w:ascii="Times New Roman" w:eastAsia="Times New Roman" w:hAnsi="Times New Roman" w:cs="Times New Roman"/>
          <w:b/>
          <w:bCs/>
          <w:color w:val="000000"/>
          <w:sz w:val="20"/>
          <w:szCs w:val="20"/>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Data zakończenia</w:t>
            </w:r>
          </w:p>
        </w:tc>
      </w:tr>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p>
        </w:tc>
      </w:tr>
    </w:tbl>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II.9) Informacje dodatkowe:</w:t>
      </w:r>
    </w:p>
    <w:p w:rsidR="006F5DC4" w:rsidRPr="006F5DC4" w:rsidRDefault="006F5DC4" w:rsidP="006F5DC4">
      <w:pPr>
        <w:spacing w:after="0" w:line="450" w:lineRule="atLeast"/>
        <w:rPr>
          <w:rFonts w:ascii="Times New Roman" w:eastAsia="Times New Roman" w:hAnsi="Times New Roman" w:cs="Times New Roman"/>
          <w:b/>
          <w:bCs/>
          <w:color w:val="000000"/>
          <w:sz w:val="20"/>
          <w:szCs w:val="20"/>
          <w:lang w:eastAsia="pl-PL"/>
        </w:rPr>
      </w:pPr>
      <w:r w:rsidRPr="006F5DC4">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III.1) WARUNKI UDZIAŁU W POSTĘPOWANIU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t>Określenie warunków: Zamawiający nie określił warunku w tym zakresie </w:t>
      </w:r>
      <w:r w:rsidRPr="006F5DC4">
        <w:rPr>
          <w:rFonts w:ascii="Times New Roman" w:eastAsia="Times New Roman" w:hAnsi="Times New Roman" w:cs="Times New Roman"/>
          <w:color w:val="000000"/>
          <w:sz w:val="20"/>
          <w:szCs w:val="20"/>
          <w:lang w:eastAsia="pl-PL"/>
        </w:rPr>
        <w:br/>
        <w:t>Informacje dodatkowe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III.1.2) Sytuacja finansowa lub ekonomiczna </w:t>
      </w:r>
      <w:r w:rsidRPr="006F5DC4">
        <w:rPr>
          <w:rFonts w:ascii="Times New Roman" w:eastAsia="Times New Roman" w:hAnsi="Times New Roman" w:cs="Times New Roman"/>
          <w:color w:val="000000"/>
          <w:sz w:val="20"/>
          <w:szCs w:val="20"/>
          <w:lang w:eastAsia="pl-PL"/>
        </w:rPr>
        <w:br/>
        <w:t>Określenie warunków: Zamawiający nie określił warunku w tym zakresie </w:t>
      </w:r>
      <w:r w:rsidRPr="006F5DC4">
        <w:rPr>
          <w:rFonts w:ascii="Times New Roman" w:eastAsia="Times New Roman" w:hAnsi="Times New Roman" w:cs="Times New Roman"/>
          <w:color w:val="000000"/>
          <w:sz w:val="20"/>
          <w:szCs w:val="20"/>
          <w:lang w:eastAsia="pl-PL"/>
        </w:rPr>
        <w:br/>
        <w:t>Informacje dodatkowe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III.1.3) Zdolność techniczna lub zawodowa </w:t>
      </w:r>
      <w:r w:rsidRPr="006F5DC4">
        <w:rPr>
          <w:rFonts w:ascii="Times New Roman" w:eastAsia="Times New Roman" w:hAnsi="Times New Roman" w:cs="Times New Roman"/>
          <w:color w:val="000000"/>
          <w:sz w:val="20"/>
          <w:szCs w:val="20"/>
          <w:lang w:eastAsia="pl-PL"/>
        </w:rPr>
        <w:br/>
        <w:t>Określenie warunków: Zamawiający nie określił warunku w tym zakresie </w:t>
      </w:r>
      <w:r w:rsidRPr="006F5DC4">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F5DC4">
        <w:rPr>
          <w:rFonts w:ascii="Times New Roman" w:eastAsia="Times New Roman" w:hAnsi="Times New Roman" w:cs="Times New Roman"/>
          <w:color w:val="000000"/>
          <w:sz w:val="20"/>
          <w:szCs w:val="20"/>
          <w:lang w:eastAsia="pl-PL"/>
        </w:rPr>
        <w:br/>
        <w:t>Informacje dodatkowe: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III.2) PODSTAWY WYKLUCZENIA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6F5DC4">
        <w:rPr>
          <w:rFonts w:ascii="Times New Roman" w:eastAsia="Times New Roman" w:hAnsi="Times New Roman" w:cs="Times New Roman"/>
          <w:b/>
          <w:bCs/>
          <w:color w:val="000000"/>
          <w:sz w:val="20"/>
          <w:szCs w:val="20"/>
          <w:lang w:eastAsia="pl-PL"/>
        </w:rPr>
        <w:t>Pzp</w:t>
      </w:r>
      <w:proofErr w:type="spellEnd"/>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6F5DC4">
        <w:rPr>
          <w:rFonts w:ascii="Times New Roman" w:eastAsia="Times New Roman" w:hAnsi="Times New Roman" w:cs="Times New Roman"/>
          <w:b/>
          <w:bCs/>
          <w:color w:val="000000"/>
          <w:sz w:val="20"/>
          <w:szCs w:val="20"/>
          <w:lang w:eastAsia="pl-PL"/>
        </w:rPr>
        <w:t>Pzp</w:t>
      </w:r>
      <w:proofErr w:type="spellEnd"/>
      <w:r w:rsidRPr="006F5DC4">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6F5DC4">
        <w:rPr>
          <w:rFonts w:ascii="Times New Roman" w:eastAsia="Times New Roman" w:hAnsi="Times New Roman" w:cs="Times New Roman"/>
          <w:color w:val="000000"/>
          <w:sz w:val="20"/>
          <w:szCs w:val="20"/>
          <w:lang w:eastAsia="pl-PL"/>
        </w:rPr>
        <w:t>Pzp</w:t>
      </w:r>
      <w:proofErr w:type="spellEnd"/>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lastRenderedPageBreak/>
        <w:t>III.3) WYKAZ OŚWIADCZEŃ SKŁADANYCH PRZEZ WYKONAWCĘ W CELU WSTĘPNEGO POTWIERDZENIA, ŻE NIE PODLEGA ON WYKLUCZENIU ORAZ SPEŁNIA WARUNKI UDZIAŁU W POSTĘPOWANIU ORAZ SPEŁNIA KRYTERIA SELEKCJI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6F5DC4">
        <w:rPr>
          <w:rFonts w:ascii="Times New Roman" w:eastAsia="Times New Roman" w:hAnsi="Times New Roman" w:cs="Times New Roman"/>
          <w:color w:val="000000"/>
          <w:sz w:val="20"/>
          <w:szCs w:val="20"/>
          <w:lang w:eastAsia="pl-PL"/>
        </w:rPr>
        <w:br/>
        <w:t>Tak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Oświadczenie o spełnianiu kryteriów selekcji </w:t>
      </w:r>
      <w:r w:rsidRPr="006F5DC4">
        <w:rPr>
          <w:rFonts w:ascii="Times New Roman" w:eastAsia="Times New Roman" w:hAnsi="Times New Roman" w:cs="Times New Roman"/>
          <w:color w:val="000000"/>
          <w:sz w:val="20"/>
          <w:szCs w:val="20"/>
          <w:lang w:eastAsia="pl-PL"/>
        </w:rPr>
        <w:br/>
        <w:t>Nie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III.5.1) W ZAKRESIE SPEŁNIANIA WARUNKÓW UDZIAŁU W POSTĘPOWANIU:</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III.5.2) W ZAKRESIE KRYTERIÓW SELEKCJI:</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lastRenderedPageBreak/>
        <w:t>III.6) WYKAZ OŚWIADCZEŃ LUB DOKUMENTÓW SKŁADANYCH PRZEZ WYKONAWCĘ W POSTĘPOWANIU NA WEZWANIE ZAMAWIAJACEGO W CELU POTWIERDZENIA OKOLICZNOŚCI, O KTÓRYCH MOWA W ART. 25 UST. 1 PKT 2 USTAWY PZP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Materiały firmowe – np. foldery, katalogi, materiały informacyjne, karty charakterystyki, ulotki, instrukcja lub wyciąg z instrukcji, dokumentacja techniczna, świadectwa rejestracji, oświadczenia producenta – potwierdzające, że oferowane wyroby spełniają wymagania określone przez Zamawiającego.</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III.7) INNE DOKUMENTY NIE WYMIENIONE W pkt III.3) - III.6)</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sporządzone według wzoru stanowiącego załącznik nr 1a do specyfikacji. Prosimy również o dołączenie do oferty wypełnione dokumenty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takie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5. Kserokopia potwierdzenia wniesienia wadium, w przypadku wpłaty przelewem, z kolei wniesienia wadium w formach określonych w punkcie 8.2.2-8.2.5 specyfikacji wykonawca zobowiązany jest dołączyć do oferty gwarancję bądź poręczenie.</w:t>
      </w:r>
    </w:p>
    <w:p w:rsidR="006F5DC4" w:rsidRPr="006F5DC4" w:rsidRDefault="006F5DC4" w:rsidP="006F5DC4">
      <w:pPr>
        <w:spacing w:after="0" w:line="450" w:lineRule="atLeast"/>
        <w:rPr>
          <w:rFonts w:ascii="Times New Roman" w:eastAsia="Times New Roman" w:hAnsi="Times New Roman" w:cs="Times New Roman"/>
          <w:b/>
          <w:bCs/>
          <w:color w:val="000000"/>
          <w:sz w:val="20"/>
          <w:szCs w:val="20"/>
          <w:lang w:eastAsia="pl-PL"/>
        </w:rPr>
      </w:pPr>
      <w:r w:rsidRPr="006F5DC4">
        <w:rPr>
          <w:rFonts w:ascii="Times New Roman" w:eastAsia="Times New Roman" w:hAnsi="Times New Roman" w:cs="Times New Roman"/>
          <w:b/>
          <w:bCs/>
          <w:color w:val="000000"/>
          <w:sz w:val="20"/>
          <w:szCs w:val="20"/>
          <w:u w:val="single"/>
          <w:lang w:eastAsia="pl-PL"/>
        </w:rPr>
        <w:t>SEKCJA IV: PROCEDURA</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IV.1) OPIS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IV.1.1) Tryb udzielenia zamówienia: </w:t>
      </w:r>
      <w:r w:rsidRPr="006F5DC4">
        <w:rPr>
          <w:rFonts w:ascii="Times New Roman" w:eastAsia="Times New Roman" w:hAnsi="Times New Roman" w:cs="Times New Roman"/>
          <w:color w:val="000000"/>
          <w:sz w:val="20"/>
          <w:szCs w:val="20"/>
          <w:lang w:eastAsia="pl-PL"/>
        </w:rPr>
        <w:t>Przetarg nieograniczony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IV.1.2) Zamawiający żąda wniesienia wadium:</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Tak </w:t>
      </w:r>
      <w:r w:rsidRPr="006F5DC4">
        <w:rPr>
          <w:rFonts w:ascii="Times New Roman" w:eastAsia="Times New Roman" w:hAnsi="Times New Roman" w:cs="Times New Roman"/>
          <w:color w:val="000000"/>
          <w:sz w:val="20"/>
          <w:szCs w:val="20"/>
          <w:lang w:eastAsia="pl-PL"/>
        </w:rPr>
        <w:br/>
        <w:t>Informacja na temat wadium </w:t>
      </w:r>
      <w:r w:rsidRPr="006F5DC4">
        <w:rPr>
          <w:rFonts w:ascii="Times New Roman" w:eastAsia="Times New Roman" w:hAnsi="Times New Roman" w:cs="Times New Roman"/>
          <w:color w:val="000000"/>
          <w:sz w:val="20"/>
          <w:szCs w:val="20"/>
          <w:lang w:eastAsia="pl-PL"/>
        </w:rPr>
        <w:br/>
        <w:t>Część 1 600,00 zł Część 2 200,00 zł Część 3 1 200,00 zł Część 4 100,00 zł Część 5 1 600,00 zł Część 6 700,00 zł</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lastRenderedPageBreak/>
        <w:br/>
      </w:r>
      <w:r w:rsidRPr="006F5DC4">
        <w:rPr>
          <w:rFonts w:ascii="Times New Roman" w:eastAsia="Times New Roman" w:hAnsi="Times New Roman" w:cs="Times New Roman"/>
          <w:b/>
          <w:bCs/>
          <w:color w:val="000000"/>
          <w:sz w:val="20"/>
          <w:szCs w:val="20"/>
          <w:lang w:eastAsia="pl-PL"/>
        </w:rPr>
        <w:t>IV.1.3) Przewiduje się udzielenie zaliczek na poczet wykonania zamówienia:</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Nie </w:t>
      </w:r>
      <w:r w:rsidRPr="006F5DC4">
        <w:rPr>
          <w:rFonts w:ascii="Times New Roman" w:eastAsia="Times New Roman" w:hAnsi="Times New Roman" w:cs="Times New Roman"/>
          <w:color w:val="000000"/>
          <w:sz w:val="20"/>
          <w:szCs w:val="20"/>
          <w:lang w:eastAsia="pl-PL"/>
        </w:rPr>
        <w:br/>
        <w:t>Należy podać informacje na temat udzielania zaliczek: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Nie </w:t>
      </w:r>
      <w:r w:rsidRPr="006F5DC4">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6F5DC4">
        <w:rPr>
          <w:rFonts w:ascii="Times New Roman" w:eastAsia="Times New Roman" w:hAnsi="Times New Roman" w:cs="Times New Roman"/>
          <w:color w:val="000000"/>
          <w:sz w:val="20"/>
          <w:szCs w:val="20"/>
          <w:lang w:eastAsia="pl-PL"/>
        </w:rPr>
        <w:br/>
        <w:t>Nie </w:t>
      </w:r>
      <w:r w:rsidRPr="006F5DC4">
        <w:rPr>
          <w:rFonts w:ascii="Times New Roman" w:eastAsia="Times New Roman" w:hAnsi="Times New Roman" w:cs="Times New Roman"/>
          <w:color w:val="000000"/>
          <w:sz w:val="20"/>
          <w:szCs w:val="20"/>
          <w:lang w:eastAsia="pl-PL"/>
        </w:rPr>
        <w:br/>
        <w:t>Informacje dodatkowe: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IV.1.5.) Wymaga się złożenia oferty wariantowej:</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Nie </w:t>
      </w:r>
      <w:r w:rsidRPr="006F5DC4">
        <w:rPr>
          <w:rFonts w:ascii="Times New Roman" w:eastAsia="Times New Roman" w:hAnsi="Times New Roman" w:cs="Times New Roman"/>
          <w:color w:val="000000"/>
          <w:sz w:val="20"/>
          <w:szCs w:val="20"/>
          <w:lang w:eastAsia="pl-PL"/>
        </w:rPr>
        <w:br/>
        <w:t>Dopuszcza się złożenie oferty wariantowej </w:t>
      </w:r>
      <w:r w:rsidRPr="006F5DC4">
        <w:rPr>
          <w:rFonts w:ascii="Times New Roman" w:eastAsia="Times New Roman" w:hAnsi="Times New Roman" w:cs="Times New Roman"/>
          <w:color w:val="000000"/>
          <w:sz w:val="20"/>
          <w:szCs w:val="20"/>
          <w:lang w:eastAsia="pl-PL"/>
        </w:rPr>
        <w:br/>
        <w:t>Nie </w:t>
      </w:r>
      <w:r w:rsidRPr="006F5DC4">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6F5DC4">
        <w:rPr>
          <w:rFonts w:ascii="Times New Roman" w:eastAsia="Times New Roman" w:hAnsi="Times New Roman" w:cs="Times New Roman"/>
          <w:color w:val="000000"/>
          <w:sz w:val="20"/>
          <w:szCs w:val="20"/>
          <w:lang w:eastAsia="pl-PL"/>
        </w:rPr>
        <w:br/>
        <w:t>Nie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Liczba wykonawców   </w:t>
      </w:r>
      <w:r w:rsidRPr="006F5DC4">
        <w:rPr>
          <w:rFonts w:ascii="Times New Roman" w:eastAsia="Times New Roman" w:hAnsi="Times New Roman" w:cs="Times New Roman"/>
          <w:color w:val="000000"/>
          <w:sz w:val="20"/>
          <w:szCs w:val="20"/>
          <w:lang w:eastAsia="pl-PL"/>
        </w:rPr>
        <w:br/>
        <w:t>Przewidywana minimalna liczba wykonawców </w:t>
      </w:r>
      <w:r w:rsidRPr="006F5DC4">
        <w:rPr>
          <w:rFonts w:ascii="Times New Roman" w:eastAsia="Times New Roman" w:hAnsi="Times New Roman" w:cs="Times New Roman"/>
          <w:color w:val="000000"/>
          <w:sz w:val="20"/>
          <w:szCs w:val="20"/>
          <w:lang w:eastAsia="pl-PL"/>
        </w:rPr>
        <w:br/>
        <w:t>Maksymalna liczba wykonawców   </w:t>
      </w:r>
      <w:r w:rsidRPr="006F5DC4">
        <w:rPr>
          <w:rFonts w:ascii="Times New Roman" w:eastAsia="Times New Roman" w:hAnsi="Times New Roman" w:cs="Times New Roman"/>
          <w:color w:val="000000"/>
          <w:sz w:val="20"/>
          <w:szCs w:val="20"/>
          <w:lang w:eastAsia="pl-PL"/>
        </w:rPr>
        <w:br/>
        <w:t>Kryteria selekcji wykonawców: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IV.1.7) Informacje na temat umowy ramowej lub dynamicznego systemu zakupów:</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Umowa ramowa będzie zawarta: </w:t>
      </w:r>
      <w:r w:rsidRPr="006F5DC4">
        <w:rPr>
          <w:rFonts w:ascii="Times New Roman" w:eastAsia="Times New Roman" w:hAnsi="Times New Roman" w:cs="Times New Roman"/>
          <w:color w:val="000000"/>
          <w:sz w:val="20"/>
          <w:szCs w:val="20"/>
          <w:lang w:eastAsia="pl-PL"/>
        </w:rPr>
        <w:br/>
        <w:t>Czy przewiduje się ograniczenie liczby uczestników umowy ramowej: </w:t>
      </w:r>
      <w:r w:rsidRPr="006F5DC4">
        <w:rPr>
          <w:rFonts w:ascii="Times New Roman" w:eastAsia="Times New Roman" w:hAnsi="Times New Roman" w:cs="Times New Roman"/>
          <w:color w:val="000000"/>
          <w:sz w:val="20"/>
          <w:szCs w:val="20"/>
          <w:lang w:eastAsia="pl-PL"/>
        </w:rPr>
        <w:br/>
        <w:t>Przewidziana maksymalna liczba uczestników umowy ramowej: </w:t>
      </w:r>
      <w:r w:rsidRPr="006F5DC4">
        <w:rPr>
          <w:rFonts w:ascii="Times New Roman" w:eastAsia="Times New Roman" w:hAnsi="Times New Roman" w:cs="Times New Roman"/>
          <w:color w:val="000000"/>
          <w:sz w:val="20"/>
          <w:szCs w:val="20"/>
          <w:lang w:eastAsia="pl-PL"/>
        </w:rPr>
        <w:br/>
        <w:t>Informacje dodatkowe: </w:t>
      </w:r>
      <w:r w:rsidRPr="006F5DC4">
        <w:rPr>
          <w:rFonts w:ascii="Times New Roman" w:eastAsia="Times New Roman" w:hAnsi="Times New Roman" w:cs="Times New Roman"/>
          <w:color w:val="000000"/>
          <w:sz w:val="20"/>
          <w:szCs w:val="20"/>
          <w:lang w:eastAsia="pl-PL"/>
        </w:rPr>
        <w:br/>
        <w:t>Zamówienie obejmuje ustanowienie dynamicznego systemu zakupów: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lastRenderedPageBreak/>
        <w:t>Adres strony internetowej, na której będą zamieszczone dodatkowe informacje dotyczące dynamicznego systemu zakupów: </w:t>
      </w:r>
      <w:r w:rsidRPr="006F5DC4">
        <w:rPr>
          <w:rFonts w:ascii="Times New Roman" w:eastAsia="Times New Roman" w:hAnsi="Times New Roman" w:cs="Times New Roman"/>
          <w:color w:val="000000"/>
          <w:sz w:val="20"/>
          <w:szCs w:val="20"/>
          <w:lang w:eastAsia="pl-PL"/>
        </w:rPr>
        <w:br/>
        <w:t>Informacje dodatkowe: </w:t>
      </w:r>
      <w:r w:rsidRPr="006F5DC4">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 </w:t>
      </w:r>
      <w:r w:rsidRPr="006F5DC4">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IV.1.8) Aukcja elektroniczna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Przewidziane jest przeprowadzenie aukcji elektronicznej </w:t>
      </w:r>
      <w:r w:rsidRPr="006F5DC4">
        <w:rPr>
          <w:rFonts w:ascii="Times New Roman" w:eastAsia="Times New Roman" w:hAnsi="Times New Roman" w:cs="Times New Roman"/>
          <w:i/>
          <w:iCs/>
          <w:color w:val="000000"/>
          <w:sz w:val="20"/>
          <w:szCs w:val="20"/>
          <w:lang w:eastAsia="pl-PL"/>
        </w:rPr>
        <w:t>(przetarg nieograniczony, przetarg ograniczony, negocjacje z ogłoszeniem) </w:t>
      </w:r>
      <w:r w:rsidRPr="006F5DC4">
        <w:rPr>
          <w:rFonts w:ascii="Times New Roman" w:eastAsia="Times New Roman" w:hAnsi="Times New Roman" w:cs="Times New Roman"/>
          <w:color w:val="000000"/>
          <w:sz w:val="20"/>
          <w:szCs w:val="20"/>
          <w:lang w:eastAsia="pl-PL"/>
        </w:rPr>
        <w:t>Tak </w:t>
      </w:r>
      <w:r w:rsidRPr="006F5DC4">
        <w:rPr>
          <w:rFonts w:ascii="Times New Roman" w:eastAsia="Times New Roman" w:hAnsi="Times New Roman" w:cs="Times New Roman"/>
          <w:color w:val="000000"/>
          <w:sz w:val="20"/>
          <w:szCs w:val="20"/>
          <w:lang w:eastAsia="pl-PL"/>
        </w:rPr>
        <w:br/>
        <w:t>Należy podać adres strony internetowej, na której aukcja będzie prowadzona: </w:t>
      </w:r>
      <w:r w:rsidRPr="006F5DC4">
        <w:rPr>
          <w:rFonts w:ascii="Times New Roman" w:eastAsia="Times New Roman" w:hAnsi="Times New Roman" w:cs="Times New Roman"/>
          <w:color w:val="000000"/>
          <w:sz w:val="20"/>
          <w:szCs w:val="20"/>
          <w:lang w:eastAsia="pl-PL"/>
        </w:rPr>
        <w:br/>
        <w:t>www.soldea.pl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Pr="006F5DC4">
        <w:rPr>
          <w:rFonts w:ascii="Times New Roman" w:eastAsia="Times New Roman" w:hAnsi="Times New Roman" w:cs="Times New Roman"/>
          <w:color w:val="000000"/>
          <w:sz w:val="20"/>
          <w:szCs w:val="20"/>
          <w:lang w:eastAsia="pl-PL"/>
        </w:rPr>
        <w:t>W toku aukcji elektronicznej stosowane będzie jedynie kryterium ceny.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t>Nie </w:t>
      </w:r>
      <w:r w:rsidRPr="006F5DC4">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6F5DC4">
        <w:rPr>
          <w:rFonts w:ascii="Times New Roman" w:eastAsia="Times New Roman" w:hAnsi="Times New Roman" w:cs="Times New Roman"/>
          <w:color w:val="000000"/>
          <w:sz w:val="20"/>
          <w:szCs w:val="20"/>
          <w:lang w:eastAsia="pl-PL"/>
        </w:rPr>
        <w:br/>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6F5DC4">
        <w:rPr>
          <w:rFonts w:ascii="Times New Roman" w:eastAsia="Times New Roman" w:hAnsi="Times New Roman" w:cs="Times New Roman"/>
          <w:color w:val="000000"/>
          <w:sz w:val="20"/>
          <w:szCs w:val="20"/>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w:t>
      </w:r>
      <w:r w:rsidRPr="006F5DC4">
        <w:rPr>
          <w:rFonts w:ascii="Times New Roman" w:eastAsia="Times New Roman" w:hAnsi="Times New Roman" w:cs="Times New Roman"/>
          <w:color w:val="000000"/>
          <w:sz w:val="20"/>
          <w:szCs w:val="20"/>
          <w:lang w:eastAsia="pl-PL"/>
        </w:rPr>
        <w:lastRenderedPageBreak/>
        <w:t>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6F5DC4">
        <w:rPr>
          <w:rFonts w:ascii="Times New Roman" w:eastAsia="Times New Roman" w:hAnsi="Times New Roman" w:cs="Times New Roman"/>
          <w:color w:val="000000"/>
          <w:sz w:val="20"/>
          <w:szCs w:val="20"/>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6F5DC4">
        <w:rPr>
          <w:rFonts w:ascii="Times New Roman" w:eastAsia="Times New Roman" w:hAnsi="Times New Roman" w:cs="Times New Roman"/>
          <w:color w:val="000000"/>
          <w:sz w:val="20"/>
          <w:szCs w:val="20"/>
          <w:lang w:eastAsia="pl-PL"/>
        </w:rPr>
        <w:t>internetem</w:t>
      </w:r>
      <w:proofErr w:type="spellEnd"/>
      <w:r w:rsidRPr="006F5DC4">
        <w:rPr>
          <w:rFonts w:ascii="Times New Roman" w:eastAsia="Times New Roman" w:hAnsi="Times New Roman" w:cs="Times New Roman"/>
          <w:color w:val="000000"/>
          <w:sz w:val="20"/>
          <w:szCs w:val="20"/>
          <w:lang w:eastAsia="pl-PL"/>
        </w:rPr>
        <w:t xml:space="preserve">; f) wyłączona obsługa przez serwer </w:t>
      </w:r>
      <w:proofErr w:type="spellStart"/>
      <w:r w:rsidRPr="006F5DC4">
        <w:rPr>
          <w:rFonts w:ascii="Times New Roman" w:eastAsia="Times New Roman" w:hAnsi="Times New Roman" w:cs="Times New Roman"/>
          <w:color w:val="000000"/>
          <w:sz w:val="20"/>
          <w:szCs w:val="20"/>
          <w:lang w:eastAsia="pl-PL"/>
        </w:rPr>
        <w:t>proxy</w:t>
      </w:r>
      <w:proofErr w:type="spellEnd"/>
      <w:r w:rsidRPr="006F5DC4">
        <w:rPr>
          <w:rFonts w:ascii="Times New Roman" w:eastAsia="Times New Roman" w:hAnsi="Times New Roman" w:cs="Times New Roman"/>
          <w:color w:val="000000"/>
          <w:sz w:val="20"/>
          <w:szCs w:val="20"/>
          <w:lang w:eastAsia="pl-PL"/>
        </w:rPr>
        <w:t>; g) kwalifikowany podpis elektroniczny; h) zastosowanie się do aktualnych zaleceń na stronie operatora aukcji (www.soldea.pl). </w:t>
      </w:r>
      <w:r w:rsidRPr="006F5DC4">
        <w:rPr>
          <w:rFonts w:ascii="Times New Roman" w:eastAsia="Times New Roman" w:hAnsi="Times New Roman" w:cs="Times New Roman"/>
          <w:color w:val="000000"/>
          <w:sz w:val="20"/>
          <w:szCs w:val="20"/>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w:t>
      </w:r>
      <w:r w:rsidRPr="006F5DC4">
        <w:rPr>
          <w:rFonts w:ascii="Times New Roman" w:eastAsia="Times New Roman" w:hAnsi="Times New Roman" w:cs="Times New Roman"/>
          <w:color w:val="000000"/>
          <w:sz w:val="20"/>
          <w:szCs w:val="20"/>
          <w:lang w:eastAsia="pl-PL"/>
        </w:rPr>
        <w:lastRenderedPageBreak/>
        <w:t>otrzymaniu, na nr faksu podany w punkcie 7.4 lub na adres e-mail podany w punkcie 7.5 specyfikacji. </w:t>
      </w:r>
      <w:r w:rsidRPr="006F5DC4">
        <w:rPr>
          <w:rFonts w:ascii="Times New Roman" w:eastAsia="Times New Roman" w:hAnsi="Times New Roman" w:cs="Times New Roman"/>
          <w:color w:val="000000"/>
          <w:sz w:val="20"/>
          <w:szCs w:val="20"/>
          <w:lang w:eastAsia="pl-PL"/>
        </w:rPr>
        <w:br/>
        <w:t>Informacje o liczbie etapów aukcji elektronicznej i czasie ich trwania:</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aukcja jednoetapowa </w:t>
      </w:r>
      <w:r w:rsidRPr="006F5DC4">
        <w:rPr>
          <w:rFonts w:ascii="Times New Roman" w:eastAsia="Times New Roman" w:hAnsi="Times New Roman" w:cs="Times New Roman"/>
          <w:color w:val="000000"/>
          <w:sz w:val="20"/>
          <w:szCs w:val="20"/>
          <w:lang w:eastAsia="pl-PL"/>
        </w:rPr>
        <w:br/>
        <w:t>Czas trwania: 15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t>Czy wykonawcy, którzy nie złożyli nowych postąpień, zostaną zakwalifikowani do następnego etapu: Nie </w:t>
      </w:r>
      <w:r w:rsidRPr="006F5DC4">
        <w:rPr>
          <w:rFonts w:ascii="Times New Roman" w:eastAsia="Times New Roman" w:hAnsi="Times New Roman" w:cs="Times New Roman"/>
          <w:color w:val="000000"/>
          <w:sz w:val="20"/>
          <w:szCs w:val="20"/>
          <w:lang w:eastAsia="pl-PL"/>
        </w:rPr>
        <w:br/>
        <w:t>Warunki zamknięcia aukcji elektronicznej: </w:t>
      </w:r>
      <w:r w:rsidRPr="006F5DC4">
        <w:rPr>
          <w:rFonts w:ascii="Times New Roman" w:eastAsia="Times New Roman" w:hAnsi="Times New Roman" w:cs="Times New Roman"/>
          <w:color w:val="000000"/>
          <w:sz w:val="20"/>
          <w:szCs w:val="20"/>
          <w:lang w:eastAsia="pl-PL"/>
        </w:rPr>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IV.2) KRYTERIA OCENY OFERT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IV.2.1) Kryteria oceny ofert: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IV.2.2) Kryteria</w:t>
      </w:r>
      <w:r w:rsidRPr="006F5DC4">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7"/>
        <w:gridCol w:w="852"/>
      </w:tblGrid>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Znaczenie</w:t>
            </w:r>
          </w:p>
        </w:tc>
      </w:tr>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100,00</w:t>
            </w:r>
          </w:p>
        </w:tc>
      </w:tr>
    </w:tbl>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6F5DC4">
        <w:rPr>
          <w:rFonts w:ascii="Times New Roman" w:eastAsia="Times New Roman" w:hAnsi="Times New Roman" w:cs="Times New Roman"/>
          <w:b/>
          <w:bCs/>
          <w:color w:val="000000"/>
          <w:sz w:val="20"/>
          <w:szCs w:val="20"/>
          <w:lang w:eastAsia="pl-PL"/>
        </w:rPr>
        <w:t>Pzp</w:t>
      </w:r>
      <w:proofErr w:type="spellEnd"/>
      <w:r w:rsidRPr="006F5DC4">
        <w:rPr>
          <w:rFonts w:ascii="Times New Roman" w:eastAsia="Times New Roman" w:hAnsi="Times New Roman" w:cs="Times New Roman"/>
          <w:b/>
          <w:bCs/>
          <w:color w:val="000000"/>
          <w:sz w:val="20"/>
          <w:szCs w:val="20"/>
          <w:lang w:eastAsia="pl-PL"/>
        </w:rPr>
        <w:t> </w:t>
      </w:r>
      <w:r w:rsidRPr="006F5DC4">
        <w:rPr>
          <w:rFonts w:ascii="Times New Roman" w:eastAsia="Times New Roman" w:hAnsi="Times New Roman" w:cs="Times New Roman"/>
          <w:color w:val="000000"/>
          <w:sz w:val="20"/>
          <w:szCs w:val="20"/>
          <w:lang w:eastAsia="pl-PL"/>
        </w:rPr>
        <w:t>(przetarg nieograniczony) </w:t>
      </w:r>
      <w:r w:rsidRPr="006F5DC4">
        <w:rPr>
          <w:rFonts w:ascii="Times New Roman" w:eastAsia="Times New Roman" w:hAnsi="Times New Roman" w:cs="Times New Roman"/>
          <w:color w:val="000000"/>
          <w:sz w:val="20"/>
          <w:szCs w:val="20"/>
          <w:lang w:eastAsia="pl-PL"/>
        </w:rPr>
        <w:br/>
        <w:t>Nie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IV.3) Negocjacje z ogłoszeniem, dialog konkurencyjny, partnerstwo innowacyjne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IV.3.1) Informacje na temat negocjacji z ogłoszeniem</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t>Minimalne wymagania, które muszą spełniać wszystkie oferty: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w:t>
      </w:r>
      <w:r w:rsidRPr="006F5DC4">
        <w:rPr>
          <w:rFonts w:ascii="Times New Roman" w:eastAsia="Times New Roman" w:hAnsi="Times New Roman" w:cs="Times New Roman"/>
          <w:color w:val="000000"/>
          <w:sz w:val="20"/>
          <w:szCs w:val="20"/>
          <w:lang w:eastAsia="pl-PL"/>
        </w:rPr>
        <w:br/>
        <w:t>Przewidziany jest podział negocjacji na etapy w celu ograniczenia liczby ofert: </w:t>
      </w:r>
      <w:r w:rsidRPr="006F5DC4">
        <w:rPr>
          <w:rFonts w:ascii="Times New Roman" w:eastAsia="Times New Roman" w:hAnsi="Times New Roman" w:cs="Times New Roman"/>
          <w:color w:val="000000"/>
          <w:sz w:val="20"/>
          <w:szCs w:val="20"/>
          <w:lang w:eastAsia="pl-PL"/>
        </w:rPr>
        <w:br/>
        <w:t>Należy podać informacje na temat etapów negocjacji (w tym liczbę etapów):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t>Informacje dodatkowe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lastRenderedPageBreak/>
        <w:t>IV.3.2) Informacje na temat dialogu konkurencyjnego</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t>Opis potrzeb i wymagań zamawiającego lub informacja o sposobie uzyskania tego opisu: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t>Wstępny harmonogram postępowania: </w:t>
      </w:r>
      <w:r w:rsidRPr="006F5DC4">
        <w:rPr>
          <w:rFonts w:ascii="Times New Roman" w:eastAsia="Times New Roman" w:hAnsi="Times New Roman" w:cs="Times New Roman"/>
          <w:color w:val="000000"/>
          <w:sz w:val="20"/>
          <w:szCs w:val="20"/>
          <w:lang w:eastAsia="pl-PL"/>
        </w:rPr>
        <w:br/>
        <w:t>Podział dialogu na etapy w celu ograniczenia liczby rozwiązań: </w:t>
      </w:r>
      <w:r w:rsidRPr="006F5DC4">
        <w:rPr>
          <w:rFonts w:ascii="Times New Roman" w:eastAsia="Times New Roman" w:hAnsi="Times New Roman" w:cs="Times New Roman"/>
          <w:color w:val="000000"/>
          <w:sz w:val="20"/>
          <w:szCs w:val="20"/>
          <w:lang w:eastAsia="pl-PL"/>
        </w:rPr>
        <w:br/>
        <w:t>Należy podać informacje na temat etapów dialogu: </w:t>
      </w:r>
      <w:r w:rsidRPr="006F5DC4">
        <w:rPr>
          <w:rFonts w:ascii="Times New Roman" w:eastAsia="Times New Roman" w:hAnsi="Times New Roman" w:cs="Times New Roman"/>
          <w:color w:val="000000"/>
          <w:sz w:val="20"/>
          <w:szCs w:val="20"/>
          <w:lang w:eastAsia="pl-PL"/>
        </w:rPr>
        <w:br/>
        <w:t>Informacje dodatkowe: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IV.3.3) Informacje na temat partnerstwa innowacyjnego</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 </w:t>
      </w:r>
      <w:r w:rsidRPr="006F5DC4">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6F5DC4">
        <w:rPr>
          <w:rFonts w:ascii="Times New Roman" w:eastAsia="Times New Roman" w:hAnsi="Times New Roman" w:cs="Times New Roman"/>
          <w:color w:val="000000"/>
          <w:sz w:val="20"/>
          <w:szCs w:val="20"/>
          <w:lang w:eastAsia="pl-PL"/>
        </w:rPr>
        <w:br/>
        <w:t>Informacje dodatkowe: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IV.4) Licytacja elektroniczna </w:t>
      </w:r>
      <w:r w:rsidRPr="006F5DC4">
        <w:rPr>
          <w:rFonts w:ascii="Times New Roman" w:eastAsia="Times New Roman" w:hAnsi="Times New Roman" w:cs="Times New Roman"/>
          <w:color w:val="000000"/>
          <w:sz w:val="20"/>
          <w:szCs w:val="20"/>
          <w:lang w:eastAsia="pl-PL"/>
        </w:rPr>
        <w:br/>
        <w:t>Adres strony internetowej, na której będzie prowadzona licytacja elektroniczna: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Informacje o liczbie etapów licytacji elektronicznej i czasie ich trwania:</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Czas trwania: </w:t>
      </w:r>
      <w:r w:rsidRPr="006F5DC4">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Termin składania wniosków o dopuszczenie do udziału w licytacji elektronicznej: </w:t>
      </w:r>
      <w:r w:rsidRPr="006F5DC4">
        <w:rPr>
          <w:rFonts w:ascii="Times New Roman" w:eastAsia="Times New Roman" w:hAnsi="Times New Roman" w:cs="Times New Roman"/>
          <w:color w:val="000000"/>
          <w:sz w:val="20"/>
          <w:szCs w:val="20"/>
          <w:lang w:eastAsia="pl-PL"/>
        </w:rPr>
        <w:br/>
        <w:t>Data: godzina: </w:t>
      </w:r>
      <w:r w:rsidRPr="006F5DC4">
        <w:rPr>
          <w:rFonts w:ascii="Times New Roman" w:eastAsia="Times New Roman" w:hAnsi="Times New Roman" w:cs="Times New Roman"/>
          <w:color w:val="000000"/>
          <w:sz w:val="20"/>
          <w:szCs w:val="20"/>
          <w:lang w:eastAsia="pl-PL"/>
        </w:rPr>
        <w:br/>
        <w:t>Termin otwarcia licytacji elektronicznej: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Termin i warunki zamknięcia licytacji elektronicznej: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lastRenderedPageBreak/>
        <w:br/>
        <w:t>Istotne dla stron postanowienia, które zostaną wprowadzone do treści zawieranej umowy w sprawie zamówienia publicznego, albo ogólne warunki umowy, albo wzór umowy: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Wymagania dotyczące zabezpieczenia należytego wykonania umowy: </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t>Informacje dodatkowe: </w:t>
      </w:r>
    </w:p>
    <w:p w:rsidR="006F5DC4" w:rsidRPr="006F5DC4" w:rsidRDefault="006F5DC4" w:rsidP="006F5DC4">
      <w:pPr>
        <w:spacing w:after="0" w:line="450" w:lineRule="atLeast"/>
        <w:rPr>
          <w:rFonts w:ascii="Times New Roman" w:eastAsia="Times New Roman" w:hAnsi="Times New Roman" w:cs="Times New Roman"/>
          <w:b/>
          <w:bCs/>
          <w:color w:val="000000"/>
          <w:sz w:val="20"/>
          <w:szCs w:val="20"/>
          <w:lang w:eastAsia="pl-PL"/>
        </w:rPr>
      </w:pPr>
      <w:r w:rsidRPr="006F5DC4">
        <w:rPr>
          <w:rFonts w:ascii="Times New Roman" w:eastAsia="Times New Roman" w:hAnsi="Times New Roman" w:cs="Times New Roman"/>
          <w:b/>
          <w:bCs/>
          <w:color w:val="000000"/>
          <w:sz w:val="20"/>
          <w:szCs w:val="20"/>
          <w:lang w:eastAsia="pl-PL"/>
        </w:rPr>
        <w:t>IV.5) ZMIANA UMOWY</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6F5DC4">
        <w:rPr>
          <w:rFonts w:ascii="Times New Roman" w:eastAsia="Times New Roman" w:hAnsi="Times New Roman" w:cs="Times New Roman"/>
          <w:color w:val="000000"/>
          <w:sz w:val="20"/>
          <w:szCs w:val="20"/>
          <w:lang w:eastAsia="pl-PL"/>
        </w:rPr>
        <w:t> Tak </w:t>
      </w:r>
      <w:r w:rsidRPr="006F5DC4">
        <w:rPr>
          <w:rFonts w:ascii="Times New Roman" w:eastAsia="Times New Roman" w:hAnsi="Times New Roman" w:cs="Times New Roman"/>
          <w:color w:val="000000"/>
          <w:sz w:val="20"/>
          <w:szCs w:val="20"/>
          <w:lang w:eastAsia="pl-PL"/>
        </w:rPr>
        <w:br/>
        <w:t>Należy wskazać zakres, charakter zmian oraz warunki wprowadzenia zmian: </w:t>
      </w:r>
      <w:r w:rsidRPr="006F5DC4">
        <w:rPr>
          <w:rFonts w:ascii="Times New Roman" w:eastAsia="Times New Roman" w:hAnsi="Times New Roman" w:cs="Times New Roman"/>
          <w:color w:val="000000"/>
          <w:sz w:val="20"/>
          <w:szCs w:val="20"/>
          <w:lang w:eastAsia="pl-PL"/>
        </w:rPr>
        <w:br/>
        <w:t>Reguluje wzór umowy stanowiący załącznik nr 3 do specyfikacji istotnych warunków zamówienia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IV.6) INFORMACJE ADMINISTRACYJNE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IV.6.1) Sposób udostępniania informacji o charakterze poufnym </w:t>
      </w:r>
      <w:r w:rsidRPr="006F5DC4">
        <w:rPr>
          <w:rFonts w:ascii="Times New Roman" w:eastAsia="Times New Roman" w:hAnsi="Times New Roman" w:cs="Times New Roman"/>
          <w:i/>
          <w:iCs/>
          <w:color w:val="000000"/>
          <w:sz w:val="20"/>
          <w:szCs w:val="20"/>
          <w:lang w:eastAsia="pl-PL"/>
        </w:rPr>
        <w:t>(jeżeli dotyczy):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Środki służące ochronie informacji o charakterze poufnym</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6F5DC4">
        <w:rPr>
          <w:rFonts w:ascii="Times New Roman" w:eastAsia="Times New Roman" w:hAnsi="Times New Roman" w:cs="Times New Roman"/>
          <w:color w:val="000000"/>
          <w:sz w:val="20"/>
          <w:szCs w:val="20"/>
          <w:lang w:eastAsia="pl-PL"/>
        </w:rPr>
        <w:br/>
        <w:t>Data: 2018-05-23, godzina: 12:00, </w:t>
      </w:r>
      <w:r w:rsidRPr="006F5DC4">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 </w:t>
      </w:r>
      <w:r w:rsidRPr="006F5DC4">
        <w:rPr>
          <w:rFonts w:ascii="Times New Roman" w:eastAsia="Times New Roman" w:hAnsi="Times New Roman" w:cs="Times New Roman"/>
          <w:color w:val="000000"/>
          <w:sz w:val="20"/>
          <w:szCs w:val="20"/>
          <w:lang w:eastAsia="pl-PL"/>
        </w:rPr>
        <w:br/>
        <w:t>Wskazać powody: </w:t>
      </w:r>
      <w:r w:rsidRPr="006F5DC4">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6F5DC4">
        <w:rPr>
          <w:rFonts w:ascii="Times New Roman" w:eastAsia="Times New Roman" w:hAnsi="Times New Roman" w:cs="Times New Roman"/>
          <w:color w:val="000000"/>
          <w:sz w:val="20"/>
          <w:szCs w:val="20"/>
          <w:lang w:eastAsia="pl-PL"/>
        </w:rPr>
        <w:br/>
        <w:t>&gt; Polski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IV.6.3) Termin związania ofertą: </w:t>
      </w:r>
      <w:r w:rsidRPr="006F5DC4">
        <w:rPr>
          <w:rFonts w:ascii="Times New Roman" w:eastAsia="Times New Roman" w:hAnsi="Times New Roman" w:cs="Times New Roman"/>
          <w:color w:val="000000"/>
          <w:sz w:val="20"/>
          <w:szCs w:val="20"/>
          <w:lang w:eastAsia="pl-PL"/>
        </w:rPr>
        <w:t>do: okres w dniach: 30 (od ostatecznego terminu składania ofert)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F5DC4">
        <w:rPr>
          <w:rFonts w:ascii="Times New Roman" w:eastAsia="Times New Roman" w:hAnsi="Times New Roman" w:cs="Times New Roman"/>
          <w:color w:val="000000"/>
          <w:sz w:val="20"/>
          <w:szCs w:val="20"/>
          <w:lang w:eastAsia="pl-PL"/>
        </w:rPr>
        <w:t> Nie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F5DC4">
        <w:rPr>
          <w:rFonts w:ascii="Times New Roman" w:eastAsia="Times New Roman" w:hAnsi="Times New Roman" w:cs="Times New Roman"/>
          <w:color w:val="000000"/>
          <w:sz w:val="20"/>
          <w:szCs w:val="20"/>
          <w:lang w:eastAsia="pl-PL"/>
        </w:rPr>
        <w:t> Nie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IV.6.6) Informacje dodatkowe:</w:t>
      </w:r>
      <w:r w:rsidRPr="006F5DC4">
        <w:rPr>
          <w:rFonts w:ascii="Times New Roman" w:eastAsia="Times New Roman" w:hAnsi="Times New Roman" w:cs="Times New Roman"/>
          <w:color w:val="000000"/>
          <w:sz w:val="20"/>
          <w:szCs w:val="20"/>
          <w:lang w:eastAsia="pl-PL"/>
        </w:rPr>
        <w:t>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u w:val="single"/>
          <w:lang w:eastAsia="pl-PL"/>
        </w:rPr>
        <w:t>ZAŁĄCZNIK I - INFORMACJE DOTYCZĄCE OFERT CZĘŚCIOWYCH</w:t>
      </w: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p>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75"/>
      </w:tblGrid>
      <w:tr w:rsidR="006F5DC4" w:rsidRPr="006F5DC4" w:rsidTr="006F5DC4">
        <w:trPr>
          <w:tblCellSpacing w:w="15" w:type="dxa"/>
        </w:trPr>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b/>
                <w:bCs/>
                <w:sz w:val="20"/>
                <w:szCs w:val="20"/>
                <w:lang w:eastAsia="pl-PL"/>
              </w:rPr>
              <w:t>Część nr:</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1</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b/>
                <w:bCs/>
                <w:sz w:val="20"/>
                <w:szCs w:val="20"/>
                <w:lang w:eastAsia="pl-PL"/>
              </w:rPr>
              <w:t>Nazwa:</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1</w:t>
            </w:r>
          </w:p>
        </w:tc>
      </w:tr>
    </w:tbl>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1) Krótki opis przedmiotu zamówienia </w:t>
      </w:r>
      <w:r w:rsidRPr="006F5DC4">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6F5DC4">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6F5DC4">
        <w:rPr>
          <w:rFonts w:ascii="Times New Roman" w:eastAsia="Times New Roman" w:hAnsi="Times New Roman" w:cs="Times New Roman"/>
          <w:color w:val="000000"/>
          <w:sz w:val="20"/>
          <w:szCs w:val="20"/>
          <w:lang w:eastAsia="pl-PL"/>
        </w:rPr>
        <w:t>1. Podłoże do mrożenia ludzkiego nasienia - 7 opakowań 2. Zestaw gotowych gradientów do separacji nasienia do zapłodnienia in vitro. - 4 szt. 3. Zestaw gotowych gradientów do separacji nasienia do zapłodnienia in vitro - 4 szt. 4. Podłoże do rozcieńczania lepkiego nasienia - 2 opakowania 5. Podłoże wspomagające badania nasienia nieruchliwego - 2 opakowania</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2) Wspólny Słownik Zamówień(CPV): </w:t>
      </w:r>
      <w:r w:rsidRPr="006F5DC4">
        <w:rPr>
          <w:rFonts w:ascii="Times New Roman" w:eastAsia="Times New Roman" w:hAnsi="Times New Roman" w:cs="Times New Roman"/>
          <w:color w:val="000000"/>
          <w:sz w:val="20"/>
          <w:szCs w:val="20"/>
          <w:lang w:eastAsia="pl-PL"/>
        </w:rPr>
        <w:t>33140000-0,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6F5DC4">
        <w:rPr>
          <w:rFonts w:ascii="Times New Roman" w:eastAsia="Times New Roman" w:hAnsi="Times New Roman" w:cs="Times New Roman"/>
          <w:color w:val="000000"/>
          <w:sz w:val="20"/>
          <w:szCs w:val="20"/>
          <w:lang w:eastAsia="pl-PL"/>
        </w:rPr>
        <w:br/>
        <w:t>Wartość bez VAT: 24226,67</w:t>
      </w:r>
      <w:r w:rsidRPr="006F5DC4">
        <w:rPr>
          <w:rFonts w:ascii="Times New Roman" w:eastAsia="Times New Roman" w:hAnsi="Times New Roman" w:cs="Times New Roman"/>
          <w:color w:val="000000"/>
          <w:sz w:val="20"/>
          <w:szCs w:val="20"/>
          <w:lang w:eastAsia="pl-PL"/>
        </w:rPr>
        <w:br/>
        <w:t>Waluta: </w:t>
      </w:r>
      <w:r w:rsidRPr="006F5DC4">
        <w:rPr>
          <w:rFonts w:ascii="Times New Roman" w:eastAsia="Times New Roman" w:hAnsi="Times New Roman" w:cs="Times New Roman"/>
          <w:color w:val="000000"/>
          <w:sz w:val="20"/>
          <w:szCs w:val="20"/>
          <w:lang w:eastAsia="pl-PL"/>
        </w:rPr>
        <w:br/>
        <w:t>PLN</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4) Czas trwania lub termin wykonania: </w:t>
      </w:r>
      <w:r w:rsidRPr="006F5DC4">
        <w:rPr>
          <w:rFonts w:ascii="Times New Roman" w:eastAsia="Times New Roman" w:hAnsi="Times New Roman" w:cs="Times New Roman"/>
          <w:color w:val="000000"/>
          <w:sz w:val="20"/>
          <w:szCs w:val="20"/>
          <w:lang w:eastAsia="pl-PL"/>
        </w:rPr>
        <w:br/>
        <w:t>okres w miesiącach: 24</w:t>
      </w:r>
      <w:r w:rsidRPr="006F5DC4">
        <w:rPr>
          <w:rFonts w:ascii="Times New Roman" w:eastAsia="Times New Roman" w:hAnsi="Times New Roman" w:cs="Times New Roman"/>
          <w:color w:val="000000"/>
          <w:sz w:val="20"/>
          <w:szCs w:val="20"/>
          <w:lang w:eastAsia="pl-PL"/>
        </w:rPr>
        <w:br/>
        <w:t>okres w dniach: </w:t>
      </w:r>
      <w:r w:rsidRPr="006F5DC4">
        <w:rPr>
          <w:rFonts w:ascii="Times New Roman" w:eastAsia="Times New Roman" w:hAnsi="Times New Roman" w:cs="Times New Roman"/>
          <w:color w:val="000000"/>
          <w:sz w:val="20"/>
          <w:szCs w:val="20"/>
          <w:lang w:eastAsia="pl-PL"/>
        </w:rPr>
        <w:br/>
        <w:t>data rozpoczęcia: </w:t>
      </w:r>
      <w:r w:rsidRPr="006F5DC4">
        <w:rPr>
          <w:rFonts w:ascii="Times New Roman" w:eastAsia="Times New Roman" w:hAnsi="Times New Roman" w:cs="Times New Roman"/>
          <w:color w:val="000000"/>
          <w:sz w:val="20"/>
          <w:szCs w:val="20"/>
          <w:lang w:eastAsia="pl-PL"/>
        </w:rPr>
        <w:br/>
        <w:t>data zakończenia: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Znaczenie</w:t>
            </w:r>
          </w:p>
        </w:tc>
      </w:tr>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100,00</w:t>
            </w:r>
          </w:p>
        </w:tc>
      </w:tr>
    </w:tbl>
    <w:p w:rsidR="006F5DC4" w:rsidRPr="006F5DC4" w:rsidRDefault="006F5DC4" w:rsidP="006F5DC4">
      <w:pPr>
        <w:spacing w:after="27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6) INFORMACJE DODATKOWE:</w:t>
      </w:r>
      <w:r w:rsidRPr="006F5DC4">
        <w:rPr>
          <w:rFonts w:ascii="Times New Roman" w:eastAsia="Times New Roman" w:hAnsi="Times New Roman" w:cs="Times New Roman"/>
          <w:color w:val="000000"/>
          <w:sz w:val="20"/>
          <w:szCs w:val="20"/>
          <w:lang w:eastAsia="pl-PL"/>
        </w:rPr>
        <w:br/>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75"/>
      </w:tblGrid>
      <w:tr w:rsidR="006F5DC4" w:rsidRPr="006F5DC4" w:rsidTr="006F5DC4">
        <w:trPr>
          <w:tblCellSpacing w:w="15" w:type="dxa"/>
        </w:trPr>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b/>
                <w:bCs/>
                <w:sz w:val="20"/>
                <w:szCs w:val="20"/>
                <w:lang w:eastAsia="pl-PL"/>
              </w:rPr>
              <w:t>Część nr:</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2</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b/>
                <w:bCs/>
                <w:sz w:val="20"/>
                <w:szCs w:val="20"/>
                <w:lang w:eastAsia="pl-PL"/>
              </w:rPr>
              <w:t>Nazwa:</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2</w:t>
            </w:r>
          </w:p>
        </w:tc>
      </w:tr>
    </w:tbl>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1) Krótki opis przedmiotu zamówienia </w:t>
      </w:r>
      <w:r w:rsidRPr="006F5DC4">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6F5DC4">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6F5DC4">
        <w:rPr>
          <w:rFonts w:ascii="Times New Roman" w:eastAsia="Times New Roman" w:hAnsi="Times New Roman" w:cs="Times New Roman"/>
          <w:color w:val="000000"/>
          <w:sz w:val="20"/>
          <w:szCs w:val="20"/>
          <w:lang w:eastAsia="pl-PL"/>
        </w:rPr>
        <w:t xml:space="preserve">1. Ilościowy test z lateksem do wykrywania przeciwciał </w:t>
      </w:r>
      <w:proofErr w:type="spellStart"/>
      <w:r w:rsidRPr="006F5DC4">
        <w:rPr>
          <w:rFonts w:ascii="Times New Roman" w:eastAsia="Times New Roman" w:hAnsi="Times New Roman" w:cs="Times New Roman"/>
          <w:color w:val="000000"/>
          <w:sz w:val="20"/>
          <w:szCs w:val="20"/>
          <w:lang w:eastAsia="pl-PL"/>
        </w:rPr>
        <w:t>przeciwplemnikowych</w:t>
      </w:r>
      <w:proofErr w:type="spellEnd"/>
      <w:r w:rsidRPr="006F5DC4">
        <w:rPr>
          <w:rFonts w:ascii="Times New Roman" w:eastAsia="Times New Roman" w:hAnsi="Times New Roman" w:cs="Times New Roman"/>
          <w:color w:val="000000"/>
          <w:sz w:val="20"/>
          <w:szCs w:val="20"/>
          <w:lang w:eastAsia="pl-PL"/>
        </w:rPr>
        <w:t xml:space="preserve"> - 4 opakowania 2. Ilościowy test z lateksem do wykrywania przeciwciał </w:t>
      </w:r>
      <w:proofErr w:type="spellStart"/>
      <w:r w:rsidRPr="006F5DC4">
        <w:rPr>
          <w:rFonts w:ascii="Times New Roman" w:eastAsia="Times New Roman" w:hAnsi="Times New Roman" w:cs="Times New Roman"/>
          <w:color w:val="000000"/>
          <w:sz w:val="20"/>
          <w:szCs w:val="20"/>
          <w:lang w:eastAsia="pl-PL"/>
        </w:rPr>
        <w:t>przeciwplemnikowych</w:t>
      </w:r>
      <w:proofErr w:type="spellEnd"/>
      <w:r w:rsidRPr="006F5DC4">
        <w:rPr>
          <w:rFonts w:ascii="Times New Roman" w:eastAsia="Times New Roman" w:hAnsi="Times New Roman" w:cs="Times New Roman"/>
          <w:color w:val="000000"/>
          <w:sz w:val="20"/>
          <w:szCs w:val="20"/>
          <w:lang w:eastAsia="pl-PL"/>
        </w:rPr>
        <w:t xml:space="preserve"> - 2 opakowania</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2) Wspólny Słownik Zamówień(CPV): </w:t>
      </w:r>
      <w:r w:rsidRPr="006F5DC4">
        <w:rPr>
          <w:rFonts w:ascii="Times New Roman" w:eastAsia="Times New Roman" w:hAnsi="Times New Roman" w:cs="Times New Roman"/>
          <w:color w:val="000000"/>
          <w:sz w:val="20"/>
          <w:szCs w:val="20"/>
          <w:lang w:eastAsia="pl-PL"/>
        </w:rPr>
        <w:t>33140000-0,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lastRenderedPageBreak/>
        <w:br/>
      </w:r>
      <w:r w:rsidRPr="006F5DC4">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6F5DC4">
        <w:rPr>
          <w:rFonts w:ascii="Times New Roman" w:eastAsia="Times New Roman" w:hAnsi="Times New Roman" w:cs="Times New Roman"/>
          <w:color w:val="000000"/>
          <w:sz w:val="20"/>
          <w:szCs w:val="20"/>
          <w:lang w:eastAsia="pl-PL"/>
        </w:rPr>
        <w:br/>
        <w:t>Wartość bez VAT: 7498,05</w:t>
      </w:r>
      <w:r w:rsidRPr="006F5DC4">
        <w:rPr>
          <w:rFonts w:ascii="Times New Roman" w:eastAsia="Times New Roman" w:hAnsi="Times New Roman" w:cs="Times New Roman"/>
          <w:color w:val="000000"/>
          <w:sz w:val="20"/>
          <w:szCs w:val="20"/>
          <w:lang w:eastAsia="pl-PL"/>
        </w:rPr>
        <w:br/>
        <w:t>Waluta: </w:t>
      </w:r>
      <w:r w:rsidRPr="006F5DC4">
        <w:rPr>
          <w:rFonts w:ascii="Times New Roman" w:eastAsia="Times New Roman" w:hAnsi="Times New Roman" w:cs="Times New Roman"/>
          <w:color w:val="000000"/>
          <w:sz w:val="20"/>
          <w:szCs w:val="20"/>
          <w:lang w:eastAsia="pl-PL"/>
        </w:rPr>
        <w:br/>
        <w:t>PLN</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4) Czas trwania lub termin wykonania: </w:t>
      </w:r>
      <w:r w:rsidRPr="006F5DC4">
        <w:rPr>
          <w:rFonts w:ascii="Times New Roman" w:eastAsia="Times New Roman" w:hAnsi="Times New Roman" w:cs="Times New Roman"/>
          <w:color w:val="000000"/>
          <w:sz w:val="20"/>
          <w:szCs w:val="20"/>
          <w:lang w:eastAsia="pl-PL"/>
        </w:rPr>
        <w:br/>
        <w:t>okres w miesiącach: 24</w:t>
      </w:r>
      <w:r w:rsidRPr="006F5DC4">
        <w:rPr>
          <w:rFonts w:ascii="Times New Roman" w:eastAsia="Times New Roman" w:hAnsi="Times New Roman" w:cs="Times New Roman"/>
          <w:color w:val="000000"/>
          <w:sz w:val="20"/>
          <w:szCs w:val="20"/>
          <w:lang w:eastAsia="pl-PL"/>
        </w:rPr>
        <w:br/>
        <w:t>okres w dniach: </w:t>
      </w:r>
      <w:r w:rsidRPr="006F5DC4">
        <w:rPr>
          <w:rFonts w:ascii="Times New Roman" w:eastAsia="Times New Roman" w:hAnsi="Times New Roman" w:cs="Times New Roman"/>
          <w:color w:val="000000"/>
          <w:sz w:val="20"/>
          <w:szCs w:val="20"/>
          <w:lang w:eastAsia="pl-PL"/>
        </w:rPr>
        <w:br/>
        <w:t>data rozpoczęcia: </w:t>
      </w:r>
      <w:r w:rsidRPr="006F5DC4">
        <w:rPr>
          <w:rFonts w:ascii="Times New Roman" w:eastAsia="Times New Roman" w:hAnsi="Times New Roman" w:cs="Times New Roman"/>
          <w:color w:val="000000"/>
          <w:sz w:val="20"/>
          <w:szCs w:val="20"/>
          <w:lang w:eastAsia="pl-PL"/>
        </w:rPr>
        <w:br/>
        <w:t>data zakończenia: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Znaczenie</w:t>
            </w:r>
          </w:p>
        </w:tc>
      </w:tr>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100,00</w:t>
            </w:r>
          </w:p>
        </w:tc>
      </w:tr>
    </w:tbl>
    <w:p w:rsidR="006F5DC4" w:rsidRPr="006F5DC4" w:rsidRDefault="006F5DC4" w:rsidP="006F5DC4">
      <w:pPr>
        <w:spacing w:after="27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6) INFORMACJE DODATKOWE:</w:t>
      </w:r>
      <w:r w:rsidRPr="006F5DC4">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75"/>
      </w:tblGrid>
      <w:tr w:rsidR="006F5DC4" w:rsidRPr="006F5DC4" w:rsidTr="006F5DC4">
        <w:trPr>
          <w:tblCellSpacing w:w="15" w:type="dxa"/>
        </w:trPr>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b/>
                <w:bCs/>
                <w:sz w:val="20"/>
                <w:szCs w:val="20"/>
                <w:lang w:eastAsia="pl-PL"/>
              </w:rPr>
              <w:t>Część nr:</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3</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b/>
                <w:bCs/>
                <w:sz w:val="20"/>
                <w:szCs w:val="20"/>
                <w:lang w:eastAsia="pl-PL"/>
              </w:rPr>
              <w:t>Nazwa:</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3</w:t>
            </w:r>
          </w:p>
        </w:tc>
      </w:tr>
    </w:tbl>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1) Krótki opis przedmiotu zamówienia </w:t>
      </w:r>
      <w:r w:rsidRPr="006F5DC4">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6F5DC4">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6F5DC4">
        <w:rPr>
          <w:rFonts w:ascii="Times New Roman" w:eastAsia="Times New Roman" w:hAnsi="Times New Roman" w:cs="Times New Roman"/>
          <w:color w:val="000000"/>
          <w:sz w:val="20"/>
          <w:szCs w:val="20"/>
          <w:lang w:eastAsia="pl-PL"/>
        </w:rPr>
        <w:t xml:space="preserve">1. Zestaw do przeprowadzenia testu różnicowania komórek </w:t>
      </w:r>
      <w:proofErr w:type="spellStart"/>
      <w:r w:rsidRPr="006F5DC4">
        <w:rPr>
          <w:rFonts w:ascii="Times New Roman" w:eastAsia="Times New Roman" w:hAnsi="Times New Roman" w:cs="Times New Roman"/>
          <w:color w:val="000000"/>
          <w:sz w:val="20"/>
          <w:szCs w:val="20"/>
          <w:lang w:eastAsia="pl-PL"/>
        </w:rPr>
        <w:t>peroksydazododatnich</w:t>
      </w:r>
      <w:proofErr w:type="spellEnd"/>
      <w:r w:rsidRPr="006F5DC4">
        <w:rPr>
          <w:rFonts w:ascii="Times New Roman" w:eastAsia="Times New Roman" w:hAnsi="Times New Roman" w:cs="Times New Roman"/>
          <w:color w:val="000000"/>
          <w:sz w:val="20"/>
          <w:szCs w:val="20"/>
          <w:lang w:eastAsia="pl-PL"/>
        </w:rPr>
        <w:t xml:space="preserve"> - 2 opakowania 2. Skoncentrowany zestaw do barwienia nasienia do analizy morfologicznej ludzkich plemników - 1 opakowanie 3. Komory do analizy nasienia, grubość 10 mikrometrów - 40 opakowań 4. Podłoże do płukania i przygotowywania ludzkiego nasienia - 20 opakowań 5. Szybki test wiązania plemników z </w:t>
      </w:r>
      <w:proofErr w:type="spellStart"/>
      <w:r w:rsidRPr="006F5DC4">
        <w:rPr>
          <w:rFonts w:ascii="Times New Roman" w:eastAsia="Times New Roman" w:hAnsi="Times New Roman" w:cs="Times New Roman"/>
          <w:color w:val="000000"/>
          <w:sz w:val="20"/>
          <w:szCs w:val="20"/>
          <w:lang w:eastAsia="pl-PL"/>
        </w:rPr>
        <w:t>hialuronianem</w:t>
      </w:r>
      <w:proofErr w:type="spellEnd"/>
      <w:r w:rsidRPr="006F5DC4">
        <w:rPr>
          <w:rFonts w:ascii="Times New Roman" w:eastAsia="Times New Roman" w:hAnsi="Times New Roman" w:cs="Times New Roman"/>
          <w:color w:val="000000"/>
          <w:sz w:val="20"/>
          <w:szCs w:val="20"/>
          <w:lang w:eastAsia="pl-PL"/>
        </w:rPr>
        <w:t xml:space="preserve"> HBA - 15 opakowań</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2) Wspólny Słownik Zamówień(CPV): </w:t>
      </w:r>
      <w:r w:rsidRPr="006F5DC4">
        <w:rPr>
          <w:rFonts w:ascii="Times New Roman" w:eastAsia="Times New Roman" w:hAnsi="Times New Roman" w:cs="Times New Roman"/>
          <w:color w:val="000000"/>
          <w:sz w:val="20"/>
          <w:szCs w:val="20"/>
          <w:lang w:eastAsia="pl-PL"/>
        </w:rPr>
        <w:t>33140000-0,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6F5DC4">
        <w:rPr>
          <w:rFonts w:ascii="Times New Roman" w:eastAsia="Times New Roman" w:hAnsi="Times New Roman" w:cs="Times New Roman"/>
          <w:color w:val="000000"/>
          <w:sz w:val="20"/>
          <w:szCs w:val="20"/>
          <w:lang w:eastAsia="pl-PL"/>
        </w:rPr>
        <w:br/>
        <w:t>Wartość bez VAT: 49643,40</w:t>
      </w:r>
      <w:r w:rsidRPr="006F5DC4">
        <w:rPr>
          <w:rFonts w:ascii="Times New Roman" w:eastAsia="Times New Roman" w:hAnsi="Times New Roman" w:cs="Times New Roman"/>
          <w:color w:val="000000"/>
          <w:sz w:val="20"/>
          <w:szCs w:val="20"/>
          <w:lang w:eastAsia="pl-PL"/>
        </w:rPr>
        <w:br/>
        <w:t>Waluta: </w:t>
      </w:r>
      <w:r w:rsidRPr="006F5DC4">
        <w:rPr>
          <w:rFonts w:ascii="Times New Roman" w:eastAsia="Times New Roman" w:hAnsi="Times New Roman" w:cs="Times New Roman"/>
          <w:color w:val="000000"/>
          <w:sz w:val="20"/>
          <w:szCs w:val="20"/>
          <w:lang w:eastAsia="pl-PL"/>
        </w:rPr>
        <w:br/>
        <w:t>PLN</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4) Czas trwania lub termin wykonania: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lastRenderedPageBreak/>
        <w:t>okres w miesiącach: 24</w:t>
      </w:r>
      <w:r w:rsidRPr="006F5DC4">
        <w:rPr>
          <w:rFonts w:ascii="Times New Roman" w:eastAsia="Times New Roman" w:hAnsi="Times New Roman" w:cs="Times New Roman"/>
          <w:color w:val="000000"/>
          <w:sz w:val="20"/>
          <w:szCs w:val="20"/>
          <w:lang w:eastAsia="pl-PL"/>
        </w:rPr>
        <w:br/>
        <w:t>okres w dniach: </w:t>
      </w:r>
      <w:r w:rsidRPr="006F5DC4">
        <w:rPr>
          <w:rFonts w:ascii="Times New Roman" w:eastAsia="Times New Roman" w:hAnsi="Times New Roman" w:cs="Times New Roman"/>
          <w:color w:val="000000"/>
          <w:sz w:val="20"/>
          <w:szCs w:val="20"/>
          <w:lang w:eastAsia="pl-PL"/>
        </w:rPr>
        <w:br/>
        <w:t>data rozpoczęcia: </w:t>
      </w:r>
      <w:r w:rsidRPr="006F5DC4">
        <w:rPr>
          <w:rFonts w:ascii="Times New Roman" w:eastAsia="Times New Roman" w:hAnsi="Times New Roman" w:cs="Times New Roman"/>
          <w:color w:val="000000"/>
          <w:sz w:val="20"/>
          <w:szCs w:val="20"/>
          <w:lang w:eastAsia="pl-PL"/>
        </w:rPr>
        <w:br/>
        <w:t>data zakończenia: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Znaczenie</w:t>
            </w:r>
          </w:p>
        </w:tc>
      </w:tr>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100,00</w:t>
            </w:r>
          </w:p>
        </w:tc>
      </w:tr>
    </w:tbl>
    <w:p w:rsidR="006F5DC4" w:rsidRPr="006F5DC4" w:rsidRDefault="006F5DC4" w:rsidP="006F5DC4">
      <w:pPr>
        <w:spacing w:after="27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6) INFORMACJE DODATKOWE:</w:t>
      </w:r>
      <w:r w:rsidRPr="006F5DC4">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75"/>
      </w:tblGrid>
      <w:tr w:rsidR="006F5DC4" w:rsidRPr="006F5DC4" w:rsidTr="006F5DC4">
        <w:trPr>
          <w:tblCellSpacing w:w="15" w:type="dxa"/>
        </w:trPr>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b/>
                <w:bCs/>
                <w:sz w:val="20"/>
                <w:szCs w:val="20"/>
                <w:lang w:eastAsia="pl-PL"/>
              </w:rPr>
              <w:t>Część nr:</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4</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b/>
                <w:bCs/>
                <w:sz w:val="20"/>
                <w:szCs w:val="20"/>
                <w:lang w:eastAsia="pl-PL"/>
              </w:rPr>
              <w:t>Nazwa:</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4</w:t>
            </w:r>
          </w:p>
        </w:tc>
      </w:tr>
    </w:tbl>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1) Krótki opis przedmiotu zamówienia </w:t>
      </w:r>
      <w:r w:rsidRPr="006F5DC4">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6F5DC4">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6F5DC4">
        <w:rPr>
          <w:rFonts w:ascii="Times New Roman" w:eastAsia="Times New Roman" w:hAnsi="Times New Roman" w:cs="Times New Roman"/>
          <w:color w:val="000000"/>
          <w:sz w:val="20"/>
          <w:szCs w:val="20"/>
          <w:lang w:eastAsia="pl-PL"/>
        </w:rPr>
        <w:t xml:space="preserve">1. Kateter </w:t>
      </w:r>
      <w:proofErr w:type="spellStart"/>
      <w:r w:rsidRPr="006F5DC4">
        <w:rPr>
          <w:rFonts w:ascii="Times New Roman" w:eastAsia="Times New Roman" w:hAnsi="Times New Roman" w:cs="Times New Roman"/>
          <w:color w:val="000000"/>
          <w:sz w:val="20"/>
          <w:szCs w:val="20"/>
          <w:lang w:eastAsia="pl-PL"/>
        </w:rPr>
        <w:t>inseminacyjny-dwuczęściowy</w:t>
      </w:r>
      <w:proofErr w:type="spellEnd"/>
      <w:r w:rsidRPr="006F5DC4">
        <w:rPr>
          <w:rFonts w:ascii="Times New Roman" w:eastAsia="Times New Roman" w:hAnsi="Times New Roman" w:cs="Times New Roman"/>
          <w:color w:val="000000"/>
          <w:sz w:val="20"/>
          <w:szCs w:val="20"/>
          <w:lang w:eastAsia="pl-PL"/>
        </w:rPr>
        <w:t>, zapewniający pamięć kształtu - 200 szt.</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2) Wspólny Słownik Zamówień(CPV): </w:t>
      </w:r>
      <w:r w:rsidRPr="006F5DC4">
        <w:rPr>
          <w:rFonts w:ascii="Times New Roman" w:eastAsia="Times New Roman" w:hAnsi="Times New Roman" w:cs="Times New Roman"/>
          <w:color w:val="000000"/>
          <w:sz w:val="20"/>
          <w:szCs w:val="20"/>
          <w:lang w:eastAsia="pl-PL"/>
        </w:rPr>
        <w:t>33140000-0,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6F5DC4">
        <w:rPr>
          <w:rFonts w:ascii="Times New Roman" w:eastAsia="Times New Roman" w:hAnsi="Times New Roman" w:cs="Times New Roman"/>
          <w:color w:val="000000"/>
          <w:sz w:val="20"/>
          <w:szCs w:val="20"/>
          <w:lang w:eastAsia="pl-PL"/>
        </w:rPr>
        <w:br/>
        <w:t>Wartość bez VAT: 5091,52</w:t>
      </w:r>
      <w:r w:rsidRPr="006F5DC4">
        <w:rPr>
          <w:rFonts w:ascii="Times New Roman" w:eastAsia="Times New Roman" w:hAnsi="Times New Roman" w:cs="Times New Roman"/>
          <w:color w:val="000000"/>
          <w:sz w:val="20"/>
          <w:szCs w:val="20"/>
          <w:lang w:eastAsia="pl-PL"/>
        </w:rPr>
        <w:br/>
        <w:t>Waluta: </w:t>
      </w:r>
      <w:r w:rsidRPr="006F5DC4">
        <w:rPr>
          <w:rFonts w:ascii="Times New Roman" w:eastAsia="Times New Roman" w:hAnsi="Times New Roman" w:cs="Times New Roman"/>
          <w:color w:val="000000"/>
          <w:sz w:val="20"/>
          <w:szCs w:val="20"/>
          <w:lang w:eastAsia="pl-PL"/>
        </w:rPr>
        <w:br/>
        <w:t>PLN</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4) Czas trwania lub termin wykonania: </w:t>
      </w:r>
      <w:r w:rsidRPr="006F5DC4">
        <w:rPr>
          <w:rFonts w:ascii="Times New Roman" w:eastAsia="Times New Roman" w:hAnsi="Times New Roman" w:cs="Times New Roman"/>
          <w:color w:val="000000"/>
          <w:sz w:val="20"/>
          <w:szCs w:val="20"/>
          <w:lang w:eastAsia="pl-PL"/>
        </w:rPr>
        <w:br/>
        <w:t>okres w miesiącach: 24</w:t>
      </w:r>
      <w:r w:rsidRPr="006F5DC4">
        <w:rPr>
          <w:rFonts w:ascii="Times New Roman" w:eastAsia="Times New Roman" w:hAnsi="Times New Roman" w:cs="Times New Roman"/>
          <w:color w:val="000000"/>
          <w:sz w:val="20"/>
          <w:szCs w:val="20"/>
          <w:lang w:eastAsia="pl-PL"/>
        </w:rPr>
        <w:br/>
        <w:t>okres w dniach: </w:t>
      </w:r>
      <w:r w:rsidRPr="006F5DC4">
        <w:rPr>
          <w:rFonts w:ascii="Times New Roman" w:eastAsia="Times New Roman" w:hAnsi="Times New Roman" w:cs="Times New Roman"/>
          <w:color w:val="000000"/>
          <w:sz w:val="20"/>
          <w:szCs w:val="20"/>
          <w:lang w:eastAsia="pl-PL"/>
        </w:rPr>
        <w:br/>
        <w:t>data rozpoczęcia: </w:t>
      </w:r>
      <w:r w:rsidRPr="006F5DC4">
        <w:rPr>
          <w:rFonts w:ascii="Times New Roman" w:eastAsia="Times New Roman" w:hAnsi="Times New Roman" w:cs="Times New Roman"/>
          <w:color w:val="000000"/>
          <w:sz w:val="20"/>
          <w:szCs w:val="20"/>
          <w:lang w:eastAsia="pl-PL"/>
        </w:rPr>
        <w:br/>
        <w:t>data zakończenia: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Znaczenie</w:t>
            </w:r>
          </w:p>
        </w:tc>
      </w:tr>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100,00</w:t>
            </w:r>
          </w:p>
        </w:tc>
      </w:tr>
    </w:tbl>
    <w:p w:rsidR="006F5DC4" w:rsidRPr="006F5DC4" w:rsidRDefault="006F5DC4" w:rsidP="006F5DC4">
      <w:pPr>
        <w:spacing w:after="27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6) INFORMACJE DODATKOWE:</w:t>
      </w:r>
      <w:r w:rsidRPr="006F5DC4">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75"/>
      </w:tblGrid>
      <w:tr w:rsidR="006F5DC4" w:rsidRPr="006F5DC4" w:rsidTr="006F5DC4">
        <w:trPr>
          <w:tblCellSpacing w:w="15" w:type="dxa"/>
        </w:trPr>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b/>
                <w:bCs/>
                <w:sz w:val="20"/>
                <w:szCs w:val="20"/>
                <w:lang w:eastAsia="pl-PL"/>
              </w:rPr>
              <w:lastRenderedPageBreak/>
              <w:t>Część nr:</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5</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b/>
                <w:bCs/>
                <w:sz w:val="20"/>
                <w:szCs w:val="20"/>
                <w:lang w:eastAsia="pl-PL"/>
              </w:rPr>
              <w:t>Nazwa:</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5</w:t>
            </w:r>
          </w:p>
        </w:tc>
      </w:tr>
    </w:tbl>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1) Krótki opis przedmiotu zamówienia </w:t>
      </w:r>
      <w:r w:rsidRPr="006F5DC4">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6F5DC4">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6F5DC4">
        <w:rPr>
          <w:rFonts w:ascii="Times New Roman" w:eastAsia="Times New Roman" w:hAnsi="Times New Roman" w:cs="Times New Roman"/>
          <w:color w:val="000000"/>
          <w:sz w:val="20"/>
          <w:szCs w:val="20"/>
          <w:lang w:eastAsia="pl-PL"/>
        </w:rPr>
        <w:t xml:space="preserve">1. Zestaw odczynników do badania reakcji </w:t>
      </w:r>
      <w:proofErr w:type="spellStart"/>
      <w:r w:rsidRPr="006F5DC4">
        <w:rPr>
          <w:rFonts w:ascii="Times New Roman" w:eastAsia="Times New Roman" w:hAnsi="Times New Roman" w:cs="Times New Roman"/>
          <w:color w:val="000000"/>
          <w:sz w:val="20"/>
          <w:szCs w:val="20"/>
          <w:lang w:eastAsia="pl-PL"/>
        </w:rPr>
        <w:t>akrosomalnej</w:t>
      </w:r>
      <w:proofErr w:type="spellEnd"/>
      <w:r w:rsidRPr="006F5DC4">
        <w:rPr>
          <w:rFonts w:ascii="Times New Roman" w:eastAsia="Times New Roman" w:hAnsi="Times New Roman" w:cs="Times New Roman"/>
          <w:color w:val="000000"/>
          <w:sz w:val="20"/>
          <w:szCs w:val="20"/>
          <w:lang w:eastAsia="pl-PL"/>
        </w:rPr>
        <w:t xml:space="preserve"> plemników z </w:t>
      </w:r>
      <w:proofErr w:type="spellStart"/>
      <w:r w:rsidRPr="006F5DC4">
        <w:rPr>
          <w:rFonts w:ascii="Times New Roman" w:eastAsia="Times New Roman" w:hAnsi="Times New Roman" w:cs="Times New Roman"/>
          <w:color w:val="000000"/>
          <w:sz w:val="20"/>
          <w:szCs w:val="20"/>
          <w:lang w:eastAsia="pl-PL"/>
        </w:rPr>
        <w:t>możliwościa</w:t>
      </w:r>
      <w:proofErr w:type="spellEnd"/>
      <w:r w:rsidRPr="006F5DC4">
        <w:rPr>
          <w:rFonts w:ascii="Times New Roman" w:eastAsia="Times New Roman" w:hAnsi="Times New Roman" w:cs="Times New Roman"/>
          <w:color w:val="000000"/>
          <w:sz w:val="20"/>
          <w:szCs w:val="20"/>
          <w:lang w:eastAsia="pl-PL"/>
        </w:rPr>
        <w:t xml:space="preserve"> wykorzystania </w:t>
      </w:r>
      <w:proofErr w:type="spellStart"/>
      <w:r w:rsidRPr="006F5DC4">
        <w:rPr>
          <w:rFonts w:ascii="Times New Roman" w:eastAsia="Times New Roman" w:hAnsi="Times New Roman" w:cs="Times New Roman"/>
          <w:color w:val="000000"/>
          <w:sz w:val="20"/>
          <w:szCs w:val="20"/>
          <w:lang w:eastAsia="pl-PL"/>
        </w:rPr>
        <w:t>analizatoraCASA</w:t>
      </w:r>
      <w:proofErr w:type="spellEnd"/>
      <w:r w:rsidRPr="006F5DC4">
        <w:rPr>
          <w:rFonts w:ascii="Times New Roman" w:eastAsia="Times New Roman" w:hAnsi="Times New Roman" w:cs="Times New Roman"/>
          <w:color w:val="000000"/>
          <w:sz w:val="20"/>
          <w:szCs w:val="20"/>
          <w:lang w:eastAsia="pl-PL"/>
        </w:rPr>
        <w:t xml:space="preserve"> - 3 opakowania 2. Zestaw odczynników do oznaczenia stężenia kwasu cytrynowego w płynie nasiennym u ludzi - 3 opakowania 3. Zestaw odczynników do oznaczenia stężenia enzymu α-</w:t>
      </w:r>
      <w:proofErr w:type="spellStart"/>
      <w:r w:rsidRPr="006F5DC4">
        <w:rPr>
          <w:rFonts w:ascii="Times New Roman" w:eastAsia="Times New Roman" w:hAnsi="Times New Roman" w:cs="Times New Roman"/>
          <w:color w:val="000000"/>
          <w:sz w:val="20"/>
          <w:szCs w:val="20"/>
          <w:lang w:eastAsia="pl-PL"/>
        </w:rPr>
        <w:t>glukozydazy</w:t>
      </w:r>
      <w:proofErr w:type="spellEnd"/>
      <w:r w:rsidRPr="006F5DC4">
        <w:rPr>
          <w:rFonts w:ascii="Times New Roman" w:eastAsia="Times New Roman" w:hAnsi="Times New Roman" w:cs="Times New Roman"/>
          <w:color w:val="000000"/>
          <w:sz w:val="20"/>
          <w:szCs w:val="20"/>
          <w:lang w:eastAsia="pl-PL"/>
        </w:rPr>
        <w:t xml:space="preserve"> w płynie nasiennym u ludzi - 3opakowania 4. Zestaw odczynników do oznaczenia stężenia fruktozy w płynie nasiennym u ludzi - 3 opakowania 5. Zestaw odczynników dedykowany do oceny fragmentacji DNA ludzkich plemników - 20 opakowań 6. Zestaw odczynników do badania stresu oksydacyjnego plemników - 3 opakowania 7. Zestaw odczynników do badania </w:t>
      </w:r>
      <w:proofErr w:type="spellStart"/>
      <w:r w:rsidRPr="006F5DC4">
        <w:rPr>
          <w:rFonts w:ascii="Times New Roman" w:eastAsia="Times New Roman" w:hAnsi="Times New Roman" w:cs="Times New Roman"/>
          <w:color w:val="000000"/>
          <w:sz w:val="20"/>
          <w:szCs w:val="20"/>
          <w:lang w:eastAsia="pl-PL"/>
        </w:rPr>
        <w:t>akrozyny</w:t>
      </w:r>
      <w:proofErr w:type="spellEnd"/>
      <w:r w:rsidRPr="006F5DC4">
        <w:rPr>
          <w:rFonts w:ascii="Times New Roman" w:eastAsia="Times New Roman" w:hAnsi="Times New Roman" w:cs="Times New Roman"/>
          <w:color w:val="000000"/>
          <w:sz w:val="20"/>
          <w:szCs w:val="20"/>
          <w:lang w:eastAsia="pl-PL"/>
        </w:rPr>
        <w:t xml:space="preserve"> w nasieniu ludzkim - 3 opakowania 8. Zestaw odczynników do żywotności plemników - 3 opakowania</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2) Wspólny Słownik Zamówień(CPV): </w:t>
      </w:r>
      <w:r w:rsidRPr="006F5DC4">
        <w:rPr>
          <w:rFonts w:ascii="Times New Roman" w:eastAsia="Times New Roman" w:hAnsi="Times New Roman" w:cs="Times New Roman"/>
          <w:color w:val="000000"/>
          <w:sz w:val="20"/>
          <w:szCs w:val="20"/>
          <w:lang w:eastAsia="pl-PL"/>
        </w:rPr>
        <w:t>33140000-0,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6F5DC4">
        <w:rPr>
          <w:rFonts w:ascii="Times New Roman" w:eastAsia="Times New Roman" w:hAnsi="Times New Roman" w:cs="Times New Roman"/>
          <w:color w:val="000000"/>
          <w:sz w:val="20"/>
          <w:szCs w:val="20"/>
          <w:lang w:eastAsia="pl-PL"/>
        </w:rPr>
        <w:br/>
        <w:t>Wartość bez VAT: 64943,42</w:t>
      </w:r>
      <w:r w:rsidRPr="006F5DC4">
        <w:rPr>
          <w:rFonts w:ascii="Times New Roman" w:eastAsia="Times New Roman" w:hAnsi="Times New Roman" w:cs="Times New Roman"/>
          <w:color w:val="000000"/>
          <w:sz w:val="20"/>
          <w:szCs w:val="20"/>
          <w:lang w:eastAsia="pl-PL"/>
        </w:rPr>
        <w:br/>
        <w:t>Waluta: </w:t>
      </w:r>
      <w:r w:rsidRPr="006F5DC4">
        <w:rPr>
          <w:rFonts w:ascii="Times New Roman" w:eastAsia="Times New Roman" w:hAnsi="Times New Roman" w:cs="Times New Roman"/>
          <w:color w:val="000000"/>
          <w:sz w:val="20"/>
          <w:szCs w:val="20"/>
          <w:lang w:eastAsia="pl-PL"/>
        </w:rPr>
        <w:br/>
        <w:t>PLN</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4) Czas trwania lub termin wykonania: </w:t>
      </w:r>
      <w:r w:rsidRPr="006F5DC4">
        <w:rPr>
          <w:rFonts w:ascii="Times New Roman" w:eastAsia="Times New Roman" w:hAnsi="Times New Roman" w:cs="Times New Roman"/>
          <w:color w:val="000000"/>
          <w:sz w:val="20"/>
          <w:szCs w:val="20"/>
          <w:lang w:eastAsia="pl-PL"/>
        </w:rPr>
        <w:br/>
        <w:t>okres w miesiącach: 24</w:t>
      </w:r>
      <w:r w:rsidRPr="006F5DC4">
        <w:rPr>
          <w:rFonts w:ascii="Times New Roman" w:eastAsia="Times New Roman" w:hAnsi="Times New Roman" w:cs="Times New Roman"/>
          <w:color w:val="000000"/>
          <w:sz w:val="20"/>
          <w:szCs w:val="20"/>
          <w:lang w:eastAsia="pl-PL"/>
        </w:rPr>
        <w:br/>
        <w:t>okres w dniach: </w:t>
      </w:r>
      <w:r w:rsidRPr="006F5DC4">
        <w:rPr>
          <w:rFonts w:ascii="Times New Roman" w:eastAsia="Times New Roman" w:hAnsi="Times New Roman" w:cs="Times New Roman"/>
          <w:color w:val="000000"/>
          <w:sz w:val="20"/>
          <w:szCs w:val="20"/>
          <w:lang w:eastAsia="pl-PL"/>
        </w:rPr>
        <w:br/>
        <w:t>data rozpoczęcia: </w:t>
      </w:r>
      <w:r w:rsidRPr="006F5DC4">
        <w:rPr>
          <w:rFonts w:ascii="Times New Roman" w:eastAsia="Times New Roman" w:hAnsi="Times New Roman" w:cs="Times New Roman"/>
          <w:color w:val="000000"/>
          <w:sz w:val="20"/>
          <w:szCs w:val="20"/>
          <w:lang w:eastAsia="pl-PL"/>
        </w:rPr>
        <w:br/>
        <w:t>data zakończenia: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Znaczenie</w:t>
            </w:r>
          </w:p>
        </w:tc>
      </w:tr>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100,00</w:t>
            </w:r>
          </w:p>
        </w:tc>
      </w:tr>
    </w:tbl>
    <w:p w:rsidR="006F5DC4" w:rsidRPr="006F5DC4" w:rsidRDefault="006F5DC4" w:rsidP="006F5DC4">
      <w:pPr>
        <w:spacing w:after="27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6) INFORMACJE DODATKOWE:</w:t>
      </w:r>
      <w:r w:rsidRPr="006F5DC4">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175"/>
      </w:tblGrid>
      <w:tr w:rsidR="006F5DC4" w:rsidRPr="006F5DC4" w:rsidTr="006F5DC4">
        <w:trPr>
          <w:tblCellSpacing w:w="15" w:type="dxa"/>
        </w:trPr>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b/>
                <w:bCs/>
                <w:sz w:val="20"/>
                <w:szCs w:val="20"/>
                <w:lang w:eastAsia="pl-PL"/>
              </w:rPr>
              <w:t>Część nr:</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6</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b/>
                <w:bCs/>
                <w:sz w:val="20"/>
                <w:szCs w:val="20"/>
                <w:lang w:eastAsia="pl-PL"/>
              </w:rPr>
              <w:t>Nazwa:</w:t>
            </w:r>
          </w:p>
        </w:tc>
        <w:tc>
          <w:tcPr>
            <w:tcW w:w="0" w:type="auto"/>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6</w:t>
            </w:r>
          </w:p>
        </w:tc>
      </w:tr>
    </w:tbl>
    <w:p w:rsidR="006F5DC4" w:rsidRPr="006F5DC4" w:rsidRDefault="006F5DC4" w:rsidP="006F5DC4">
      <w:pPr>
        <w:spacing w:after="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b/>
          <w:bCs/>
          <w:color w:val="000000"/>
          <w:sz w:val="20"/>
          <w:szCs w:val="20"/>
          <w:lang w:eastAsia="pl-PL"/>
        </w:rPr>
        <w:t>1) Krótki opis przedmiotu zamówienia </w:t>
      </w:r>
      <w:r w:rsidRPr="006F5DC4">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6F5DC4">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6F5DC4">
        <w:rPr>
          <w:rFonts w:ascii="Times New Roman" w:eastAsia="Times New Roman" w:hAnsi="Times New Roman" w:cs="Times New Roman"/>
          <w:color w:val="000000"/>
          <w:sz w:val="20"/>
          <w:szCs w:val="20"/>
          <w:lang w:eastAsia="pl-PL"/>
        </w:rPr>
        <w:t xml:space="preserve">1. Cewnik 2-kanałowy do </w:t>
      </w:r>
      <w:r w:rsidRPr="006F5DC4">
        <w:rPr>
          <w:rFonts w:ascii="Times New Roman" w:eastAsia="Times New Roman" w:hAnsi="Times New Roman" w:cs="Times New Roman"/>
          <w:color w:val="000000"/>
          <w:sz w:val="20"/>
          <w:szCs w:val="20"/>
          <w:lang w:eastAsia="pl-PL"/>
        </w:rPr>
        <w:lastRenderedPageBreak/>
        <w:t xml:space="preserve">cystometrii zintegrowany z linią manometryczną </w:t>
      </w:r>
      <w:proofErr w:type="spellStart"/>
      <w:r w:rsidRPr="006F5DC4">
        <w:rPr>
          <w:rFonts w:ascii="Times New Roman" w:eastAsia="Times New Roman" w:hAnsi="Times New Roman" w:cs="Times New Roman"/>
          <w:color w:val="000000"/>
          <w:sz w:val="20"/>
          <w:szCs w:val="20"/>
          <w:lang w:eastAsia="pl-PL"/>
        </w:rPr>
        <w:t>Pves</w:t>
      </w:r>
      <w:proofErr w:type="spellEnd"/>
      <w:r w:rsidRPr="006F5DC4">
        <w:rPr>
          <w:rFonts w:ascii="Times New Roman" w:eastAsia="Times New Roman" w:hAnsi="Times New Roman" w:cs="Times New Roman"/>
          <w:color w:val="000000"/>
          <w:sz w:val="20"/>
          <w:szCs w:val="20"/>
          <w:lang w:eastAsia="pl-PL"/>
        </w:rPr>
        <w:t xml:space="preserve"> - 200 </w:t>
      </w:r>
      <w:proofErr w:type="spellStart"/>
      <w:r w:rsidRPr="006F5DC4">
        <w:rPr>
          <w:rFonts w:ascii="Times New Roman" w:eastAsia="Times New Roman" w:hAnsi="Times New Roman" w:cs="Times New Roman"/>
          <w:color w:val="000000"/>
          <w:sz w:val="20"/>
          <w:szCs w:val="20"/>
          <w:lang w:eastAsia="pl-PL"/>
        </w:rPr>
        <w:t>szt</w:t>
      </w:r>
      <w:proofErr w:type="spellEnd"/>
      <w:r w:rsidRPr="006F5DC4">
        <w:rPr>
          <w:rFonts w:ascii="Times New Roman" w:eastAsia="Times New Roman" w:hAnsi="Times New Roman" w:cs="Times New Roman"/>
          <w:color w:val="000000"/>
          <w:sz w:val="20"/>
          <w:szCs w:val="20"/>
          <w:lang w:eastAsia="pl-PL"/>
        </w:rPr>
        <w:t xml:space="preserve"> 2. Cewnik 1-kanałowy, </w:t>
      </w:r>
      <w:proofErr w:type="spellStart"/>
      <w:r w:rsidRPr="006F5DC4">
        <w:rPr>
          <w:rFonts w:ascii="Times New Roman" w:eastAsia="Times New Roman" w:hAnsi="Times New Roman" w:cs="Times New Roman"/>
          <w:color w:val="000000"/>
          <w:sz w:val="20"/>
          <w:szCs w:val="20"/>
          <w:lang w:eastAsia="pl-PL"/>
        </w:rPr>
        <w:t>rektalny</w:t>
      </w:r>
      <w:proofErr w:type="spellEnd"/>
      <w:r w:rsidRPr="006F5DC4">
        <w:rPr>
          <w:rFonts w:ascii="Times New Roman" w:eastAsia="Times New Roman" w:hAnsi="Times New Roman" w:cs="Times New Roman"/>
          <w:color w:val="000000"/>
          <w:sz w:val="20"/>
          <w:szCs w:val="20"/>
          <w:lang w:eastAsia="pl-PL"/>
        </w:rPr>
        <w:t xml:space="preserve"> z balonikiem zintegrowany z linią manometryczną </w:t>
      </w:r>
      <w:proofErr w:type="spellStart"/>
      <w:r w:rsidRPr="006F5DC4">
        <w:rPr>
          <w:rFonts w:ascii="Times New Roman" w:eastAsia="Times New Roman" w:hAnsi="Times New Roman" w:cs="Times New Roman"/>
          <w:color w:val="000000"/>
          <w:sz w:val="20"/>
          <w:szCs w:val="20"/>
          <w:lang w:eastAsia="pl-PL"/>
        </w:rPr>
        <w:t>Pabd</w:t>
      </w:r>
      <w:proofErr w:type="spellEnd"/>
      <w:r w:rsidRPr="006F5DC4">
        <w:rPr>
          <w:rFonts w:ascii="Times New Roman" w:eastAsia="Times New Roman" w:hAnsi="Times New Roman" w:cs="Times New Roman"/>
          <w:color w:val="000000"/>
          <w:sz w:val="20"/>
          <w:szCs w:val="20"/>
          <w:lang w:eastAsia="pl-PL"/>
        </w:rPr>
        <w:t xml:space="preserve"> - 330 szt. 3. Oryginalny przewód do pompy do aparatu Solar Blue - 5 szt.</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2) Wspólny Słownik Zamówień(CPV): </w:t>
      </w:r>
      <w:r w:rsidRPr="006F5DC4">
        <w:rPr>
          <w:rFonts w:ascii="Times New Roman" w:eastAsia="Times New Roman" w:hAnsi="Times New Roman" w:cs="Times New Roman"/>
          <w:color w:val="000000"/>
          <w:sz w:val="20"/>
          <w:szCs w:val="20"/>
          <w:lang w:eastAsia="pl-PL"/>
        </w:rPr>
        <w:t>33140000-0,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6F5DC4">
        <w:rPr>
          <w:rFonts w:ascii="Times New Roman" w:eastAsia="Times New Roman" w:hAnsi="Times New Roman" w:cs="Times New Roman"/>
          <w:color w:val="000000"/>
          <w:sz w:val="20"/>
          <w:szCs w:val="20"/>
          <w:lang w:eastAsia="pl-PL"/>
        </w:rPr>
        <w:br/>
        <w:t>Wartość bez VAT: 27750,00</w:t>
      </w:r>
      <w:r w:rsidRPr="006F5DC4">
        <w:rPr>
          <w:rFonts w:ascii="Times New Roman" w:eastAsia="Times New Roman" w:hAnsi="Times New Roman" w:cs="Times New Roman"/>
          <w:color w:val="000000"/>
          <w:sz w:val="20"/>
          <w:szCs w:val="20"/>
          <w:lang w:eastAsia="pl-PL"/>
        </w:rPr>
        <w:br/>
        <w:t>Waluta: </w:t>
      </w:r>
      <w:r w:rsidRPr="006F5DC4">
        <w:rPr>
          <w:rFonts w:ascii="Times New Roman" w:eastAsia="Times New Roman" w:hAnsi="Times New Roman" w:cs="Times New Roman"/>
          <w:color w:val="000000"/>
          <w:sz w:val="20"/>
          <w:szCs w:val="20"/>
          <w:lang w:eastAsia="pl-PL"/>
        </w:rPr>
        <w:br/>
        <w:t>PLN</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4) Czas trwania lub termin wykonania: </w:t>
      </w:r>
      <w:r w:rsidRPr="006F5DC4">
        <w:rPr>
          <w:rFonts w:ascii="Times New Roman" w:eastAsia="Times New Roman" w:hAnsi="Times New Roman" w:cs="Times New Roman"/>
          <w:color w:val="000000"/>
          <w:sz w:val="20"/>
          <w:szCs w:val="20"/>
          <w:lang w:eastAsia="pl-PL"/>
        </w:rPr>
        <w:br/>
        <w:t>okres w miesiącach: 24</w:t>
      </w:r>
      <w:r w:rsidRPr="006F5DC4">
        <w:rPr>
          <w:rFonts w:ascii="Times New Roman" w:eastAsia="Times New Roman" w:hAnsi="Times New Roman" w:cs="Times New Roman"/>
          <w:color w:val="000000"/>
          <w:sz w:val="20"/>
          <w:szCs w:val="20"/>
          <w:lang w:eastAsia="pl-PL"/>
        </w:rPr>
        <w:br/>
        <w:t>okres w dniach: </w:t>
      </w:r>
      <w:r w:rsidRPr="006F5DC4">
        <w:rPr>
          <w:rFonts w:ascii="Times New Roman" w:eastAsia="Times New Roman" w:hAnsi="Times New Roman" w:cs="Times New Roman"/>
          <w:color w:val="000000"/>
          <w:sz w:val="20"/>
          <w:szCs w:val="20"/>
          <w:lang w:eastAsia="pl-PL"/>
        </w:rPr>
        <w:br/>
        <w:t>data rozpoczęcia: </w:t>
      </w:r>
      <w:r w:rsidRPr="006F5DC4">
        <w:rPr>
          <w:rFonts w:ascii="Times New Roman" w:eastAsia="Times New Roman" w:hAnsi="Times New Roman" w:cs="Times New Roman"/>
          <w:color w:val="000000"/>
          <w:sz w:val="20"/>
          <w:szCs w:val="20"/>
          <w:lang w:eastAsia="pl-PL"/>
        </w:rPr>
        <w:br/>
        <w:t>data zakończenia: </w:t>
      </w: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64"/>
        <w:gridCol w:w="852"/>
      </w:tblGrid>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Znaczenie</w:t>
            </w:r>
          </w:p>
        </w:tc>
      </w:tr>
      <w:tr w:rsidR="006F5DC4" w:rsidRPr="006F5DC4" w:rsidTr="006F5DC4">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sz w:val="20"/>
                <w:szCs w:val="20"/>
                <w:lang w:eastAsia="pl-PL"/>
              </w:rPr>
              <w:t>100,00</w:t>
            </w:r>
          </w:p>
        </w:tc>
      </w:tr>
    </w:tbl>
    <w:p w:rsidR="006F5DC4" w:rsidRPr="006F5DC4" w:rsidRDefault="006F5DC4" w:rsidP="006F5DC4">
      <w:pPr>
        <w:spacing w:after="270" w:line="450" w:lineRule="atLeast"/>
        <w:rPr>
          <w:rFonts w:ascii="Times New Roman" w:eastAsia="Times New Roman" w:hAnsi="Times New Roman" w:cs="Times New Roman"/>
          <w:color w:val="000000"/>
          <w:sz w:val="20"/>
          <w:szCs w:val="20"/>
          <w:lang w:eastAsia="pl-PL"/>
        </w:rPr>
      </w:pPr>
      <w:r w:rsidRPr="006F5DC4">
        <w:rPr>
          <w:rFonts w:ascii="Times New Roman" w:eastAsia="Times New Roman" w:hAnsi="Times New Roman" w:cs="Times New Roman"/>
          <w:color w:val="000000"/>
          <w:sz w:val="20"/>
          <w:szCs w:val="20"/>
          <w:lang w:eastAsia="pl-PL"/>
        </w:rPr>
        <w:br/>
      </w:r>
      <w:r w:rsidRPr="006F5DC4">
        <w:rPr>
          <w:rFonts w:ascii="Times New Roman" w:eastAsia="Times New Roman" w:hAnsi="Times New Roman" w:cs="Times New Roman"/>
          <w:b/>
          <w:bCs/>
          <w:color w:val="000000"/>
          <w:sz w:val="20"/>
          <w:szCs w:val="20"/>
          <w:lang w:eastAsia="pl-PL"/>
        </w:rPr>
        <w:t>6) INFORMACJE DODATKOWE:</w:t>
      </w:r>
      <w:r w:rsidRPr="006F5DC4">
        <w:rPr>
          <w:rFonts w:ascii="Times New Roman" w:eastAsia="Times New Roman" w:hAnsi="Times New Roman" w:cs="Times New Roman"/>
          <w:color w:val="000000"/>
          <w:sz w:val="20"/>
          <w:szCs w:val="20"/>
          <w:lang w:eastAsia="pl-PL"/>
        </w:rPr>
        <w:br/>
      </w:r>
    </w:p>
    <w:p w:rsidR="006F5DC4" w:rsidRPr="006F5DC4" w:rsidRDefault="006F5DC4" w:rsidP="006F5DC4">
      <w:pPr>
        <w:spacing w:after="270" w:line="450" w:lineRule="atLeast"/>
        <w:rPr>
          <w:rFonts w:ascii="Times New Roman" w:eastAsia="Times New Roman" w:hAnsi="Times New Roman" w:cs="Times New Roman"/>
          <w:color w:val="000000"/>
          <w:sz w:val="20"/>
          <w:szCs w:val="20"/>
          <w:lang w:eastAsia="pl-PL"/>
        </w:rPr>
      </w:pPr>
    </w:p>
    <w:p w:rsidR="006F5DC4" w:rsidRPr="006F5DC4" w:rsidRDefault="006F5DC4" w:rsidP="006F5DC4">
      <w:pPr>
        <w:spacing w:after="0" w:line="240" w:lineRule="auto"/>
        <w:rPr>
          <w:rFonts w:ascii="Times New Roman" w:eastAsia="Times New Roman" w:hAnsi="Times New Roman" w:cs="Times New Roman"/>
          <w:sz w:val="20"/>
          <w:szCs w:val="20"/>
          <w:lang w:eastAsia="pl-PL"/>
        </w:rPr>
      </w:pPr>
      <w:r w:rsidRPr="006F5DC4">
        <w:rPr>
          <w:rFonts w:ascii="Times New Roman" w:eastAsia="Times New Roman" w:hAnsi="Times New Roman" w:cs="Times New Roman"/>
          <w:color w:val="000000"/>
          <w:sz w:val="20"/>
          <w:szCs w:val="20"/>
          <w:lang w:eastAsia="pl-PL"/>
        </w:rPr>
        <w:br/>
      </w:r>
    </w:p>
    <w:p w:rsidR="00503BE1" w:rsidRPr="006F5DC4" w:rsidRDefault="00503BE1">
      <w:pPr>
        <w:rPr>
          <w:rFonts w:ascii="Times New Roman" w:hAnsi="Times New Roman" w:cs="Times New Roman"/>
          <w:sz w:val="20"/>
          <w:szCs w:val="20"/>
        </w:rPr>
      </w:pPr>
    </w:p>
    <w:sectPr w:rsidR="00503BE1" w:rsidRPr="006F5D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966"/>
    <w:rsid w:val="00503BE1"/>
    <w:rsid w:val="006F5DC4"/>
    <w:rsid w:val="00CB3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795B"/>
  <w15:chartTrackingRefBased/>
  <w15:docId w15:val="{31068D43-0BFD-42E5-BB93-5222E1BA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779556">
      <w:bodyDiv w:val="1"/>
      <w:marLeft w:val="0"/>
      <w:marRight w:val="0"/>
      <w:marTop w:val="0"/>
      <w:marBottom w:val="0"/>
      <w:divBdr>
        <w:top w:val="none" w:sz="0" w:space="0" w:color="auto"/>
        <w:left w:val="none" w:sz="0" w:space="0" w:color="auto"/>
        <w:bottom w:val="none" w:sz="0" w:space="0" w:color="auto"/>
        <w:right w:val="none" w:sz="0" w:space="0" w:color="auto"/>
      </w:divBdr>
      <w:divsChild>
        <w:div w:id="543104202">
          <w:marLeft w:val="0"/>
          <w:marRight w:val="0"/>
          <w:marTop w:val="0"/>
          <w:marBottom w:val="0"/>
          <w:divBdr>
            <w:top w:val="none" w:sz="0" w:space="0" w:color="auto"/>
            <w:left w:val="none" w:sz="0" w:space="0" w:color="auto"/>
            <w:bottom w:val="none" w:sz="0" w:space="0" w:color="auto"/>
            <w:right w:val="none" w:sz="0" w:space="0" w:color="auto"/>
          </w:divBdr>
          <w:divsChild>
            <w:div w:id="542789430">
              <w:marLeft w:val="0"/>
              <w:marRight w:val="0"/>
              <w:marTop w:val="0"/>
              <w:marBottom w:val="0"/>
              <w:divBdr>
                <w:top w:val="none" w:sz="0" w:space="0" w:color="auto"/>
                <w:left w:val="none" w:sz="0" w:space="0" w:color="auto"/>
                <w:bottom w:val="none" w:sz="0" w:space="0" w:color="auto"/>
                <w:right w:val="none" w:sz="0" w:space="0" w:color="auto"/>
              </w:divBdr>
            </w:div>
            <w:div w:id="1626422015">
              <w:marLeft w:val="0"/>
              <w:marRight w:val="0"/>
              <w:marTop w:val="0"/>
              <w:marBottom w:val="0"/>
              <w:divBdr>
                <w:top w:val="none" w:sz="0" w:space="0" w:color="auto"/>
                <w:left w:val="none" w:sz="0" w:space="0" w:color="auto"/>
                <w:bottom w:val="none" w:sz="0" w:space="0" w:color="auto"/>
                <w:right w:val="none" w:sz="0" w:space="0" w:color="auto"/>
              </w:divBdr>
            </w:div>
            <w:div w:id="2006473492">
              <w:marLeft w:val="0"/>
              <w:marRight w:val="0"/>
              <w:marTop w:val="0"/>
              <w:marBottom w:val="0"/>
              <w:divBdr>
                <w:top w:val="none" w:sz="0" w:space="0" w:color="auto"/>
                <w:left w:val="none" w:sz="0" w:space="0" w:color="auto"/>
                <w:bottom w:val="none" w:sz="0" w:space="0" w:color="auto"/>
                <w:right w:val="none" w:sz="0" w:space="0" w:color="auto"/>
              </w:divBdr>
              <w:divsChild>
                <w:div w:id="1524248999">
                  <w:marLeft w:val="0"/>
                  <w:marRight w:val="0"/>
                  <w:marTop w:val="0"/>
                  <w:marBottom w:val="0"/>
                  <w:divBdr>
                    <w:top w:val="none" w:sz="0" w:space="0" w:color="auto"/>
                    <w:left w:val="none" w:sz="0" w:space="0" w:color="auto"/>
                    <w:bottom w:val="none" w:sz="0" w:space="0" w:color="auto"/>
                    <w:right w:val="none" w:sz="0" w:space="0" w:color="auto"/>
                  </w:divBdr>
                </w:div>
              </w:divsChild>
            </w:div>
            <w:div w:id="338656595">
              <w:marLeft w:val="0"/>
              <w:marRight w:val="0"/>
              <w:marTop w:val="0"/>
              <w:marBottom w:val="0"/>
              <w:divBdr>
                <w:top w:val="none" w:sz="0" w:space="0" w:color="auto"/>
                <w:left w:val="none" w:sz="0" w:space="0" w:color="auto"/>
                <w:bottom w:val="none" w:sz="0" w:space="0" w:color="auto"/>
                <w:right w:val="none" w:sz="0" w:space="0" w:color="auto"/>
              </w:divBdr>
              <w:divsChild>
                <w:div w:id="770786716">
                  <w:marLeft w:val="0"/>
                  <w:marRight w:val="0"/>
                  <w:marTop w:val="0"/>
                  <w:marBottom w:val="0"/>
                  <w:divBdr>
                    <w:top w:val="none" w:sz="0" w:space="0" w:color="auto"/>
                    <w:left w:val="none" w:sz="0" w:space="0" w:color="auto"/>
                    <w:bottom w:val="none" w:sz="0" w:space="0" w:color="auto"/>
                    <w:right w:val="none" w:sz="0" w:space="0" w:color="auto"/>
                  </w:divBdr>
                </w:div>
              </w:divsChild>
            </w:div>
            <w:div w:id="1767309919">
              <w:marLeft w:val="0"/>
              <w:marRight w:val="0"/>
              <w:marTop w:val="0"/>
              <w:marBottom w:val="0"/>
              <w:divBdr>
                <w:top w:val="none" w:sz="0" w:space="0" w:color="auto"/>
                <w:left w:val="none" w:sz="0" w:space="0" w:color="auto"/>
                <w:bottom w:val="none" w:sz="0" w:space="0" w:color="auto"/>
                <w:right w:val="none" w:sz="0" w:space="0" w:color="auto"/>
              </w:divBdr>
              <w:divsChild>
                <w:div w:id="26030354">
                  <w:marLeft w:val="0"/>
                  <w:marRight w:val="0"/>
                  <w:marTop w:val="0"/>
                  <w:marBottom w:val="0"/>
                  <w:divBdr>
                    <w:top w:val="none" w:sz="0" w:space="0" w:color="auto"/>
                    <w:left w:val="none" w:sz="0" w:space="0" w:color="auto"/>
                    <w:bottom w:val="none" w:sz="0" w:space="0" w:color="auto"/>
                    <w:right w:val="none" w:sz="0" w:space="0" w:color="auto"/>
                  </w:divBdr>
                </w:div>
                <w:div w:id="328023251">
                  <w:marLeft w:val="0"/>
                  <w:marRight w:val="0"/>
                  <w:marTop w:val="0"/>
                  <w:marBottom w:val="0"/>
                  <w:divBdr>
                    <w:top w:val="none" w:sz="0" w:space="0" w:color="auto"/>
                    <w:left w:val="none" w:sz="0" w:space="0" w:color="auto"/>
                    <w:bottom w:val="none" w:sz="0" w:space="0" w:color="auto"/>
                    <w:right w:val="none" w:sz="0" w:space="0" w:color="auto"/>
                  </w:divBdr>
                </w:div>
                <w:div w:id="16394984">
                  <w:marLeft w:val="0"/>
                  <w:marRight w:val="0"/>
                  <w:marTop w:val="0"/>
                  <w:marBottom w:val="0"/>
                  <w:divBdr>
                    <w:top w:val="none" w:sz="0" w:space="0" w:color="auto"/>
                    <w:left w:val="none" w:sz="0" w:space="0" w:color="auto"/>
                    <w:bottom w:val="none" w:sz="0" w:space="0" w:color="auto"/>
                    <w:right w:val="none" w:sz="0" w:space="0" w:color="auto"/>
                  </w:divBdr>
                </w:div>
                <w:div w:id="480847290">
                  <w:marLeft w:val="0"/>
                  <w:marRight w:val="0"/>
                  <w:marTop w:val="0"/>
                  <w:marBottom w:val="0"/>
                  <w:divBdr>
                    <w:top w:val="none" w:sz="0" w:space="0" w:color="auto"/>
                    <w:left w:val="none" w:sz="0" w:space="0" w:color="auto"/>
                    <w:bottom w:val="none" w:sz="0" w:space="0" w:color="auto"/>
                    <w:right w:val="none" w:sz="0" w:space="0" w:color="auto"/>
                  </w:divBdr>
                </w:div>
              </w:divsChild>
            </w:div>
            <w:div w:id="2125610762">
              <w:marLeft w:val="0"/>
              <w:marRight w:val="0"/>
              <w:marTop w:val="0"/>
              <w:marBottom w:val="0"/>
              <w:divBdr>
                <w:top w:val="none" w:sz="0" w:space="0" w:color="auto"/>
                <w:left w:val="none" w:sz="0" w:space="0" w:color="auto"/>
                <w:bottom w:val="none" w:sz="0" w:space="0" w:color="auto"/>
                <w:right w:val="none" w:sz="0" w:space="0" w:color="auto"/>
              </w:divBdr>
              <w:divsChild>
                <w:div w:id="2026980789">
                  <w:marLeft w:val="0"/>
                  <w:marRight w:val="0"/>
                  <w:marTop w:val="0"/>
                  <w:marBottom w:val="0"/>
                  <w:divBdr>
                    <w:top w:val="none" w:sz="0" w:space="0" w:color="auto"/>
                    <w:left w:val="none" w:sz="0" w:space="0" w:color="auto"/>
                    <w:bottom w:val="none" w:sz="0" w:space="0" w:color="auto"/>
                    <w:right w:val="none" w:sz="0" w:space="0" w:color="auto"/>
                  </w:divBdr>
                </w:div>
                <w:div w:id="1275558949">
                  <w:marLeft w:val="0"/>
                  <w:marRight w:val="0"/>
                  <w:marTop w:val="0"/>
                  <w:marBottom w:val="0"/>
                  <w:divBdr>
                    <w:top w:val="none" w:sz="0" w:space="0" w:color="auto"/>
                    <w:left w:val="none" w:sz="0" w:space="0" w:color="auto"/>
                    <w:bottom w:val="none" w:sz="0" w:space="0" w:color="auto"/>
                    <w:right w:val="none" w:sz="0" w:space="0" w:color="auto"/>
                  </w:divBdr>
                </w:div>
                <w:div w:id="967322214">
                  <w:marLeft w:val="0"/>
                  <w:marRight w:val="0"/>
                  <w:marTop w:val="0"/>
                  <w:marBottom w:val="0"/>
                  <w:divBdr>
                    <w:top w:val="none" w:sz="0" w:space="0" w:color="auto"/>
                    <w:left w:val="none" w:sz="0" w:space="0" w:color="auto"/>
                    <w:bottom w:val="none" w:sz="0" w:space="0" w:color="auto"/>
                    <w:right w:val="none" w:sz="0" w:space="0" w:color="auto"/>
                  </w:divBdr>
                </w:div>
                <w:div w:id="220361891">
                  <w:marLeft w:val="0"/>
                  <w:marRight w:val="0"/>
                  <w:marTop w:val="0"/>
                  <w:marBottom w:val="0"/>
                  <w:divBdr>
                    <w:top w:val="none" w:sz="0" w:space="0" w:color="auto"/>
                    <w:left w:val="none" w:sz="0" w:space="0" w:color="auto"/>
                    <w:bottom w:val="none" w:sz="0" w:space="0" w:color="auto"/>
                    <w:right w:val="none" w:sz="0" w:space="0" w:color="auto"/>
                  </w:divBdr>
                </w:div>
                <w:div w:id="1325280647">
                  <w:marLeft w:val="0"/>
                  <w:marRight w:val="0"/>
                  <w:marTop w:val="0"/>
                  <w:marBottom w:val="0"/>
                  <w:divBdr>
                    <w:top w:val="none" w:sz="0" w:space="0" w:color="auto"/>
                    <w:left w:val="none" w:sz="0" w:space="0" w:color="auto"/>
                    <w:bottom w:val="none" w:sz="0" w:space="0" w:color="auto"/>
                    <w:right w:val="none" w:sz="0" w:space="0" w:color="auto"/>
                  </w:divBdr>
                </w:div>
                <w:div w:id="565726095">
                  <w:marLeft w:val="0"/>
                  <w:marRight w:val="0"/>
                  <w:marTop w:val="0"/>
                  <w:marBottom w:val="0"/>
                  <w:divBdr>
                    <w:top w:val="none" w:sz="0" w:space="0" w:color="auto"/>
                    <w:left w:val="none" w:sz="0" w:space="0" w:color="auto"/>
                    <w:bottom w:val="none" w:sz="0" w:space="0" w:color="auto"/>
                    <w:right w:val="none" w:sz="0" w:space="0" w:color="auto"/>
                  </w:divBdr>
                </w:div>
                <w:div w:id="1578712408">
                  <w:marLeft w:val="0"/>
                  <w:marRight w:val="0"/>
                  <w:marTop w:val="0"/>
                  <w:marBottom w:val="0"/>
                  <w:divBdr>
                    <w:top w:val="none" w:sz="0" w:space="0" w:color="auto"/>
                    <w:left w:val="none" w:sz="0" w:space="0" w:color="auto"/>
                    <w:bottom w:val="none" w:sz="0" w:space="0" w:color="auto"/>
                    <w:right w:val="none" w:sz="0" w:space="0" w:color="auto"/>
                  </w:divBdr>
                </w:div>
              </w:divsChild>
            </w:div>
            <w:div w:id="1766880757">
              <w:marLeft w:val="0"/>
              <w:marRight w:val="0"/>
              <w:marTop w:val="0"/>
              <w:marBottom w:val="0"/>
              <w:divBdr>
                <w:top w:val="none" w:sz="0" w:space="0" w:color="auto"/>
                <w:left w:val="none" w:sz="0" w:space="0" w:color="auto"/>
                <w:bottom w:val="none" w:sz="0" w:space="0" w:color="auto"/>
                <w:right w:val="none" w:sz="0" w:space="0" w:color="auto"/>
              </w:divBdr>
              <w:divsChild>
                <w:div w:id="201485579">
                  <w:marLeft w:val="0"/>
                  <w:marRight w:val="0"/>
                  <w:marTop w:val="0"/>
                  <w:marBottom w:val="0"/>
                  <w:divBdr>
                    <w:top w:val="none" w:sz="0" w:space="0" w:color="auto"/>
                    <w:left w:val="none" w:sz="0" w:space="0" w:color="auto"/>
                    <w:bottom w:val="none" w:sz="0" w:space="0" w:color="auto"/>
                    <w:right w:val="none" w:sz="0" w:space="0" w:color="auto"/>
                  </w:divBdr>
                </w:div>
                <w:div w:id="1691832545">
                  <w:marLeft w:val="0"/>
                  <w:marRight w:val="0"/>
                  <w:marTop w:val="0"/>
                  <w:marBottom w:val="0"/>
                  <w:divBdr>
                    <w:top w:val="none" w:sz="0" w:space="0" w:color="auto"/>
                    <w:left w:val="none" w:sz="0" w:space="0" w:color="auto"/>
                    <w:bottom w:val="none" w:sz="0" w:space="0" w:color="auto"/>
                    <w:right w:val="none" w:sz="0" w:space="0" w:color="auto"/>
                  </w:divBdr>
                </w:div>
              </w:divsChild>
            </w:div>
            <w:div w:id="494106690">
              <w:marLeft w:val="0"/>
              <w:marRight w:val="0"/>
              <w:marTop w:val="0"/>
              <w:marBottom w:val="0"/>
              <w:divBdr>
                <w:top w:val="none" w:sz="0" w:space="0" w:color="auto"/>
                <w:left w:val="none" w:sz="0" w:space="0" w:color="auto"/>
                <w:bottom w:val="none" w:sz="0" w:space="0" w:color="auto"/>
                <w:right w:val="none" w:sz="0" w:space="0" w:color="auto"/>
              </w:divBdr>
              <w:divsChild>
                <w:div w:id="1371415086">
                  <w:marLeft w:val="0"/>
                  <w:marRight w:val="0"/>
                  <w:marTop w:val="0"/>
                  <w:marBottom w:val="0"/>
                  <w:divBdr>
                    <w:top w:val="none" w:sz="0" w:space="0" w:color="auto"/>
                    <w:left w:val="none" w:sz="0" w:space="0" w:color="auto"/>
                    <w:bottom w:val="none" w:sz="0" w:space="0" w:color="auto"/>
                    <w:right w:val="none" w:sz="0" w:space="0" w:color="auto"/>
                  </w:divBdr>
                </w:div>
                <w:div w:id="1543324181">
                  <w:marLeft w:val="0"/>
                  <w:marRight w:val="0"/>
                  <w:marTop w:val="0"/>
                  <w:marBottom w:val="0"/>
                  <w:divBdr>
                    <w:top w:val="none" w:sz="0" w:space="0" w:color="auto"/>
                    <w:left w:val="none" w:sz="0" w:space="0" w:color="auto"/>
                    <w:bottom w:val="none" w:sz="0" w:space="0" w:color="auto"/>
                    <w:right w:val="none" w:sz="0" w:space="0" w:color="auto"/>
                  </w:divBdr>
                </w:div>
                <w:div w:id="885028551">
                  <w:marLeft w:val="0"/>
                  <w:marRight w:val="0"/>
                  <w:marTop w:val="0"/>
                  <w:marBottom w:val="0"/>
                  <w:divBdr>
                    <w:top w:val="none" w:sz="0" w:space="0" w:color="auto"/>
                    <w:left w:val="none" w:sz="0" w:space="0" w:color="auto"/>
                    <w:bottom w:val="none" w:sz="0" w:space="0" w:color="auto"/>
                    <w:right w:val="none" w:sz="0" w:space="0" w:color="auto"/>
                  </w:divBdr>
                </w:div>
                <w:div w:id="1457286203">
                  <w:marLeft w:val="0"/>
                  <w:marRight w:val="0"/>
                  <w:marTop w:val="0"/>
                  <w:marBottom w:val="0"/>
                  <w:divBdr>
                    <w:top w:val="none" w:sz="0" w:space="0" w:color="auto"/>
                    <w:left w:val="none" w:sz="0" w:space="0" w:color="auto"/>
                    <w:bottom w:val="none" w:sz="0" w:space="0" w:color="auto"/>
                    <w:right w:val="none" w:sz="0" w:space="0" w:color="auto"/>
                  </w:divBdr>
                </w:div>
                <w:div w:id="1280450196">
                  <w:marLeft w:val="0"/>
                  <w:marRight w:val="0"/>
                  <w:marTop w:val="0"/>
                  <w:marBottom w:val="0"/>
                  <w:divBdr>
                    <w:top w:val="none" w:sz="0" w:space="0" w:color="auto"/>
                    <w:left w:val="none" w:sz="0" w:space="0" w:color="auto"/>
                    <w:bottom w:val="none" w:sz="0" w:space="0" w:color="auto"/>
                    <w:right w:val="none" w:sz="0" w:space="0" w:color="auto"/>
                  </w:divBdr>
                </w:div>
                <w:div w:id="301664271">
                  <w:marLeft w:val="0"/>
                  <w:marRight w:val="0"/>
                  <w:marTop w:val="0"/>
                  <w:marBottom w:val="0"/>
                  <w:divBdr>
                    <w:top w:val="none" w:sz="0" w:space="0" w:color="auto"/>
                    <w:left w:val="none" w:sz="0" w:space="0" w:color="auto"/>
                    <w:bottom w:val="none" w:sz="0" w:space="0" w:color="auto"/>
                    <w:right w:val="none" w:sz="0" w:space="0" w:color="auto"/>
                  </w:divBdr>
                </w:div>
                <w:div w:id="1095400391">
                  <w:marLeft w:val="0"/>
                  <w:marRight w:val="0"/>
                  <w:marTop w:val="0"/>
                  <w:marBottom w:val="0"/>
                  <w:divBdr>
                    <w:top w:val="none" w:sz="0" w:space="0" w:color="auto"/>
                    <w:left w:val="none" w:sz="0" w:space="0" w:color="auto"/>
                    <w:bottom w:val="none" w:sz="0" w:space="0" w:color="auto"/>
                    <w:right w:val="none" w:sz="0" w:space="0" w:color="auto"/>
                  </w:divBdr>
                </w:div>
              </w:divsChild>
            </w:div>
            <w:div w:id="1089929678">
              <w:marLeft w:val="0"/>
              <w:marRight w:val="0"/>
              <w:marTop w:val="0"/>
              <w:marBottom w:val="0"/>
              <w:divBdr>
                <w:top w:val="none" w:sz="0" w:space="0" w:color="auto"/>
                <w:left w:val="none" w:sz="0" w:space="0" w:color="auto"/>
                <w:bottom w:val="none" w:sz="0" w:space="0" w:color="auto"/>
                <w:right w:val="none" w:sz="0" w:space="0" w:color="auto"/>
              </w:divBdr>
              <w:divsChild>
                <w:div w:id="503863133">
                  <w:marLeft w:val="0"/>
                  <w:marRight w:val="0"/>
                  <w:marTop w:val="0"/>
                  <w:marBottom w:val="0"/>
                  <w:divBdr>
                    <w:top w:val="none" w:sz="0" w:space="0" w:color="auto"/>
                    <w:left w:val="none" w:sz="0" w:space="0" w:color="auto"/>
                    <w:bottom w:val="none" w:sz="0" w:space="0" w:color="auto"/>
                    <w:right w:val="none" w:sz="0" w:space="0" w:color="auto"/>
                  </w:divBdr>
                </w:div>
                <w:div w:id="593515441">
                  <w:marLeft w:val="0"/>
                  <w:marRight w:val="0"/>
                  <w:marTop w:val="0"/>
                  <w:marBottom w:val="0"/>
                  <w:divBdr>
                    <w:top w:val="none" w:sz="0" w:space="0" w:color="auto"/>
                    <w:left w:val="none" w:sz="0" w:space="0" w:color="auto"/>
                    <w:bottom w:val="none" w:sz="0" w:space="0" w:color="auto"/>
                    <w:right w:val="none" w:sz="0" w:space="0" w:color="auto"/>
                  </w:divBdr>
                </w:div>
                <w:div w:id="1040520738">
                  <w:marLeft w:val="0"/>
                  <w:marRight w:val="0"/>
                  <w:marTop w:val="0"/>
                  <w:marBottom w:val="0"/>
                  <w:divBdr>
                    <w:top w:val="none" w:sz="0" w:space="0" w:color="auto"/>
                    <w:left w:val="none" w:sz="0" w:space="0" w:color="auto"/>
                    <w:bottom w:val="none" w:sz="0" w:space="0" w:color="auto"/>
                    <w:right w:val="none" w:sz="0" w:space="0" w:color="auto"/>
                  </w:divBdr>
                </w:div>
                <w:div w:id="409892821">
                  <w:marLeft w:val="0"/>
                  <w:marRight w:val="0"/>
                  <w:marTop w:val="0"/>
                  <w:marBottom w:val="0"/>
                  <w:divBdr>
                    <w:top w:val="none" w:sz="0" w:space="0" w:color="auto"/>
                    <w:left w:val="none" w:sz="0" w:space="0" w:color="auto"/>
                    <w:bottom w:val="none" w:sz="0" w:space="0" w:color="auto"/>
                    <w:right w:val="none" w:sz="0" w:space="0" w:color="auto"/>
                  </w:divBdr>
                </w:div>
                <w:div w:id="1541286168">
                  <w:marLeft w:val="0"/>
                  <w:marRight w:val="0"/>
                  <w:marTop w:val="0"/>
                  <w:marBottom w:val="0"/>
                  <w:divBdr>
                    <w:top w:val="none" w:sz="0" w:space="0" w:color="auto"/>
                    <w:left w:val="none" w:sz="0" w:space="0" w:color="auto"/>
                    <w:bottom w:val="none" w:sz="0" w:space="0" w:color="auto"/>
                    <w:right w:val="none" w:sz="0" w:space="0" w:color="auto"/>
                  </w:divBdr>
                </w:div>
                <w:div w:id="302541721">
                  <w:marLeft w:val="0"/>
                  <w:marRight w:val="0"/>
                  <w:marTop w:val="0"/>
                  <w:marBottom w:val="0"/>
                  <w:divBdr>
                    <w:top w:val="none" w:sz="0" w:space="0" w:color="auto"/>
                    <w:left w:val="none" w:sz="0" w:space="0" w:color="auto"/>
                    <w:bottom w:val="none" w:sz="0" w:space="0" w:color="auto"/>
                    <w:right w:val="none" w:sz="0" w:space="0" w:color="auto"/>
                  </w:divBdr>
                </w:div>
                <w:div w:id="1864856836">
                  <w:marLeft w:val="0"/>
                  <w:marRight w:val="0"/>
                  <w:marTop w:val="0"/>
                  <w:marBottom w:val="0"/>
                  <w:divBdr>
                    <w:top w:val="none" w:sz="0" w:space="0" w:color="auto"/>
                    <w:left w:val="none" w:sz="0" w:space="0" w:color="auto"/>
                    <w:bottom w:val="none" w:sz="0" w:space="0" w:color="auto"/>
                    <w:right w:val="none" w:sz="0" w:space="0" w:color="auto"/>
                  </w:divBdr>
                </w:div>
                <w:div w:id="174812042">
                  <w:marLeft w:val="0"/>
                  <w:marRight w:val="0"/>
                  <w:marTop w:val="0"/>
                  <w:marBottom w:val="0"/>
                  <w:divBdr>
                    <w:top w:val="none" w:sz="0" w:space="0" w:color="auto"/>
                    <w:left w:val="none" w:sz="0" w:space="0" w:color="auto"/>
                    <w:bottom w:val="none" w:sz="0" w:space="0" w:color="auto"/>
                    <w:right w:val="none" w:sz="0" w:space="0" w:color="auto"/>
                  </w:divBdr>
                </w:div>
              </w:divsChild>
            </w:div>
            <w:div w:id="114199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4316</Words>
  <Characters>25901</Characters>
  <Application>Microsoft Office Word</Application>
  <DocSecurity>0</DocSecurity>
  <Lines>215</Lines>
  <Paragraphs>60</Paragraphs>
  <ScaleCrop>false</ScaleCrop>
  <Company/>
  <LinksUpToDate>false</LinksUpToDate>
  <CharactersWithSpaces>30157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2</cp:revision>
  <dcterms:created xsi:type="dcterms:W3CDTF">2018-05-15T12:46:00Z</dcterms:created>
  <dcterms:modified xsi:type="dcterms:W3CDTF">2018-05-15T12:48:00Z</dcterms:modified>
</cp:coreProperties>
</file>