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7FB" w:rsidRPr="004367FB" w:rsidRDefault="004367FB" w:rsidP="004367F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topSite"/>
      <w:bookmarkEnd w:id="0"/>
      <w:r w:rsidRPr="004367F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4367FB" w:rsidRPr="004367FB" w:rsidRDefault="004367FB" w:rsidP="004367F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367F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4367FB" w:rsidRPr="004367FB" w:rsidRDefault="004367FB" w:rsidP="004367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4367F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Dostawy - 498327-2018</w:t>
      </w:r>
    </w:p>
    <w:p w:rsidR="004367FB" w:rsidRPr="004367FB" w:rsidRDefault="004367FB" w:rsidP="004367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ooltip="Mapa witryny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Mapa witryny</w:t>
        </w:r>
      </w:hyperlink>
    </w:p>
    <w:p w:rsidR="004367FB" w:rsidRPr="004367FB" w:rsidRDefault="004367FB" w:rsidP="004367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ooltip="Czym jest TED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 TED</w:t>
        </w:r>
      </w:hyperlink>
    </w:p>
    <w:p w:rsidR="004367FB" w:rsidRPr="004367FB" w:rsidRDefault="004367FB" w:rsidP="004367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</w:p>
    <w:p w:rsidR="004367FB" w:rsidRPr="004367FB" w:rsidRDefault="004367FB" w:rsidP="004367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ooltip="Informacja prawna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Ważna informacja prawna</w:t>
        </w:r>
      </w:hyperlink>
    </w:p>
    <w:p w:rsidR="004367FB" w:rsidRPr="004367FB" w:rsidRDefault="004367FB" w:rsidP="004367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tooltip="Przejdź do strony dotyczącej plików cookie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Pliki cookie</w:t>
        </w:r>
      </w:hyperlink>
    </w:p>
    <w:p w:rsidR="004367FB" w:rsidRPr="004367FB" w:rsidRDefault="004367FB" w:rsidP="004367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tooltip="Wyślij wiadomość do zespołu witryny TED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</w:p>
    <w:p w:rsidR="004367FB" w:rsidRPr="004367FB" w:rsidRDefault="004367FB" w:rsidP="004367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1571625" cy="609600"/>
            <wp:effectExtent l="0" t="0" r="9525" b="0"/>
            <wp:docPr id="2" name="Obraz 2" descr="Przejdź do strony głównej 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jdź do strony głównej TE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FB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4800600" cy="609600"/>
            <wp:effectExtent l="0" t="0" r="0" b="0"/>
            <wp:docPr id="1" name="Obraz 1" descr="Przejdź do strony głównej 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ejdź do strony głównej TE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367FB">
        <w:rPr>
          <w:rFonts w:ascii="Times New Roman" w:eastAsia="Times New Roman" w:hAnsi="Times New Roman" w:cs="Times New Roman"/>
          <w:sz w:val="24"/>
          <w:szCs w:val="24"/>
          <w:lang w:eastAsia="pl-PL"/>
        </w:rPr>
        <w:t>Suplement do Dziennika Urzędowego Unii Europejskiej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in;height:18pt" o:ole="">
            <v:imagedata r:id="rId14" o:title=""/>
          </v:shape>
          <w:control r:id="rId15" w:name="DefaultOcxName" w:shapeid="_x0000_i1035"/>
        </w:objec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6" w:tooltip="Dostęp do pełnego formularza wyszukiwania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Wyszukiwanie zaawansowane</w:t>
        </w:r>
      </w:hyperlink>
      <w:r w:rsidRPr="00436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/  </w:t>
      </w:r>
      <w:hyperlink r:id="rId17" w:tooltip="Dostęp do formularza wyszukiwania zaawansowanego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Zapytanie zaawansowane</w:t>
        </w:r>
      </w:hyperlink>
    </w:p>
    <w:p w:rsidR="004367FB" w:rsidRPr="004367FB" w:rsidRDefault="004367FB" w:rsidP="004367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67FB" w:rsidRPr="004367FB" w:rsidRDefault="004367FB" w:rsidP="004367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8" w:tooltip="Strona główna witryny TED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TED Strona główna</w:t>
        </w:r>
      </w:hyperlink>
    </w:p>
    <w:p w:rsidR="004367FB" w:rsidRPr="004367FB" w:rsidRDefault="004367FB" w:rsidP="004367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sz w:val="24"/>
          <w:szCs w:val="24"/>
          <w:lang w:eastAsia="pl-PL"/>
        </w:rPr>
        <w:t>Wyświetlanie ogłoszenia TED w bieżącym języku</w:t>
      </w:r>
    </w:p>
    <w:p w:rsidR="004367FB" w:rsidRPr="004367FB" w:rsidRDefault="004367FB" w:rsidP="004367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9" w:tooltip="TED − Internetowa aplikacja TED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TED</w:t>
        </w:r>
      </w:hyperlink>
    </w:p>
    <w:p w:rsidR="004367FB" w:rsidRPr="004367FB" w:rsidRDefault="004367FB" w:rsidP="004367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tooltip="Przejdź do witryny SIMAP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SIMAP</w:t>
        </w:r>
      </w:hyperlink>
    </w:p>
    <w:p w:rsidR="004367FB" w:rsidRPr="004367FB" w:rsidRDefault="004367FB" w:rsidP="004367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1" w:tooltip="Przejdź do witryny eNOTICES" w:history="1">
        <w:proofErr w:type="spellStart"/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eNotices</w:t>
        </w:r>
        <w:proofErr w:type="spellEnd"/>
      </w:hyperlink>
    </w:p>
    <w:p w:rsidR="004367FB" w:rsidRPr="004367FB" w:rsidRDefault="004367FB" w:rsidP="004367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2" w:tooltip="Przejdź do witryny eTENDERING" w:history="1">
        <w:proofErr w:type="spellStart"/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eTendering</w:t>
        </w:r>
        <w:proofErr w:type="spellEnd"/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(elektroniczny proces </w:t>
        </w:r>
        <w:proofErr w:type="spellStart"/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ofertyzacji</w:t>
        </w:r>
        <w:proofErr w:type="spellEnd"/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)</w:t>
        </w:r>
      </w:hyperlink>
    </w:p>
    <w:p w:rsidR="004367FB" w:rsidRPr="004367FB" w:rsidRDefault="004367FB" w:rsidP="004367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367F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Nagłówek u góry w menu po lewej stronie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3" w:tooltip="OJ S current issue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Bieżące wydanie Dz.U. S</w:t>
        </w:r>
      </w:hyperlink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sz w:val="24"/>
          <w:szCs w:val="24"/>
          <w:lang w:eastAsia="pl-PL"/>
        </w:rPr>
        <w:t>218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Następna aktualizacja:</w:t>
      </w:r>
      <w:r w:rsidRPr="004367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14/11/2018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4" w:tooltip="Kalendarz wydań Dz.U. S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Kalendarz wydań</w:t>
        </w:r>
      </w:hyperlink>
    </w:p>
    <w:p w:rsidR="004367FB" w:rsidRPr="004367FB" w:rsidRDefault="004367FB" w:rsidP="004367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hyperlink r:id="rId25" w:tooltip="Przejrzyj bazę danych TED według możliwości biznesowych" w:history="1">
        <w:r w:rsidRPr="004367F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Przeglądanie</w:t>
        </w:r>
      </w:hyperlink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4367FB" w:rsidRPr="004367FB" w:rsidRDefault="004367FB" w:rsidP="004367F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hyperlink r:id="rId26" w:tooltip="Przejdź na stronę wyszukiwania zaawansowanego" w:history="1">
        <w:r w:rsidRPr="004367FB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Wyszukiwanie</w:t>
        </w:r>
      </w:hyperlink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4367FB" w:rsidRPr="004367FB" w:rsidRDefault="004367FB" w:rsidP="004367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367F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&lt;</w:t>
      </w:r>
      <w:proofErr w:type="spellStart"/>
      <w:r w:rsidRPr="004367F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lbl_menu_various</w:t>
      </w:r>
      <w:proofErr w:type="spellEnd"/>
      <w:r w:rsidRPr="004367F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&gt; (</w:t>
      </w:r>
      <w:proofErr w:type="spellStart"/>
      <w:r w:rsidRPr="004367F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pl</w:t>
      </w:r>
      <w:proofErr w:type="spellEnd"/>
      <w:r w:rsidRPr="004367F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)</w:t>
      </w:r>
    </w:p>
    <w:p w:rsidR="004367FB" w:rsidRPr="004367FB" w:rsidRDefault="004367FB" w:rsidP="004367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7" w:tooltip="Skorzystaj z kanałów RSS dostępnych w TED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Kanały RSS</w:t>
        </w:r>
      </w:hyperlink>
    </w:p>
    <w:p w:rsidR="004367FB" w:rsidRPr="004367FB" w:rsidRDefault="004367FB" w:rsidP="004367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8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Czym jest RSS?</w:t>
        </w:r>
      </w:hyperlink>
    </w:p>
    <w:p w:rsidR="004367FB" w:rsidRPr="004367FB" w:rsidRDefault="004367FB" w:rsidP="004367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367F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Mój TED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sz w:val="24"/>
          <w:szCs w:val="24"/>
          <w:lang w:eastAsia="pl-PL"/>
        </w:rPr>
        <w:t> lub </w:t>
      </w:r>
    </w:p>
    <w:p w:rsidR="004367FB" w:rsidRPr="004367FB" w:rsidRDefault="004367FB" w:rsidP="004367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9" w:tooltip="Edytuj ustawienia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Ustawienia</w:t>
        </w:r>
      </w:hyperlink>
    </w:p>
    <w:p w:rsidR="004367FB" w:rsidRPr="004367FB" w:rsidRDefault="004367FB" w:rsidP="004367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0" w:tooltip="Dostęp do strony wiadomości TED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 nowego w witrynie?</w:t>
        </w:r>
      </w:hyperlink>
    </w:p>
    <w:p w:rsidR="004367FB" w:rsidRPr="004367FB" w:rsidRDefault="004367FB" w:rsidP="004367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1" w:tooltip="Go to the Video tutorials site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Filmy instruktażowe </w:t>
        </w:r>
      </w:hyperlink>
    </w:p>
    <w:p w:rsidR="004367FB" w:rsidRPr="004367FB" w:rsidRDefault="004367FB" w:rsidP="004367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2" w:tooltip="Go to the TED subsets in CSV formats site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Link to TED </w:t>
        </w:r>
        <w:proofErr w:type="spellStart"/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subsets</w:t>
        </w:r>
        <w:proofErr w:type="spellEnd"/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in CSV </w:t>
        </w:r>
        <w:proofErr w:type="spellStart"/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formats</w:t>
        </w:r>
        <w:proofErr w:type="spellEnd"/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</w:p>
    <w:p w:rsidR="004367FB" w:rsidRPr="004367FB" w:rsidRDefault="004367FB" w:rsidP="004367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3" w:tooltip="&lt;lbl_external_link_procurement_scoreboard_desc&gt; (pl)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Link to Public </w:t>
        </w:r>
        <w:proofErr w:type="spellStart"/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Procurement</w:t>
        </w:r>
        <w:proofErr w:type="spellEnd"/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Scoreboard</w:t>
        </w:r>
        <w:proofErr w:type="spellEnd"/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</w:p>
    <w:p w:rsidR="004367FB" w:rsidRPr="004367FB" w:rsidRDefault="004367FB" w:rsidP="004367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367F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&lt;</w:t>
      </w:r>
      <w:proofErr w:type="spellStart"/>
      <w:r w:rsidRPr="004367F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lbl_menu_ecertis_heading</w:t>
      </w:r>
      <w:proofErr w:type="spellEnd"/>
      <w:r w:rsidRPr="004367F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&gt; (</w:t>
      </w:r>
      <w:proofErr w:type="spellStart"/>
      <w:r w:rsidRPr="004367F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pl</w:t>
      </w:r>
      <w:proofErr w:type="spellEnd"/>
      <w:r w:rsidRPr="004367F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)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4367FB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eCertis</w:t>
      </w:r>
      <w:hyperlink r:id="rId34" w:tooltip="Przejdź do witryny eCERTIS" w:history="1">
        <w:r w:rsidRPr="004367FB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>Informacje</w:t>
        </w:r>
        <w:proofErr w:type="spellEnd"/>
        <w:r w:rsidRPr="004367FB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 xml:space="preserve"> na temat zaświadczeń wymaganych w procedurach zamówień publicznych w UE </w:t>
        </w:r>
      </w:hyperlink>
      <w:r w:rsidRPr="004367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367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4367FB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ESPD</w:t>
      </w:r>
      <w:hyperlink r:id="rId35" w:tooltip="Go to ESPD site" w:history="1">
        <w:r w:rsidRPr="004367FB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>European</w:t>
        </w:r>
        <w:proofErr w:type="spellEnd"/>
        <w:r w:rsidRPr="004367FB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 xml:space="preserve"> Single </w:t>
        </w:r>
        <w:proofErr w:type="spellStart"/>
        <w:r w:rsidRPr="004367FB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>Procurement</w:t>
        </w:r>
        <w:proofErr w:type="spellEnd"/>
        <w:r w:rsidRPr="004367FB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 xml:space="preserve"> </w:t>
        </w:r>
        <w:proofErr w:type="spellStart"/>
        <w:r w:rsidRPr="004367FB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>Document</w:t>
        </w:r>
        <w:proofErr w:type="spellEnd"/>
        <w:r w:rsidRPr="004367FB">
          <w:rPr>
            <w:rFonts w:ascii="Arial" w:eastAsia="Times New Roman" w:hAnsi="Arial" w:cs="Arial"/>
            <w:color w:val="0000FF"/>
            <w:sz w:val="17"/>
            <w:szCs w:val="17"/>
            <w:u w:val="single"/>
            <w:lang w:eastAsia="pl-PL"/>
          </w:rPr>
          <w:t> </w:t>
        </w:r>
      </w:hyperlink>
    </w:p>
    <w:p w:rsidR="004367FB" w:rsidRPr="004367FB" w:rsidRDefault="004367FB" w:rsidP="004367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367F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Dostawy - 498327-2018</w:t>
      </w:r>
    </w:p>
    <w:p w:rsidR="004367FB" w:rsidRPr="004367FB" w:rsidRDefault="004367FB" w:rsidP="004367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oryginału</w:t>
      </w:r>
    </w:p>
    <w:p w:rsidR="004367FB" w:rsidRPr="004367FB" w:rsidRDefault="004367FB" w:rsidP="004367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6" w:tooltip="Widok danych ogłoszenia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Dane</w:t>
        </w:r>
      </w:hyperlink>
    </w:p>
    <w:p w:rsidR="004367FB" w:rsidRPr="004367FB" w:rsidRDefault="004367FB" w:rsidP="004367F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367FB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13/11/2018    S218    - - Dostawy - Ogłoszenie o zamówieniu - Procedura otwarta  </w:t>
      </w:r>
    </w:p>
    <w:p w:rsidR="004367FB" w:rsidRPr="004367FB" w:rsidRDefault="004367FB" w:rsidP="004367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7" w:anchor="id0-I.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4367FB" w:rsidRPr="004367FB" w:rsidRDefault="004367FB" w:rsidP="004367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8" w:anchor="id1-II.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4367FB" w:rsidRPr="004367FB" w:rsidRDefault="004367FB" w:rsidP="004367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9" w:anchor="id2-III.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4367FB" w:rsidRPr="004367FB" w:rsidRDefault="004367FB" w:rsidP="004367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0" w:anchor="id3-IV.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4367FB" w:rsidRPr="004367FB" w:rsidRDefault="004367FB" w:rsidP="004367F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1" w:anchor="id4-VI.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4367FB" w:rsidRPr="004367FB" w:rsidRDefault="004367FB" w:rsidP="004367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Produkty farmaceutyczne</w:t>
      </w:r>
    </w:p>
    <w:p w:rsidR="004367FB" w:rsidRPr="004367FB" w:rsidRDefault="004367FB" w:rsidP="004367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2018/S 218-498327</w:t>
      </w:r>
    </w:p>
    <w:p w:rsidR="004367FB" w:rsidRPr="004367FB" w:rsidRDefault="004367FB" w:rsidP="004367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4367FB" w:rsidRPr="004367FB" w:rsidRDefault="004367FB" w:rsidP="004367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4367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Legal</w:t>
      </w:r>
      <w:proofErr w:type="spellEnd"/>
      <w:r w:rsidRPr="004367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4367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Basis</w:t>
      </w:r>
      <w:proofErr w:type="spellEnd"/>
      <w:r w:rsidRPr="004367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I.1)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42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ajedrasiewicz@su.krakow.pl</w:t>
        </w:r>
      </w:hyperlink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124247122</w:t>
      </w: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43" w:tgtFrame="_blank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44" w:tgtFrame="_blank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Więcej informacji można uzyskać pod następującym adresem: 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45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ajedrasiewicz@su.krakow.pl</w:t>
        </w:r>
      </w:hyperlink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124247122</w:t>
      </w: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46" w:tgtFrame="_blank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na następujący adres: 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31-501 Kraków</w:t>
      </w: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</w:t>
      </w: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47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ajedrasiewicz@su.krakow.pl</w:t>
        </w:r>
      </w:hyperlink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124247122</w:t>
      </w: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 xml:space="preserve">Adresy internetowe: 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48" w:tgtFrame="_blank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różnych produktów leczniczych do Apteki Szpitala Uniwersyteckiego w Krakowie (DFP.271.204.2018.AJ)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DFP.271.204.2018.AJ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różnych produktów leczniczych do Apteki Szpitala Uniwersyteckiego w Krakowie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8 867 066.40 PLN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Glecaprevirum</w:t>
      </w:r>
      <w:proofErr w:type="spellEnd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+ </w:t>
      </w:r>
      <w:proofErr w:type="spellStart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Pibrentasvirum</w:t>
      </w:r>
      <w:proofErr w:type="spellEnd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- 180 opakowań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Kryteria określone poniżej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2 083 333.33 PLN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1 - 52 080,00 PLN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Teriflunomidum</w:t>
      </w:r>
      <w:proofErr w:type="spellEnd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- 300 opakowań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529 200.00 PLN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II.2.11)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2 - 13 200,00 PLN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Mitomycinum</w:t>
      </w:r>
      <w:proofErr w:type="spellEnd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- 1 100 opakowań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78 537.96 PLN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3 - 1 960,00 PLN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Pegfilgrastimum</w:t>
      </w:r>
      <w:proofErr w:type="spellEnd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- 1 800 sztuk;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Romiplostimum</w:t>
      </w:r>
      <w:proofErr w:type="spellEnd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- 100 sztuk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4 270 616.00 PLN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4 - 106 700,00 PLN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II.2.3)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Acidum</w:t>
      </w:r>
      <w:proofErr w:type="spellEnd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gadotericum</w:t>
      </w:r>
      <w:proofErr w:type="spellEnd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- 90 opakowań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105 920.00 PLN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5 - 2 600,00 PLN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Asparaginasum</w:t>
      </w:r>
      <w:proofErr w:type="spellEnd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- 50 opakowań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22 575.00 PLN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6 - 560,00 PLN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7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Idarucizumab</w:t>
      </w:r>
      <w:proofErr w:type="spellEnd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- 40 opakowań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430 000.00 PLN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Dopuszcza się składanie ofert wariantowych: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7 - 10 700,00 PLN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8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Immunoglobulinum</w:t>
      </w:r>
      <w:proofErr w:type="spellEnd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humanum</w:t>
      </w:r>
      <w:proofErr w:type="spellEnd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anti</w:t>
      </w:r>
      <w:proofErr w:type="spellEnd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-D Immunoglobulina ludzka anty-D - 500 opakowań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Immunoglobulinum</w:t>
      </w:r>
      <w:proofErr w:type="spellEnd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humanum</w:t>
      </w:r>
      <w:proofErr w:type="spellEnd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anti</w:t>
      </w:r>
      <w:proofErr w:type="spellEnd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-D Immunoglobulina ludzka anty-D - 1 200 opakowań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268 366.67 PLN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Wadium wynosi: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8 - 6 700,00 PLN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9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Szczepionka przeciw wirusowemu zapaleniu wątroby typu A, inaktywowana, adsorbowana1 dawka (0,5 ml) zawiera nie mniej niż 720 j. ELISA antygenu wirusa HAV szczep HM175 - 360 opakowań;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Szczepionka przeciw wirusowemu zapaleniu wątroby typu A, inaktywowana, adsorbowana - 2 700 opakowań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412 580.00 PLN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9 - 10 300,00 PLN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10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Vaccinum</w:t>
      </w:r>
      <w:proofErr w:type="spellEnd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hepatitidis</w:t>
      </w:r>
      <w:proofErr w:type="spellEnd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 </w:t>
      </w:r>
      <w:proofErr w:type="spellStart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inactivatum</w:t>
      </w:r>
      <w:proofErr w:type="spellEnd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adsorbatum</w:t>
      </w:r>
      <w:proofErr w:type="spellEnd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Szczepionka przeciw wirusowemu zapaleniu wątroby typu A, inaktywowana, adsorbowana - 1 800 opakowań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225 000.00 PLN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10 - 5 600,00 PLN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11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Główne miejsce lub lokalizacja realizacji: 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Szczepionka przeciwko żółtej febrze - 900 sztuk;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Szczepionka przeciw pneumokokom sacharydowa, </w:t>
      </w:r>
      <w:proofErr w:type="spellStart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skoniugowana</w:t>
      </w:r>
      <w:proofErr w:type="spellEnd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adsorbowana (13-walentna) - 100 sztuk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161 962.96 PLN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11 - 4 050,00 PLN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12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1. Szczepionka przeciw wirusowi brodawczaka ludzkiego [typy 6, 11, 16, 18, 31, 33, 45, 52, 58] (rekombinowana, adsorbowana), 9-walentna - 180 sztuk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53 240.00 PLN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12 - 1 330,00 PLN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13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33696000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Rp</w:t>
      </w:r>
      <w:proofErr w:type="spellEnd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Kapsułki skrobiowe, nr 3, (typu Pelikan), 500 </w:t>
      </w:r>
      <w:proofErr w:type="spellStart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- 50 opakowań;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Rp</w:t>
      </w:r>
      <w:proofErr w:type="spellEnd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Kapsułki skrobiowe, nr 4, (typu Pelikan), 500 </w:t>
      </w:r>
      <w:proofErr w:type="spellStart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- 20 opakowań;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Rp</w:t>
      </w:r>
      <w:proofErr w:type="spellEnd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Kapsułki skrobiowe, nr 5, (typu Pelikan), 500 </w:t>
      </w:r>
      <w:proofErr w:type="spellStart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- 20 opakowań;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proofErr w:type="spellStart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Rp</w:t>
      </w:r>
      <w:proofErr w:type="spellEnd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Kapsułki skrobiowe, nr 6, (typu Pelikan), 500 </w:t>
      </w:r>
      <w:proofErr w:type="spellStart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szt</w:t>
      </w:r>
      <w:proofErr w:type="spellEnd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- 50 opakowań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Kryteria określone poniżej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12 319.35 PLN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13 - 310,00 PLN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14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33696000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1. 5 % </w:t>
      </w:r>
      <w:proofErr w:type="spellStart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Sol</w:t>
      </w:r>
      <w:proofErr w:type="spellEnd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Acidum</w:t>
      </w:r>
      <w:proofErr w:type="spellEnd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aceticum</w:t>
      </w:r>
      <w:proofErr w:type="spellEnd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cz.d.a. a 100 ml - 500 opakowań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3 100.00 PLN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II.2.11)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14 - 80,00 PLN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15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33696000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33680000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Formalina 10 % buforowana PH=7,4; 5 litrów, roztwór formaldehydu 4 % - 4 000 opakowań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60 195.12 PLN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15 - 1 500,00 PLN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16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33680000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wchłanialna</w:t>
      </w:r>
      <w:proofErr w:type="spellEnd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łatka hemostatyczna celuloza impregnowana buforowanymi solami, </w:t>
      </w:r>
      <w:proofErr w:type="spellStart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trylizyną</w:t>
      </w:r>
      <w:proofErr w:type="spellEnd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glikolem polietylenowym bez dodatków pochodzenia ludzkiego bądź zwierzęcego; po złożeniu zwinięciu przechodząca przez trokar; możliwa do przechowywania w temperaturze pokojowej - 108 sztuk;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wchłanialna</w:t>
      </w:r>
      <w:proofErr w:type="spellEnd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łatka hemostatyczna celuloza impregnowana buforowanymi solami, </w:t>
      </w:r>
      <w:proofErr w:type="spellStart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trylizyną</w:t>
      </w:r>
      <w:proofErr w:type="spellEnd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oraz glikolem polietylenowym bez dodatków pochodzenia ludzkiego bądź zwierzęcego; po złożeniu zwinięciu przechodząca przez trokar; możliwa do przechowywania w temperaturze pokojowej - 108 sztuk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150 120.00 PLN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16 - 3 750,00 PLN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III: Informacje o charakterze prawnym, ekonomicznym, finansowym i technicznym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Dotyczy Wykonawców oferujących produkty lecznicze: O udzielenie zamówienia mogą ubiegać się wykonawcy, którzy są uprawnieni do sprzedaży produktów leczniczych Zamawiającemu, zgodnie z ustawą z dnia 6.9.2001 roku prawo farmaceutyczne.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do specyfikacji.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przyspieszona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Uzasadnienie: 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Pilna potrzeba zakupu w cz. 1 nowy lek stosowany w leczeniu przewlekłego wirusowego zapalenia wątroby typu C terapią </w:t>
      </w:r>
      <w:proofErr w:type="spellStart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bezinterferową</w:t>
      </w:r>
      <w:proofErr w:type="spellEnd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w cz. 2 leczenie stwardnienia rozsianego, zabezpieczenie terapii, cz. 3 zabezpieczenie chemioterapii, cz. 4, 6 zabezpieczenie pacjentów Kliniki Onkologii i Hematologii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Wykorzystana będzie aukcja elektroniczna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Proszę podać dodatkowe informacje na temat aukcji elektronicznej: 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49" w:tgtFrame="_blank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www.soldea.pl</w:t>
        </w:r>
      </w:hyperlink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IV.1.8)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26/11/2018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26/11/2018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12:00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 Szpitala Uniwersyteckiego w Krakowie, ul. Kopernika 19, pokój 20A, POLSKA.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(JEDZ). Oświadczenie musi mieć formę dokumentu elektronicznego, podpisanego kwalifikowanym podpisem elektronicznym, przygotowanym oraz przekazanym Zamawiającemu przy użyciu środków komunikacji elektronicznej w rozumieniu ustawy z dnia 18.7.2002 r. o świadczeniu usług drogą elektroniczną. Szczegółowy opis przygotowania i składania dokumentu znajduje się w pkt. 10.4 Specyfikacji;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</w:t>
      </w: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zwolnienie, odroczenie lub rozłożenie na raty zaległych płatności lub wstrzymanie w całości wykonania decyzji właściwego organu;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dotyczy Wykonawców oferujących produkty lecznicze: dokumenty potwierdzające posiadanie uprawnienia do sprzedaży produktów leczniczych Zamawiającemu;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braku orzeczenia wobec niego tytułem środka zapobiegawczego zakazu ubiegania się o zamówienia publiczne.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oświadczenie wykonawcy o niezaleganiu z opłacaniem podatków i opłat lokalnych, o których mowa w ustawie z 12.1.1991 o podatkach i opłatach lokalnych (Dz.U. 2016 poz. 716).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znaków, wykaz oświadczeń lub dokumentów potwierdzających brak podstaw wykluczenia w odniesieniu do wykonawców mających siedzibę lub miejsce zamieszkania poza terytorium RP zawarty jest w specyfikacji.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Adres internetowy: </w:t>
      </w:r>
      <w:hyperlink r:id="rId50" w:tgtFrame="_blank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http://www.uzp.gov.pl</w:t>
        </w:r>
      </w:hyperlink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Publicznych, Departament </w:t>
      </w:r>
      <w:proofErr w:type="spellStart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4367FB" w:rsidRPr="004367FB" w:rsidRDefault="004367FB" w:rsidP="004367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51" w:tgtFrame="_blank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4367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09/11/2018</w:t>
      </w:r>
    </w:p>
    <w:p w:rsidR="004367FB" w:rsidRPr="004367FB" w:rsidRDefault="004367FB" w:rsidP="004367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367F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Stopka</w:t>
      </w:r>
    </w:p>
    <w:p w:rsidR="004367FB" w:rsidRPr="004367FB" w:rsidRDefault="004367FB" w:rsidP="004367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367F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Inne serwisy, którymi zarządza Urząd Publikacji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2" w:tooltip="Przejdź do serwisu EUR-LEX" w:history="1">
        <w:proofErr w:type="spellStart"/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Eur</w:t>
        </w:r>
        <w:proofErr w:type="spellEnd"/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-LEX </w:t>
        </w:r>
      </w:hyperlink>
      <w:hyperlink r:id="rId53" w:tooltip="Przejdź do serwisu EU Bookshop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EU </w:t>
        </w:r>
        <w:proofErr w:type="spellStart"/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Bookshop</w:t>
        </w:r>
        <w:proofErr w:type="spellEnd"/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  <w:hyperlink r:id="rId54" w:tooltip="Przejdź do portalu otwartych danych UE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Portal otwartych danych UE </w:t>
        </w:r>
      </w:hyperlink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5" w:tooltip="Wejdź na stronę EU Whoiswho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EU </w:t>
        </w:r>
        <w:proofErr w:type="spellStart"/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Whoiswho</w:t>
        </w:r>
        <w:proofErr w:type="spellEnd"/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  <w:hyperlink r:id="rId56" w:tooltip="Wejdź na stronę CORDIS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CORDIS </w:t>
        </w:r>
      </w:hyperlink>
      <w:hyperlink r:id="rId57" w:tooltip="Prawo i publikacje UE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Prawo i publikacje UE </w:t>
        </w:r>
      </w:hyperlink>
    </w:p>
    <w:p w:rsidR="004367FB" w:rsidRPr="004367FB" w:rsidRDefault="004367FB" w:rsidP="004367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367FB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praktyczne</w:t>
      </w:r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8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  <w:r w:rsidRPr="004367F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9" w:tooltip="Wyślij wiadomość do zespołu witryny TED" w:history="1">
        <w:proofErr w:type="spellStart"/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  <w:hyperlink r:id="rId60" w:tooltip="Przejdź do witryny eCERTIS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Informacje</w:t>
        </w:r>
        <w:proofErr w:type="spellEnd"/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na temat zaświadczeń wymaganych w procedurach zamówień publicznych w UE </w:t>
        </w:r>
      </w:hyperlink>
    </w:p>
    <w:p w:rsidR="004367FB" w:rsidRPr="004367FB" w:rsidRDefault="004367FB" w:rsidP="00436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sz w:val="24"/>
          <w:szCs w:val="24"/>
          <w:lang w:eastAsia="pl-PL"/>
        </w:rPr>
        <w:t>ISSN 2529-5705</w:t>
      </w:r>
    </w:p>
    <w:p w:rsidR="004367FB" w:rsidRPr="004367FB" w:rsidRDefault="004367FB" w:rsidP="004367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367FB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Ostatnia aktualizacja: 13/11/2018</w:t>
      </w:r>
    </w:p>
    <w:p w:rsidR="004367FB" w:rsidRPr="004367FB" w:rsidRDefault="004367FB" w:rsidP="004367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1" w:tooltip="Mapa witryny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Mapa witryny</w:t>
        </w:r>
      </w:hyperlink>
    </w:p>
    <w:p w:rsidR="004367FB" w:rsidRPr="004367FB" w:rsidRDefault="004367FB" w:rsidP="004367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2" w:tooltip="Czym jest TED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 TED</w:t>
        </w:r>
      </w:hyperlink>
    </w:p>
    <w:p w:rsidR="004367FB" w:rsidRPr="004367FB" w:rsidRDefault="004367FB" w:rsidP="004367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3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</w:p>
    <w:p w:rsidR="004367FB" w:rsidRPr="004367FB" w:rsidRDefault="004367FB" w:rsidP="004367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4" w:tooltip="Informacja prawna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Ważna informacja prawna</w:t>
        </w:r>
      </w:hyperlink>
    </w:p>
    <w:p w:rsidR="004367FB" w:rsidRPr="004367FB" w:rsidRDefault="004367FB" w:rsidP="004367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5" w:tooltip="Przejdź do strony dotyczącej plików cookie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Pliki cookie</w:t>
        </w:r>
      </w:hyperlink>
    </w:p>
    <w:p w:rsidR="004367FB" w:rsidRPr="004367FB" w:rsidRDefault="004367FB" w:rsidP="004367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6" w:tooltip="Wyślij wiadomość do zespołu witryny TED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</w:p>
    <w:p w:rsidR="004367FB" w:rsidRPr="004367FB" w:rsidRDefault="004367FB" w:rsidP="004367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7" w:anchor="topSite" w:tooltip="Powrót na początek strony" w:history="1">
        <w:r w:rsidRPr="004367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Początek strony</w:t>
        </w:r>
      </w:hyperlink>
    </w:p>
    <w:p w:rsidR="004367FB" w:rsidRPr="004367FB" w:rsidRDefault="004367FB" w:rsidP="004367F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367FB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8073D1" w:rsidRDefault="008073D1">
      <w:bookmarkStart w:id="1" w:name="_GoBack"/>
      <w:bookmarkEnd w:id="1"/>
    </w:p>
    <w:sectPr w:rsidR="00807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FED"/>
    <w:multiLevelType w:val="multilevel"/>
    <w:tmpl w:val="C45C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9D098B"/>
    <w:multiLevelType w:val="multilevel"/>
    <w:tmpl w:val="B916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530EE"/>
    <w:multiLevelType w:val="multilevel"/>
    <w:tmpl w:val="C89A5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870A60"/>
    <w:multiLevelType w:val="multilevel"/>
    <w:tmpl w:val="517E9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FC0C79"/>
    <w:multiLevelType w:val="multilevel"/>
    <w:tmpl w:val="6520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72189D"/>
    <w:multiLevelType w:val="multilevel"/>
    <w:tmpl w:val="CABC4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094B99"/>
    <w:multiLevelType w:val="multilevel"/>
    <w:tmpl w:val="04348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F950B7"/>
    <w:multiLevelType w:val="multilevel"/>
    <w:tmpl w:val="9768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3540D5"/>
    <w:multiLevelType w:val="multilevel"/>
    <w:tmpl w:val="BC00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7FB"/>
    <w:rsid w:val="004367FB"/>
    <w:rsid w:val="0080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65EA72-B7FF-42B7-AD1F-DCC6E900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367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367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367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67F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367F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367F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msonormal0">
    <w:name w:val="msonormal"/>
    <w:basedOn w:val="Normalny"/>
    <w:rsid w:val="0043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367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367FB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367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367FB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367FB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367FB"/>
    <w:rPr>
      <w:color w:val="800080"/>
      <w:u w:val="single"/>
    </w:rPr>
  </w:style>
  <w:style w:type="character" w:customStyle="1" w:styleId="op-site-subtitle">
    <w:name w:val="op-site-subtitle"/>
    <w:basedOn w:val="Domylnaczcionkaakapitu"/>
    <w:rsid w:val="004367FB"/>
  </w:style>
  <w:style w:type="character" w:customStyle="1" w:styleId="icon-calendar2">
    <w:name w:val="icon-calendar2"/>
    <w:basedOn w:val="Domylnaczcionkaakapitu"/>
    <w:rsid w:val="004367FB"/>
  </w:style>
  <w:style w:type="character" w:customStyle="1" w:styleId="icon-caret-right">
    <w:name w:val="icon-caret-right"/>
    <w:basedOn w:val="Domylnaczcionkaakapitu"/>
    <w:rsid w:val="004367FB"/>
  </w:style>
  <w:style w:type="character" w:customStyle="1" w:styleId="icon-link-external">
    <w:name w:val="icon-link-external"/>
    <w:basedOn w:val="Domylnaczcionkaakapitu"/>
    <w:rsid w:val="004367FB"/>
  </w:style>
  <w:style w:type="character" w:customStyle="1" w:styleId="icon-help">
    <w:name w:val="icon-help"/>
    <w:basedOn w:val="Domylnaczcionkaakapitu"/>
    <w:rsid w:val="004367FB"/>
  </w:style>
  <w:style w:type="paragraph" w:customStyle="1" w:styleId="docaction">
    <w:name w:val="docaction"/>
    <w:basedOn w:val="Normalny"/>
    <w:rsid w:val="0043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e">
    <w:name w:val="date"/>
    <w:basedOn w:val="Domylnaczcionkaakapitu"/>
    <w:rsid w:val="004367FB"/>
  </w:style>
  <w:style w:type="character" w:customStyle="1" w:styleId="oj">
    <w:name w:val="oj"/>
    <w:basedOn w:val="Domylnaczcionkaakapitu"/>
    <w:rsid w:val="004367FB"/>
  </w:style>
  <w:style w:type="character" w:customStyle="1" w:styleId="heading">
    <w:name w:val="heading"/>
    <w:basedOn w:val="Domylnaczcionkaakapitu"/>
    <w:rsid w:val="004367FB"/>
  </w:style>
  <w:style w:type="paragraph" w:styleId="NormalnyWeb">
    <w:name w:val="Normal (Web)"/>
    <w:basedOn w:val="Normalny"/>
    <w:uiPriority w:val="99"/>
    <w:semiHidden/>
    <w:unhideWhenUsed/>
    <w:rsid w:val="0043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43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4367FB"/>
  </w:style>
  <w:style w:type="character" w:customStyle="1" w:styleId="timark">
    <w:name w:val="timark"/>
    <w:basedOn w:val="Domylnaczcionkaakapitu"/>
    <w:rsid w:val="004367FB"/>
  </w:style>
  <w:style w:type="character" w:customStyle="1" w:styleId="nutscode">
    <w:name w:val="nutscode"/>
    <w:basedOn w:val="Domylnaczcionkaakapitu"/>
    <w:rsid w:val="004367FB"/>
  </w:style>
  <w:style w:type="paragraph" w:customStyle="1" w:styleId="p">
    <w:name w:val="p"/>
    <w:basedOn w:val="Normalny"/>
    <w:rsid w:val="00436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4367FB"/>
  </w:style>
  <w:style w:type="character" w:customStyle="1" w:styleId="eur-lex-blue">
    <w:name w:val="eur-lex-blue"/>
    <w:basedOn w:val="Domylnaczcionkaakapitu"/>
    <w:rsid w:val="004367FB"/>
  </w:style>
  <w:style w:type="character" w:customStyle="1" w:styleId="bookshop-orange">
    <w:name w:val="bookshop-orange"/>
    <w:basedOn w:val="Domylnaczcionkaakapitu"/>
    <w:rsid w:val="004367FB"/>
  </w:style>
  <w:style w:type="character" w:customStyle="1" w:styleId="opendata-grey">
    <w:name w:val="opendata-grey"/>
    <w:basedOn w:val="Domylnaczcionkaakapitu"/>
    <w:rsid w:val="004367FB"/>
  </w:style>
  <w:style w:type="character" w:customStyle="1" w:styleId="whoswho-red">
    <w:name w:val="whoswho-red"/>
    <w:basedOn w:val="Domylnaczcionkaakapitu"/>
    <w:rsid w:val="004367FB"/>
  </w:style>
  <w:style w:type="character" w:customStyle="1" w:styleId="cordis-pink">
    <w:name w:val="cordis-pink"/>
    <w:basedOn w:val="Domylnaczcionkaakapitu"/>
    <w:rsid w:val="004367FB"/>
  </w:style>
  <w:style w:type="character" w:customStyle="1" w:styleId="publications-dark-blue">
    <w:name w:val="publications-dark-blue"/>
    <w:basedOn w:val="Domylnaczcionkaakapitu"/>
    <w:rsid w:val="00436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9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8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65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4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16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54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8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51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162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707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5736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877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228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964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6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58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8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29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32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47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1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7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60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9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9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6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56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97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8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70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725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572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4818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9872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379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8543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353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906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0723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375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6130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106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9761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7352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2641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1548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12154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000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8849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09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59060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96844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0572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3814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2926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4061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3560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3331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3423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6788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146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2537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4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7021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172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9160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1256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20681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805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2393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3588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908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7701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3955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8509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46748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2638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0716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0043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512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1276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635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3384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202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989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4459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0879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7868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2411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750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2752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31558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83004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58104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654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2032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4204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122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2637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3623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086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0030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2095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53369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2653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8887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955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0140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17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41582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8649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492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5259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424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6301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154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656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88017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1593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84060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9998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7463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5587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3643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5656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7901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77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5159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7699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790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5177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938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717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8942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7349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9282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3454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381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1098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18982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699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1537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081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893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9903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298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2997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74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0504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4837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331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32696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4467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1571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5661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392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903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161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768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3826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27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2096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9662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024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645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0220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0502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6515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2574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6961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36002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714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0829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1998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208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952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626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0246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932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284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1751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2076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7253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145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6505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3236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0840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316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023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713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505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1510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1913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8858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8765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43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8086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5047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004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2665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8011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1337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0810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045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610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9867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6528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4329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4511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5855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959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4266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7585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679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2589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0843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437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5081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5220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1321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8720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0134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274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1883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1305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2136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6797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5524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23602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347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31309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2508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8362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1608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2204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22453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100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836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3810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3680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598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9048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71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4740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4372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5734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1911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877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3345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3951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8979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878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0077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012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8601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0603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495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0680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72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389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530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6805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2673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1656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7938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73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027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989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057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7985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9932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899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2747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0844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621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589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1202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500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6896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08354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628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5787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674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694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4379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127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041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295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78961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7612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80131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4040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075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0449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7789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715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593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950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9906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4952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285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90132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9725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954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94561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223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0740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7433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9486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811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3555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005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3907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2210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8426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0289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7469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50176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8595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6256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06472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7640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3121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2995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6008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3592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4953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10243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26041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9569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3673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2287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9472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3032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105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4624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9518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7610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1734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3996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1789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26243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936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6678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9759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768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9735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0457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735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2963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9747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8548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7754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656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6660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185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5051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2585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1464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9139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873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669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5742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155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4090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2962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1277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820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2692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07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567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5938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6491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6418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9800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71034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1054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3190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268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0692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74144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88513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3770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9913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673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0089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62904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6639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78475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4815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705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7156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74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6092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8075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4608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603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7264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994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5224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7388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9237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6779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99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4393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298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524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7079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94899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3260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3773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1289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7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183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7478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2252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1610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88819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1437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676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890616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9792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1836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42891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873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221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651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8849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536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6650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021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6369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963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748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57939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01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0689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444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943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0675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790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84230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6327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9121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7400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0006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0000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8486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3717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4726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82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40810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8715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2725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78412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7703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5484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7286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436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2896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0994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2272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891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1666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8617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1909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780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22750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768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8690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0663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7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3876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21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4377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7419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7101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2011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81191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8193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829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8081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3793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8612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184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41069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132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3319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1455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701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46793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084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6270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0551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637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078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718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45264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0252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50141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7271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386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5087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345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70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8216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56612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0256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9343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115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6878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146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5929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52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35667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8921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946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1283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86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068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1950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89916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480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202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39556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6620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2697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9890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1614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1648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7495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580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5754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33187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314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4777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6581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618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2297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460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119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3400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5703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9263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3570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358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2577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1848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7119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7797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5934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265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4406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4746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216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64554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1749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4482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814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4236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5214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4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6325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1514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3312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0367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88249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1489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57598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9913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56371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277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3265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598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3579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7964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9411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55072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965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0578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0082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0787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5828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2066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66014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134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7587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786240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3716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1261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0877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931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6466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483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3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9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98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77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440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04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49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javascript:%24do%28%27gp%27%2C%27pid%3Dhome%27%2Ctrue%2Cfalse%2C%27_self%27%29%3B" TargetMode="External"/><Relationship Id="rId26" Type="http://schemas.openxmlformats.org/officeDocument/2006/relationships/hyperlink" Target="javascript:%24do%28%27gp%27%2C%27pid%3Dsearch%27%2Ctrue%2Cfalse%2C%27_self%27%29%3B" TargetMode="External"/><Relationship Id="rId39" Type="http://schemas.openxmlformats.org/officeDocument/2006/relationships/hyperlink" Target="https://ted.europa.eu/TED/notice/udl?uri=TED:NOTICE:498327-2018:TEXT:PL:HTML" TargetMode="External"/><Relationship Id="rId21" Type="http://schemas.openxmlformats.org/officeDocument/2006/relationships/hyperlink" Target="http://simap.europa.eu/enotices/changeLanguage.do?language=pl" TargetMode="External"/><Relationship Id="rId34" Type="http://schemas.openxmlformats.org/officeDocument/2006/relationships/hyperlink" Target="https://ec.europa.eu/tools/ecertis/search" TargetMode="External"/><Relationship Id="rId42" Type="http://schemas.openxmlformats.org/officeDocument/2006/relationships/hyperlink" Target="mailto:ajedrasiewicz@su.krakow.pl?subject=TED" TargetMode="External"/><Relationship Id="rId47" Type="http://schemas.openxmlformats.org/officeDocument/2006/relationships/hyperlink" Target="mailto:ajedrasiewicz@su.krakow.pl?subject=TED" TargetMode="External"/><Relationship Id="rId50" Type="http://schemas.openxmlformats.org/officeDocument/2006/relationships/hyperlink" Target="http://www.uzp.gov.pl" TargetMode="External"/><Relationship Id="rId55" Type="http://schemas.openxmlformats.org/officeDocument/2006/relationships/hyperlink" Target="http://europa.eu/whoiswho/public/index.cfm?lang=pl" TargetMode="External"/><Relationship Id="rId63" Type="http://schemas.openxmlformats.org/officeDocument/2006/relationships/hyperlink" Target="https://ted.europa.eu/TED/misc/helpPage.do?helpPageId=displayNotice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ted.europa.eu/TED/misc/helpPage.do?helpPageId=displayNotice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%24do%28%27gp%27%2C%27pid%3Dsearch%27%2Ctrue%2Cfalse%2C%27_self%27%29%3B" TargetMode="External"/><Relationship Id="rId29" Type="http://schemas.openxmlformats.org/officeDocument/2006/relationships/hyperlink" Target="javascript:%24do%28%27gp%27%2C%27pid%3Dpreferences%27%2Ctrue%2Cfalse%2C%27_self%27%29%3B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%24do%28%27gp%27%2C%27pid%3DaboutTed%27%2Ctrue%2Cfalse%2C%27_self%27%29%3B" TargetMode="External"/><Relationship Id="rId11" Type="http://schemas.openxmlformats.org/officeDocument/2006/relationships/hyperlink" Target="https://ted.europa.eu/TED/" TargetMode="External"/><Relationship Id="rId24" Type="http://schemas.openxmlformats.org/officeDocument/2006/relationships/hyperlink" Target="javascript:%24do%28%27gp%27%2C%27pid%3DreleaseCalendar%27%2Ctrue%2Cfalse%2C%27_self%27%29%3B" TargetMode="External"/><Relationship Id="rId32" Type="http://schemas.openxmlformats.org/officeDocument/2006/relationships/hyperlink" Target="http://data.europa.eu/euodp/pl/data/dataset/ted-1" TargetMode="External"/><Relationship Id="rId37" Type="http://schemas.openxmlformats.org/officeDocument/2006/relationships/hyperlink" Target="https://ted.europa.eu/TED/notice/udl?uri=TED:NOTICE:498327-2018:TEXT:PL:HTML" TargetMode="External"/><Relationship Id="rId40" Type="http://schemas.openxmlformats.org/officeDocument/2006/relationships/hyperlink" Target="https://ted.europa.eu/TED/notice/udl?uri=TED:NOTICE:498327-2018:TEXT:PL:HTML" TargetMode="External"/><Relationship Id="rId45" Type="http://schemas.openxmlformats.org/officeDocument/2006/relationships/hyperlink" Target="mailto:ajedrasiewicz@su.krakow.pl?subject=TED" TargetMode="External"/><Relationship Id="rId53" Type="http://schemas.openxmlformats.org/officeDocument/2006/relationships/hyperlink" Target="https://publications.europa.eu/pl/web/general-publications/publications" TargetMode="External"/><Relationship Id="rId58" Type="http://schemas.openxmlformats.org/officeDocument/2006/relationships/hyperlink" Target="https://ted.europa.eu/TED/misc/helpPage.do?helpPageId=displayNotice" TargetMode="External"/><Relationship Id="rId66" Type="http://schemas.openxmlformats.org/officeDocument/2006/relationships/hyperlink" Target="javascript:%24do%28%27gp%27%2C%27pid%3Dcontact%27%2Ctrue%2Cfalse%2C%27_self%27%29%3B" TargetMode="External"/><Relationship Id="rId5" Type="http://schemas.openxmlformats.org/officeDocument/2006/relationships/hyperlink" Target="javascript:%24do%28%27gp%27%2C%27pid%3DsiteMap%27%2Ctrue%2Cfalse%2C%27_self%27%29%3B" TargetMode="External"/><Relationship Id="rId15" Type="http://schemas.openxmlformats.org/officeDocument/2006/relationships/control" Target="activeX/activeX1.xml"/><Relationship Id="rId23" Type="http://schemas.openxmlformats.org/officeDocument/2006/relationships/hyperlink" Target="javascript:%24do%28%27searchOJSNotices%27%2C%27ojsId%3D2018218%27%2Cfalse%2Cfalse%2C%27_self%27%29%3B" TargetMode="External"/><Relationship Id="rId28" Type="http://schemas.openxmlformats.org/officeDocument/2006/relationships/hyperlink" Target="https://ted.europa.eu/TED/misc/helpPage.do?helpPageId=services.aboutRssFeeds" TargetMode="External"/><Relationship Id="rId36" Type="http://schemas.openxmlformats.org/officeDocument/2006/relationships/hyperlink" Target="https://ted.europa.eu/udl?uri=TED:NOTICE:498327-2018:DATA:PL:HTML&amp;tabId=3" TargetMode="External"/><Relationship Id="rId49" Type="http://schemas.openxmlformats.org/officeDocument/2006/relationships/hyperlink" Target="http://www.soldea.pl" TargetMode="External"/><Relationship Id="rId57" Type="http://schemas.openxmlformats.org/officeDocument/2006/relationships/hyperlink" Target="http://publications.europa.eu/pl/home" TargetMode="External"/><Relationship Id="rId61" Type="http://schemas.openxmlformats.org/officeDocument/2006/relationships/hyperlink" Target="javascript:%24do%28%27gp%27%2C%27pid%3DsiteMap%27%2Ctrue%2Cfalse%2C%27_self%27%29%3B" TargetMode="External"/><Relationship Id="rId10" Type="http://schemas.openxmlformats.org/officeDocument/2006/relationships/hyperlink" Target="javascript:%24do%28%27gp%27%2C%27pid%3Dcontact%27%2Ctrue%2Cfalse%2C%27_self%27%29%3B" TargetMode="External"/><Relationship Id="rId19" Type="http://schemas.openxmlformats.org/officeDocument/2006/relationships/hyperlink" Target="javascript:%24do%28%27gp%27%2C%27pid%3Dhome%27%2Ctrue%2Cfalse%2C%27_self%27%29%3B" TargetMode="External"/><Relationship Id="rId31" Type="http://schemas.openxmlformats.org/officeDocument/2006/relationships/hyperlink" Target="https://www.youtube.com/playlist?list=PLT5rARDev_rkQdFimoHlpv2Och1H0uBLs" TargetMode="External"/><Relationship Id="rId44" Type="http://schemas.openxmlformats.org/officeDocument/2006/relationships/hyperlink" Target="http://www.su.krakow.pl/dzial-zamowien-publicznych" TargetMode="External"/><Relationship Id="rId52" Type="http://schemas.openxmlformats.org/officeDocument/2006/relationships/hyperlink" Target="http://eur-lex.europa.eu/homepage.html?locale=pl" TargetMode="External"/><Relationship Id="rId60" Type="http://schemas.openxmlformats.org/officeDocument/2006/relationships/hyperlink" Target="https://ec.europa.eu/tools/ecertis/search" TargetMode="External"/><Relationship Id="rId65" Type="http://schemas.openxmlformats.org/officeDocument/2006/relationships/hyperlink" Target="javascript:%24do%28%27gp%27%2C%27pid%3DcookieChoice%27%2Ctrue%2Cfalse%2C%27_self%27%29%3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%24do%28%27gp%27%2C%27pid%3DcookieChoice%27%2Ctrue%2Cfalse%2C%27_self%27%29%3B" TargetMode="External"/><Relationship Id="rId14" Type="http://schemas.openxmlformats.org/officeDocument/2006/relationships/image" Target="media/image3.wmf"/><Relationship Id="rId22" Type="http://schemas.openxmlformats.org/officeDocument/2006/relationships/hyperlink" Target="https://etendering.ted.europa.eu/general/page.html?name=home&amp;locale=pl" TargetMode="External"/><Relationship Id="rId27" Type="http://schemas.openxmlformats.org/officeDocument/2006/relationships/hyperlink" Target="javascript:%24do%28%27gp%27%2C%27pid%3DrssFeed%27%2Ctrue%2Cfalse%2C%27_self%27%29%3B" TargetMode="External"/><Relationship Id="rId30" Type="http://schemas.openxmlformats.org/officeDocument/2006/relationships/hyperlink" Target="javascript:%24do%28%27gp%27%2C%27pid%3Dnews%27%2Ctrue%2Cfalse%2C%27_self%27%29%3B" TargetMode="External"/><Relationship Id="rId35" Type="http://schemas.openxmlformats.org/officeDocument/2006/relationships/hyperlink" Target="https://ec.europa.eu/growth/tools-databases/espd" TargetMode="External"/><Relationship Id="rId43" Type="http://schemas.openxmlformats.org/officeDocument/2006/relationships/hyperlink" Target="http://www.su.krakow.pl" TargetMode="External"/><Relationship Id="rId48" Type="http://schemas.openxmlformats.org/officeDocument/2006/relationships/hyperlink" Target="http://www.su.krakow.pl" TargetMode="External"/><Relationship Id="rId56" Type="http://schemas.openxmlformats.org/officeDocument/2006/relationships/hyperlink" Target="http://cordis.europa.eu/" TargetMode="External"/><Relationship Id="rId64" Type="http://schemas.openxmlformats.org/officeDocument/2006/relationships/hyperlink" Target="javascript:%24do%28%27gp%27%2C%27pid%3DlegalNotice%27%2Ctrue%2Cfalse%2C%27_self%27%29%3B" TargetMode="External"/><Relationship Id="rId69" Type="http://schemas.openxmlformats.org/officeDocument/2006/relationships/theme" Target="theme/theme1.xml"/><Relationship Id="rId8" Type="http://schemas.openxmlformats.org/officeDocument/2006/relationships/hyperlink" Target="javascript:%24do%28%27gp%27%2C%27pid%3DlegalNotice%27%2Ctrue%2Cfalse%2C%27_self%27%29%3B" TargetMode="External"/><Relationship Id="rId51" Type="http://schemas.openxmlformats.org/officeDocument/2006/relationships/hyperlink" Target="http://www.uzp.gov.pl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javascript:%24do%28%27gp%27%2C%27pid%3DexpertSearch%27%2Ctrue%2Cfalse%2C%27_self%27%29%3B" TargetMode="External"/><Relationship Id="rId25" Type="http://schemas.openxmlformats.org/officeDocument/2006/relationships/hyperlink" Target="javascript:%24do%28%27gp%27%2C%27pid%3DbrowseByBO%27%2Ctrue%2Cfalse%2C%27_self%27%29%3B" TargetMode="External"/><Relationship Id="rId33" Type="http://schemas.openxmlformats.org/officeDocument/2006/relationships/hyperlink" Target="http://ec.europa.eu/internal_market/scoreboard/performance_per_policy_area/public_procurement/index_pl.htm" TargetMode="External"/><Relationship Id="rId38" Type="http://schemas.openxmlformats.org/officeDocument/2006/relationships/hyperlink" Target="https://ted.europa.eu/TED/notice/udl?uri=TED:NOTICE:498327-2018:TEXT:PL:HTML" TargetMode="External"/><Relationship Id="rId46" Type="http://schemas.openxmlformats.org/officeDocument/2006/relationships/hyperlink" Target="http://www.su.krakow.pl" TargetMode="External"/><Relationship Id="rId59" Type="http://schemas.openxmlformats.org/officeDocument/2006/relationships/hyperlink" Target="javascript:%24do%28%27gp%27%2C%27pid%3Dcontact%27%2Ctrue%2Cfalse%2C%27_self%27%29%3B" TargetMode="External"/><Relationship Id="rId67" Type="http://schemas.openxmlformats.org/officeDocument/2006/relationships/hyperlink" Target="https://ted.europa.eu/TED/notice/udl?uri=TED:NOTICE:498327-2018:TEXT:PL:HTML" TargetMode="External"/><Relationship Id="rId20" Type="http://schemas.openxmlformats.org/officeDocument/2006/relationships/hyperlink" Target="http://simap.europa.eu/index_pl.htm" TargetMode="External"/><Relationship Id="rId41" Type="http://schemas.openxmlformats.org/officeDocument/2006/relationships/hyperlink" Target="https://ted.europa.eu/TED/notice/udl?uri=TED:NOTICE:498327-2018:TEXT:PL:HTML" TargetMode="External"/><Relationship Id="rId54" Type="http://schemas.openxmlformats.org/officeDocument/2006/relationships/hyperlink" Target="http://data.europa.eu/euodp/pl" TargetMode="External"/><Relationship Id="rId62" Type="http://schemas.openxmlformats.org/officeDocument/2006/relationships/hyperlink" Target="javascript:%24do%28%27gp%27%2C%27pid%3DaboutTed%27%2Ctrue%2Cfalse%2C%27_self%27%29%3B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5008</Words>
  <Characters>30049</Characters>
  <Application>Microsoft Office Word</Application>
  <DocSecurity>0</DocSecurity>
  <Lines>250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2018-11-14T07:14:00Z</dcterms:created>
  <dcterms:modified xsi:type="dcterms:W3CDTF">2018-11-14T07:16:00Z</dcterms:modified>
</cp:coreProperties>
</file>