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178" w:rsidRPr="00471178" w:rsidRDefault="00471178" w:rsidP="0047117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bookmarkStart w:id="0" w:name="topSite"/>
      <w:bookmarkEnd w:id="0"/>
      <w:r w:rsidRPr="0047117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471178" w:rsidRPr="00471178" w:rsidRDefault="00471178" w:rsidP="0047117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7117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471178" w:rsidRPr="00471178" w:rsidRDefault="00471178" w:rsidP="004711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4711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Dostawy - 35486-2019</w:t>
      </w:r>
    </w:p>
    <w:p w:rsidR="00471178" w:rsidRPr="00471178" w:rsidRDefault="00471178" w:rsidP="004711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ooltip="Mapa witryny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Mapa witryny</w:t>
        </w:r>
      </w:hyperlink>
    </w:p>
    <w:p w:rsidR="00471178" w:rsidRPr="00471178" w:rsidRDefault="00471178" w:rsidP="004711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ooltip="Czym jest TED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 TED</w:t>
        </w:r>
      </w:hyperlink>
    </w:p>
    <w:p w:rsidR="00471178" w:rsidRPr="00471178" w:rsidRDefault="00471178" w:rsidP="004711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Pomoc</w:t>
        </w:r>
      </w:hyperlink>
    </w:p>
    <w:p w:rsidR="00471178" w:rsidRPr="00471178" w:rsidRDefault="00471178" w:rsidP="004711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tooltip="Informacja prawna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Ważna informacja prawna</w:t>
        </w:r>
      </w:hyperlink>
    </w:p>
    <w:p w:rsidR="00471178" w:rsidRPr="00471178" w:rsidRDefault="00471178" w:rsidP="004711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tooltip="Przejdź do strony dotyczącej plików cookie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Pliki cookie</w:t>
        </w:r>
      </w:hyperlink>
    </w:p>
    <w:p w:rsidR="00471178" w:rsidRPr="00471178" w:rsidRDefault="00471178" w:rsidP="004711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tooltip="Wyślij wiadomość do zespołu witryny TED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Kontakt</w:t>
        </w:r>
      </w:hyperlink>
    </w:p>
    <w:p w:rsidR="00471178" w:rsidRPr="00471178" w:rsidRDefault="00471178" w:rsidP="004711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1575435" cy="606425"/>
            <wp:effectExtent l="0" t="0" r="5715" b="3175"/>
            <wp:docPr id="2" name="Obraz 2" descr="Przejdź do strony głównej 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ejdź do strony głównej TED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17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4798060" cy="606425"/>
            <wp:effectExtent l="0" t="0" r="2540" b="0"/>
            <wp:docPr id="1" name="Obraz 1" descr="Przejdź do strony głównej 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zejdź do strony głównej TED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06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178">
        <w:rPr>
          <w:rFonts w:ascii="Times New Roman" w:eastAsia="Times New Roman" w:hAnsi="Times New Roman" w:cs="Times New Roman"/>
          <w:sz w:val="24"/>
          <w:szCs w:val="24"/>
          <w:lang w:eastAsia="pl-PL"/>
        </w:rPr>
        <w:t>Suplement do Dziennika Urzędowego Unii Europejskiej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in;height:17.75pt" o:ole="">
            <v:imagedata r:id="rId14" o:title=""/>
          </v:shape>
          <w:control r:id="rId15" w:name="DefaultOcxName" w:shapeid="_x0000_i1035"/>
        </w:objec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6" w:tooltip="Dostęp do pełnego formularza wyszukiwania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Wyszukiwanie zaawansowane</w:t>
        </w:r>
      </w:hyperlink>
      <w:r w:rsidRPr="00471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/  </w:t>
      </w:r>
      <w:hyperlink r:id="rId17" w:tooltip="Dostęp do formularza wyszukiwania zaawansowanego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Zapytanie zaawansowane</w:t>
        </w:r>
      </w:hyperlink>
    </w:p>
    <w:p w:rsidR="00471178" w:rsidRPr="00471178" w:rsidRDefault="00471178" w:rsidP="004711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1178" w:rsidRPr="00471178" w:rsidRDefault="00471178" w:rsidP="004711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8" w:tooltip="Strona główna witryny TED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TED Strona główna</w:t>
        </w:r>
      </w:hyperlink>
    </w:p>
    <w:p w:rsidR="00471178" w:rsidRPr="00471178" w:rsidRDefault="00471178" w:rsidP="004711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sz w:val="24"/>
          <w:szCs w:val="24"/>
          <w:lang w:eastAsia="pl-PL"/>
        </w:rPr>
        <w:t>Wyświetlanie ogłoszenia TED w bieżącym języku</w:t>
      </w:r>
    </w:p>
    <w:p w:rsidR="00471178" w:rsidRPr="00471178" w:rsidRDefault="00471178" w:rsidP="004711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9" w:tooltip="TED − Internetowa aplikacja TED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TED</w:t>
        </w:r>
      </w:hyperlink>
    </w:p>
    <w:p w:rsidR="00471178" w:rsidRPr="00471178" w:rsidRDefault="00471178" w:rsidP="004711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0" w:tooltip="Przejdź do witryny SIMAP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SIMAP</w:t>
        </w:r>
      </w:hyperlink>
    </w:p>
    <w:p w:rsidR="00471178" w:rsidRPr="00471178" w:rsidRDefault="00471178" w:rsidP="004711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1" w:tooltip="Przejdź do witryny eNOTICES" w:history="1">
        <w:proofErr w:type="spellStart"/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eNotices</w:t>
        </w:r>
        <w:proofErr w:type="spellEnd"/>
      </w:hyperlink>
    </w:p>
    <w:p w:rsidR="00471178" w:rsidRPr="00471178" w:rsidRDefault="00471178" w:rsidP="004711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2" w:tooltip="Przejdź do witryny eTENDERING" w:history="1">
        <w:proofErr w:type="spellStart"/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eTendering</w:t>
        </w:r>
        <w:proofErr w:type="spellEnd"/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(elektroniczny proces </w:t>
        </w:r>
        <w:proofErr w:type="spellStart"/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ofertyzacji</w:t>
        </w:r>
        <w:proofErr w:type="spellEnd"/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)</w:t>
        </w:r>
      </w:hyperlink>
    </w:p>
    <w:p w:rsidR="00471178" w:rsidRPr="00471178" w:rsidRDefault="00471178" w:rsidP="004711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7117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Nagłówek u góry w menu po lewej stronie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3" w:tooltip="OJ S current issue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Bieżące wydanie Dz.U. S</w:t>
        </w:r>
      </w:hyperlink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sz w:val="24"/>
          <w:szCs w:val="24"/>
          <w:lang w:eastAsia="pl-PL"/>
        </w:rPr>
        <w:t>017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Następna aktualizacja:</w:t>
      </w:r>
      <w:r w:rsidRPr="004711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25/01/2019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4" w:tooltip="Kalendarz wydań Dz.U. S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Kalendarz wydań</w:t>
        </w:r>
      </w:hyperlink>
    </w:p>
    <w:p w:rsidR="00471178" w:rsidRPr="00471178" w:rsidRDefault="00471178" w:rsidP="004711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hyperlink r:id="rId25" w:tooltip="Przejrzyj bazę danych TED według możliwości biznesowych" w:history="1">
        <w:r w:rsidRPr="0047117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Przeglądanie</w:t>
        </w:r>
      </w:hyperlink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471178" w:rsidRPr="00471178" w:rsidRDefault="00471178" w:rsidP="004711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hyperlink r:id="rId26" w:tooltip="Przejdź na stronę wyszukiwania zaawansowanego" w:history="1">
        <w:r w:rsidRPr="0047117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Wyszukiwanie</w:t>
        </w:r>
      </w:hyperlink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471178" w:rsidRPr="00471178" w:rsidRDefault="00471178" w:rsidP="004711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7117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&lt;</w:t>
      </w:r>
      <w:proofErr w:type="spellStart"/>
      <w:r w:rsidRPr="0047117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lbl_menu_various</w:t>
      </w:r>
      <w:proofErr w:type="spellEnd"/>
      <w:r w:rsidRPr="0047117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&gt; (</w:t>
      </w:r>
      <w:proofErr w:type="spellStart"/>
      <w:r w:rsidRPr="0047117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pl</w:t>
      </w:r>
      <w:proofErr w:type="spellEnd"/>
      <w:r w:rsidRPr="0047117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)</w:t>
      </w:r>
    </w:p>
    <w:p w:rsidR="00471178" w:rsidRPr="00471178" w:rsidRDefault="00471178" w:rsidP="004711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7" w:tooltip="Skorzystaj z kanałów RSS dostępnych w TED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Kanały RSS</w:t>
        </w:r>
      </w:hyperlink>
    </w:p>
    <w:p w:rsidR="00471178" w:rsidRPr="00471178" w:rsidRDefault="00471178" w:rsidP="004711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8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Czym jest RSS?</w:t>
        </w:r>
      </w:hyperlink>
    </w:p>
    <w:p w:rsidR="00471178" w:rsidRPr="00471178" w:rsidRDefault="00471178" w:rsidP="004711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7117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Mój TED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sz w:val="24"/>
          <w:szCs w:val="24"/>
          <w:lang w:eastAsia="pl-PL"/>
        </w:rPr>
        <w:t> lub </w:t>
      </w:r>
    </w:p>
    <w:p w:rsidR="00471178" w:rsidRPr="00471178" w:rsidRDefault="00471178" w:rsidP="004711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9" w:tooltip="Edytuj ustawienia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Ustawienia</w:t>
        </w:r>
      </w:hyperlink>
    </w:p>
    <w:p w:rsidR="00471178" w:rsidRPr="00471178" w:rsidRDefault="00471178" w:rsidP="004711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0" w:tooltip="Dostęp do strony wiadomości TED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Co nowego w witrynie?</w:t>
        </w:r>
      </w:hyperlink>
    </w:p>
    <w:p w:rsidR="00471178" w:rsidRPr="00471178" w:rsidRDefault="00471178" w:rsidP="004711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1" w:tooltip="Go to the Video tutorials site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Filmy instruktażowe </w:t>
        </w:r>
      </w:hyperlink>
    </w:p>
    <w:p w:rsidR="00471178" w:rsidRPr="00471178" w:rsidRDefault="00471178" w:rsidP="004711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2" w:tooltip="Go to the TED subsets in CSV formats site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Link to TED </w:t>
        </w:r>
        <w:proofErr w:type="spellStart"/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subsets</w:t>
        </w:r>
        <w:proofErr w:type="spellEnd"/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in CSV </w:t>
        </w:r>
        <w:proofErr w:type="spellStart"/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formats</w:t>
        </w:r>
        <w:proofErr w:type="spellEnd"/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</w:p>
    <w:p w:rsidR="00471178" w:rsidRPr="00471178" w:rsidRDefault="00471178" w:rsidP="004711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3" w:tooltip="&lt;lbl_external_link_procurement_scoreboard_desc&gt; (pl)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Link to Public </w:t>
        </w:r>
        <w:proofErr w:type="spellStart"/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Procurement</w:t>
        </w:r>
        <w:proofErr w:type="spellEnd"/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Scoreboard</w:t>
        </w:r>
        <w:proofErr w:type="spellEnd"/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</w:p>
    <w:p w:rsidR="00471178" w:rsidRPr="00471178" w:rsidRDefault="00471178" w:rsidP="004711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7117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&lt;</w:t>
      </w:r>
      <w:proofErr w:type="spellStart"/>
      <w:r w:rsidRPr="0047117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lbl_menu_ecertis_heading</w:t>
      </w:r>
      <w:proofErr w:type="spellEnd"/>
      <w:r w:rsidRPr="0047117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&gt; (</w:t>
      </w:r>
      <w:proofErr w:type="spellStart"/>
      <w:r w:rsidRPr="0047117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pl</w:t>
      </w:r>
      <w:proofErr w:type="spellEnd"/>
      <w:r w:rsidRPr="0047117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)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e-</w:t>
      </w:r>
      <w:proofErr w:type="spellStart"/>
      <w:r w:rsidRPr="00471178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Certis</w:t>
      </w:r>
      <w:hyperlink r:id="rId34" w:tooltip="Przejdź do witryny eCERTIS" w:history="1">
        <w:r w:rsidRPr="00471178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>Informacje</w:t>
        </w:r>
        <w:proofErr w:type="spellEnd"/>
        <w:r w:rsidRPr="00471178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 xml:space="preserve"> na temat zaświadczeń wymaganych w procedurach zamówień publicznych w UE </w:t>
        </w:r>
      </w:hyperlink>
      <w:r w:rsidRPr="004711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11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471178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ESPD</w:t>
      </w:r>
      <w:hyperlink r:id="rId35" w:tooltip="Go to ESPD site" w:history="1">
        <w:r w:rsidRPr="00471178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>European</w:t>
        </w:r>
        <w:proofErr w:type="spellEnd"/>
        <w:r w:rsidRPr="00471178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 xml:space="preserve"> Single </w:t>
        </w:r>
        <w:proofErr w:type="spellStart"/>
        <w:r w:rsidRPr="00471178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>Procurement</w:t>
        </w:r>
        <w:proofErr w:type="spellEnd"/>
        <w:r w:rsidRPr="00471178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 xml:space="preserve"> </w:t>
        </w:r>
        <w:proofErr w:type="spellStart"/>
        <w:r w:rsidRPr="00471178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>Document</w:t>
        </w:r>
        <w:proofErr w:type="spellEnd"/>
        <w:r w:rsidRPr="00471178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> </w:t>
        </w:r>
      </w:hyperlink>
    </w:p>
    <w:p w:rsidR="00471178" w:rsidRPr="00471178" w:rsidRDefault="00471178" w:rsidP="004711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7117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Dostawy - 35486-2019</w:t>
      </w:r>
    </w:p>
    <w:p w:rsidR="00471178" w:rsidRPr="00471178" w:rsidRDefault="00471178" w:rsidP="004711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oryginału</w:t>
      </w:r>
    </w:p>
    <w:p w:rsidR="00471178" w:rsidRPr="00471178" w:rsidRDefault="00471178" w:rsidP="0047117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6" w:tooltip="Widok danych ogłoszenia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Dane</w:t>
        </w:r>
      </w:hyperlink>
    </w:p>
    <w:p w:rsidR="00471178" w:rsidRPr="00471178" w:rsidRDefault="00471178" w:rsidP="0047117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7117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24/01/2019    S17    - - Dostawy - Ogłoszenie o zamówieniu - Procedura otwarta  </w:t>
      </w:r>
    </w:p>
    <w:p w:rsidR="00471178" w:rsidRPr="00471178" w:rsidRDefault="00471178" w:rsidP="004711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7" w:anchor="id0-I.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471178" w:rsidRPr="00471178" w:rsidRDefault="00471178" w:rsidP="004711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8" w:anchor="id1-II.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471178" w:rsidRPr="00471178" w:rsidRDefault="00471178" w:rsidP="004711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9" w:anchor="id2-III.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471178" w:rsidRPr="00471178" w:rsidRDefault="00471178" w:rsidP="004711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0" w:anchor="id3-IV.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471178" w:rsidRPr="00471178" w:rsidRDefault="00471178" w:rsidP="004711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1" w:anchor="id4-VI.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471178" w:rsidRPr="00471178" w:rsidRDefault="00471178" w:rsidP="004711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Odczynniki laboratoryjne</w:t>
      </w:r>
    </w:p>
    <w:p w:rsidR="00471178" w:rsidRPr="00471178" w:rsidRDefault="00471178" w:rsidP="004711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2019/S 017-035486</w:t>
      </w:r>
    </w:p>
    <w:p w:rsidR="00471178" w:rsidRPr="00471178" w:rsidRDefault="00471178" w:rsidP="004711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471178" w:rsidRPr="00471178" w:rsidRDefault="00471178" w:rsidP="004711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471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Legal</w:t>
      </w:r>
      <w:proofErr w:type="spellEnd"/>
      <w:r w:rsidRPr="00471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471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Basis</w:t>
      </w:r>
      <w:proofErr w:type="spellEnd"/>
      <w:r w:rsidRPr="004711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I.1)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31-501 Kraków</w:t>
      </w: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124247499</w:t>
      </w: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42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ajedrasiewicz@su.krakow.pl</w:t>
        </w:r>
      </w:hyperlink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124247122</w:t>
      </w: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43" w:tgtFrame="_blank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44" w:tgtFrame="_blank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Więcej informacji można uzyskać pod następującym adresem: 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</w:t>
      </w: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124247499</w:t>
      </w: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45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ajedrasiewicz@su.krakow.pl</w:t>
        </w:r>
      </w:hyperlink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124247122</w:t>
      </w: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46" w:tgtFrame="_blank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drogą elektroniczną za pośrednictwem: </w:t>
      </w:r>
      <w:hyperlink r:id="rId47" w:tgtFrame="_blank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Dostawa odczynników, materiałów zużywalnych, materiałów kontrolnych oraz dzierżawa systemów i analizatorów dla zakładów diagnostyki laboratoryjnej Szpitala Uniwersyteckiego... (DFP.271.240.2018.AJ)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DFP.271.240.2018.AJ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 odczynników, materiałów zużywalnych, materiałów kontrolnych oraz dzierżawa systemów i analizatorów dla zakładów diagnostyki laboratoryjnej Szpitala Uniwersyteckiego w Krakowie .Zamówienie zostało podzielone na 3 części.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877 503.94 PLN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38434560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38434510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Dzierżawa 1 </w:t>
      </w:r>
      <w:proofErr w:type="spellStart"/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kompletnego i automatycznego systemu (3 modułowego) do wykonania badania ogólnego i analizy osadów moczu oraz weryfikacji patologicznych wyników w moczu i dzierżawa 1 </w:t>
      </w:r>
      <w:proofErr w:type="spellStart"/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analizatora </w:t>
      </w:r>
      <w:proofErr w:type="spellStart"/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back-up</w:t>
      </w:r>
      <w:proofErr w:type="spellEnd"/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wykonywania badania ogólnego moczu wraz z dostawą </w:t>
      </w:r>
      <w:proofErr w:type="spellStart"/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odczynnikow</w:t>
      </w:r>
      <w:proofErr w:type="spellEnd"/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materiałów zużywalnych oraz materiałów kontrolnych - dla Zakładu Diagnostyki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Badanie ogólne moczu - testy fizyko-chemiczne - 165 000 oznaczeń;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Analiza osadów moczu - 100 000 oznaczeń;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Weryfikacja wyników patologicznych poprzez cyfrowe obrazowanie elementów upostaciowanych moczu - 25 000 oznaczeń;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Badanie ogólne moczu - testy fizyko-chemiczne - na analizatorze </w:t>
      </w:r>
      <w:proofErr w:type="spellStart"/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back-up</w:t>
      </w:r>
      <w:proofErr w:type="spellEnd"/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-1 200 oznaczeń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II.2.5)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koszt / Waga: 100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633 483.94 PLN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1 - 15 840,00 PLN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38434560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1.Dzierżawa 1 </w:t>
      </w:r>
      <w:proofErr w:type="spellStart"/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analizatora półautomatycznego do wykonywania badania ogólnego moczu - testy fizyko-chemiczne - wraz z dostawą odczynników i materiałów zużywalnych oraz materiałów kontrolnych - dla Zakładu Diagnostyki - 21 000 oznaczeń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koszt / Waga: 100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30 859.37 PLN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Opcje: nie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2 - 780,00 PLN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38434560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38434510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Dzierżawa 1 </w:t>
      </w:r>
      <w:proofErr w:type="spellStart"/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kompletnego i automatycznego systemu (2 modułowego) do wykonania badania ogólnego moczu oraz analizy osadów moczu i płynów z jam ciała wraz z dostawą odczynników i materiałów zużywalnych oraz materiałów kontrolnych - dla Zakładu Diagnostyki Biochemicznej i Molekularnej przy Skawińskiej 8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Badanie ogólne moczu - testy fizyko-chemiczne - 27 000 oznaczeń;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Analiza osadów moczu i analiza płynów z jam ciała - 22 000 oznaczeń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koszt / Waga: 100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213 160.64 PLN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Wadium wynosi: część 3 - 5 330,00 PLN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do specyfikacji.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Wykorzystana będzie aukcja elektroniczna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Proszę podać dodatkowe informacje na temat aukcji elektronicznej: 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hyperlink r:id="rId48" w:tgtFrame="_blank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www.soldea.pl</w:t>
        </w:r>
      </w:hyperlink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27/02/2019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IV.2.3)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27/02/2019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31-501 Kraków, pokój 20A, POLSKA.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Kanał elektronicznej komunikacji: </w:t>
      </w:r>
      <w:hyperlink r:id="rId49" w:tgtFrame="_blank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przedmiotowym postępowaniu komunikacja wykonawców z Zamawiającym będzie odbywała się za pośrednictwem kanału elektronicznej komunikacji: </w:t>
      </w:r>
      <w:hyperlink r:id="rId50" w:tgtFrame="_blank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1.oświadczenie w zakresie wskazanym w załączniku nr 2 do specyfikacji (Jednolity Europejski Dokument Zamówienia). Oświadczenie musi mieć formę dokumentu elektronicznego, podpisanego kwalifikowanym podpisem elektronicznym, przygotowanym oraz przekazanym Zamawiającemu za pośrednictwem kanału elektronicznej komunikacji pod adresem </w:t>
      </w:r>
      <w:hyperlink r:id="rId51" w:tgtFrame="_blank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</w:t>
        </w:r>
      </w:hyperlink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publiczne.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niezaleganiu z opłacaniem podatków i opłat lokalnych, o których mowa w ustawie z 12.1.1991 o podatkach i opłatach lokalnych.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Każdy wykonawca w terminie 3 dni od dnia zamieszczenia na stronie internetowej informacji, o której mowa w art. 86 ust. 5 ustawy </w:t>
      </w:r>
      <w:proofErr w:type="spellStart"/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przekazuje zamawiającemu oświadczenie o przynależności lub braku przynależności do tej samej grupy kapitałowej, o której mowa w art. 24 ust. 1 pkt. 23 ustawy </w:t>
      </w:r>
      <w:proofErr w:type="spellStart"/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dopuszcza składania ofert wariantowych.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ograniczoną ilość możliwych do wprowadzenia znaków wykaz oświadczeń lub dokumentów potwierdzających brak podstaw wykluczenia w odniesieniu do wykonawców mających siedzibę lub miejsce zamieszkania poza terytorium RP zawarty jest w specyfikacji.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52" w:tgtFrame="_blank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VI.4.2)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 Departament </w:t>
      </w:r>
      <w:proofErr w:type="spellStart"/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471178" w:rsidRPr="00471178" w:rsidRDefault="00471178" w:rsidP="0047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53" w:tgtFrame="_blank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471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22/01/2019</w:t>
      </w:r>
    </w:p>
    <w:p w:rsidR="00471178" w:rsidRPr="00471178" w:rsidRDefault="00471178" w:rsidP="004711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7117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Stopka</w:t>
      </w:r>
    </w:p>
    <w:p w:rsidR="00471178" w:rsidRPr="00471178" w:rsidRDefault="00471178" w:rsidP="004711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7117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Inne serwisy, którymi zarządza Urząd Publikacji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4" w:tooltip="Przejdź do serwisu EUR-LEX" w:history="1">
        <w:proofErr w:type="spellStart"/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Eur</w:t>
        </w:r>
        <w:proofErr w:type="spellEnd"/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-LEX </w:t>
        </w:r>
      </w:hyperlink>
      <w:hyperlink r:id="rId55" w:tooltip="Publikacje UE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Publikacje UE </w:t>
        </w:r>
      </w:hyperlink>
      <w:hyperlink r:id="rId56" w:tooltip="Przejdź do portalu otwartych danych UE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Portal otwartych danych UE </w:t>
        </w:r>
      </w:hyperlink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7" w:tooltip="Wejdź na stronę EU Whoiswho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EU </w:t>
        </w:r>
        <w:proofErr w:type="spellStart"/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Whoiswho</w:t>
        </w:r>
        <w:proofErr w:type="spellEnd"/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  <w:hyperlink r:id="rId58" w:tooltip="Wejdź na stronę CORDIS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CORDIS </w:t>
        </w:r>
      </w:hyperlink>
      <w:hyperlink r:id="rId59" w:tooltip="Portal Urzędu Publikacji UE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Portal Urzędu Publikacji UE </w:t>
        </w:r>
      </w:hyperlink>
    </w:p>
    <w:p w:rsidR="00471178" w:rsidRPr="00471178" w:rsidRDefault="00471178" w:rsidP="004711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7117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Informacje praktyczne</w:t>
      </w:r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0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Pomoc</w:t>
        </w:r>
      </w:hyperlink>
      <w:r w:rsidRPr="00471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61" w:tooltip="Wyślij wiadomość do zespołu witryny TED" w:history="1">
        <w:proofErr w:type="spellStart"/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Kontakt</w:t>
        </w:r>
      </w:hyperlink>
      <w:hyperlink r:id="rId62" w:tooltip="Przejdź do witryny eCERTIS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Informacje</w:t>
        </w:r>
        <w:proofErr w:type="spellEnd"/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na temat zaświadczeń wymaganych w procedurach zamówień publicznych w UE </w:t>
        </w:r>
      </w:hyperlink>
    </w:p>
    <w:p w:rsidR="00471178" w:rsidRPr="00471178" w:rsidRDefault="00471178" w:rsidP="0047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sz w:val="24"/>
          <w:szCs w:val="24"/>
          <w:lang w:eastAsia="pl-PL"/>
        </w:rPr>
        <w:t>ISSN 2529-5705</w:t>
      </w:r>
    </w:p>
    <w:p w:rsidR="00471178" w:rsidRPr="00471178" w:rsidRDefault="00471178" w:rsidP="004711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78"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Ostatnia aktualizacja: 24/01/2019</w:t>
      </w:r>
    </w:p>
    <w:p w:rsidR="00471178" w:rsidRPr="00471178" w:rsidRDefault="00471178" w:rsidP="004711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3" w:tooltip="Mapa witryny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Mapa witryny</w:t>
        </w:r>
      </w:hyperlink>
    </w:p>
    <w:p w:rsidR="00471178" w:rsidRPr="00471178" w:rsidRDefault="00471178" w:rsidP="004711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4" w:tooltip="Czym jest TED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 TED</w:t>
        </w:r>
      </w:hyperlink>
    </w:p>
    <w:p w:rsidR="00471178" w:rsidRPr="00471178" w:rsidRDefault="00471178" w:rsidP="004711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5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Pomoc</w:t>
        </w:r>
      </w:hyperlink>
    </w:p>
    <w:p w:rsidR="00471178" w:rsidRPr="00471178" w:rsidRDefault="00471178" w:rsidP="004711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6" w:tooltip="Informacja prawna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Ważna informacja prawna</w:t>
        </w:r>
      </w:hyperlink>
    </w:p>
    <w:p w:rsidR="00471178" w:rsidRPr="00471178" w:rsidRDefault="00471178" w:rsidP="004711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7" w:tooltip="Przejdź do strony dotyczącej plików cookie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Pliki cookie</w:t>
        </w:r>
      </w:hyperlink>
    </w:p>
    <w:p w:rsidR="00471178" w:rsidRPr="00471178" w:rsidRDefault="00471178" w:rsidP="004711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8" w:tooltip="Wyślij wiadomość do zespołu witryny TED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Kontakt</w:t>
        </w:r>
      </w:hyperlink>
    </w:p>
    <w:p w:rsidR="00471178" w:rsidRPr="00471178" w:rsidRDefault="00471178" w:rsidP="0047117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9" w:anchor="topSite" w:tooltip="Powrót na początek strony" w:history="1">
        <w:r w:rsidRPr="004711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Początek strony</w:t>
        </w:r>
      </w:hyperlink>
    </w:p>
    <w:p w:rsidR="00471178" w:rsidRPr="00471178" w:rsidRDefault="00471178" w:rsidP="0047117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7117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F60494" w:rsidRDefault="00F60494">
      <w:bookmarkStart w:id="1" w:name="_GoBack"/>
      <w:bookmarkEnd w:id="1"/>
    </w:p>
    <w:sectPr w:rsidR="00F6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F0B1C"/>
    <w:multiLevelType w:val="multilevel"/>
    <w:tmpl w:val="A21A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B13899"/>
    <w:multiLevelType w:val="multilevel"/>
    <w:tmpl w:val="EB525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E0EC0"/>
    <w:multiLevelType w:val="multilevel"/>
    <w:tmpl w:val="2E02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A15D32"/>
    <w:multiLevelType w:val="multilevel"/>
    <w:tmpl w:val="264C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64C04"/>
    <w:multiLevelType w:val="multilevel"/>
    <w:tmpl w:val="DE7C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3838DE"/>
    <w:multiLevelType w:val="multilevel"/>
    <w:tmpl w:val="DCD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E30D2E"/>
    <w:multiLevelType w:val="multilevel"/>
    <w:tmpl w:val="A006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DF0EFC"/>
    <w:multiLevelType w:val="multilevel"/>
    <w:tmpl w:val="F8B6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99184C"/>
    <w:multiLevelType w:val="multilevel"/>
    <w:tmpl w:val="9BF6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78"/>
    <w:rsid w:val="00471178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B5085-C534-4462-892B-E3E2C3E3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711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711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711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117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7117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7117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711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7117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711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71178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71178"/>
    <w:rPr>
      <w:color w:val="0000FF"/>
      <w:u w:val="single"/>
    </w:rPr>
  </w:style>
  <w:style w:type="character" w:customStyle="1" w:styleId="op-site-subtitle">
    <w:name w:val="op-site-subtitle"/>
    <w:basedOn w:val="Domylnaczcionkaakapitu"/>
    <w:rsid w:val="00471178"/>
  </w:style>
  <w:style w:type="character" w:customStyle="1" w:styleId="date">
    <w:name w:val="date"/>
    <w:basedOn w:val="Domylnaczcionkaakapitu"/>
    <w:rsid w:val="00471178"/>
  </w:style>
  <w:style w:type="character" w:customStyle="1" w:styleId="oj">
    <w:name w:val="oj"/>
    <w:basedOn w:val="Domylnaczcionkaakapitu"/>
    <w:rsid w:val="00471178"/>
  </w:style>
  <w:style w:type="character" w:customStyle="1" w:styleId="heading">
    <w:name w:val="heading"/>
    <w:basedOn w:val="Domylnaczcionkaakapitu"/>
    <w:rsid w:val="00471178"/>
  </w:style>
  <w:style w:type="paragraph" w:styleId="NormalnyWeb">
    <w:name w:val="Normal (Web)"/>
    <w:basedOn w:val="Normalny"/>
    <w:uiPriority w:val="99"/>
    <w:semiHidden/>
    <w:unhideWhenUsed/>
    <w:rsid w:val="0047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47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471178"/>
  </w:style>
  <w:style w:type="character" w:customStyle="1" w:styleId="timark">
    <w:name w:val="timark"/>
    <w:basedOn w:val="Domylnaczcionkaakapitu"/>
    <w:rsid w:val="00471178"/>
  </w:style>
  <w:style w:type="character" w:customStyle="1" w:styleId="nutscode">
    <w:name w:val="nutscode"/>
    <w:basedOn w:val="Domylnaczcionkaakapitu"/>
    <w:rsid w:val="00471178"/>
  </w:style>
  <w:style w:type="character" w:customStyle="1" w:styleId="cpvcode">
    <w:name w:val="cpvcode"/>
    <w:basedOn w:val="Domylnaczcionkaakapitu"/>
    <w:rsid w:val="00471178"/>
  </w:style>
  <w:style w:type="character" w:customStyle="1" w:styleId="eur-lex-blue">
    <w:name w:val="eur-lex-blue"/>
    <w:basedOn w:val="Domylnaczcionkaakapitu"/>
    <w:rsid w:val="00471178"/>
  </w:style>
  <w:style w:type="character" w:customStyle="1" w:styleId="bookshop-orange">
    <w:name w:val="bookshop-orange"/>
    <w:basedOn w:val="Domylnaczcionkaakapitu"/>
    <w:rsid w:val="00471178"/>
  </w:style>
  <w:style w:type="character" w:customStyle="1" w:styleId="opendata-grey">
    <w:name w:val="opendata-grey"/>
    <w:basedOn w:val="Domylnaczcionkaakapitu"/>
    <w:rsid w:val="00471178"/>
  </w:style>
  <w:style w:type="character" w:customStyle="1" w:styleId="whoswho-red">
    <w:name w:val="whoswho-red"/>
    <w:basedOn w:val="Domylnaczcionkaakapitu"/>
    <w:rsid w:val="00471178"/>
  </w:style>
  <w:style w:type="character" w:customStyle="1" w:styleId="cordis-pink">
    <w:name w:val="cordis-pink"/>
    <w:basedOn w:val="Domylnaczcionkaakapitu"/>
    <w:rsid w:val="00471178"/>
  </w:style>
  <w:style w:type="character" w:customStyle="1" w:styleId="publications-dark-blue">
    <w:name w:val="publications-dark-blue"/>
    <w:basedOn w:val="Domylnaczcionkaakapitu"/>
    <w:rsid w:val="00471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1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94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3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68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4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52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94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70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511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54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1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13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3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8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81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8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03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0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5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54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5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1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06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03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48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084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440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577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4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672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828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2339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2905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305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5706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718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0869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2943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975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7146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493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3416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42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6142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427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878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0867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089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8588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262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4667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273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8980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299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637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672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6156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7290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2980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813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630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3358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3412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0357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1641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242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5363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2609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4614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83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531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400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0962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5766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267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9700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997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2248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6042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558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1698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164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1957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8664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389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9265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38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963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7865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0034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6877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084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0372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3318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542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7434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5393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2632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984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2557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367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5713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7971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603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5124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373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620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2453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708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5551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234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2973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7339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1989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7219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955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362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3952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405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5298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09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2810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8509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5441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898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663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3917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8324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468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5058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53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8744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576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305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05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129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061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656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27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2017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599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7811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4229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141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2930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949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7536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734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1447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390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2268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0036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444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9090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2121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607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104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5360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5025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748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641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3137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768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216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7604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211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0910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2712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2435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73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9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321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3547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0242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0013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3962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4001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293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1090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376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869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113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3684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739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1568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176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5649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5882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575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939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708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480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0028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6412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471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6664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2732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651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1257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4283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94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0179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7375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05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6695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53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939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14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59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98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960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10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javascript:%24do%28%27gp%27%2C%27pid%3Dhome%27%2Ctrue%2Cfalse%2C%27_self%27%29%3B" TargetMode="External"/><Relationship Id="rId26" Type="http://schemas.openxmlformats.org/officeDocument/2006/relationships/hyperlink" Target="javascript:%24do%28%27gp%27%2C%27pid%3Dsearch%27%2Ctrue%2Cfalse%2C%27_self%27%29%3B" TargetMode="External"/><Relationship Id="rId39" Type="http://schemas.openxmlformats.org/officeDocument/2006/relationships/hyperlink" Target="https://ted.europa.eu/udl?uri=TED:NOTICE:035486-2019:TEXT:PL:HTML" TargetMode="External"/><Relationship Id="rId21" Type="http://schemas.openxmlformats.org/officeDocument/2006/relationships/hyperlink" Target="http://simap.europa.eu/enotices/changeLanguage.do?language=pl" TargetMode="External"/><Relationship Id="rId34" Type="http://schemas.openxmlformats.org/officeDocument/2006/relationships/hyperlink" Target="https://ec.europa.eu/tools/ecertis/search" TargetMode="External"/><Relationship Id="rId42" Type="http://schemas.openxmlformats.org/officeDocument/2006/relationships/hyperlink" Target="mailto:ajedrasiewicz@su.krakow.pl?subject=TED" TargetMode="External"/><Relationship Id="rId47" Type="http://schemas.openxmlformats.org/officeDocument/2006/relationships/hyperlink" Target="http://www.jednolitydokumentzamowienia.pl/" TargetMode="External"/><Relationship Id="rId50" Type="http://schemas.openxmlformats.org/officeDocument/2006/relationships/hyperlink" Target="http://www.jednolitydokumentzamowienia.pl/" TargetMode="External"/><Relationship Id="rId55" Type="http://schemas.openxmlformats.org/officeDocument/2006/relationships/hyperlink" Target="https://publications.europa.eu/pl/web/general-publications/publications" TargetMode="External"/><Relationship Id="rId63" Type="http://schemas.openxmlformats.org/officeDocument/2006/relationships/hyperlink" Target="javascript:%24do%28%27gp%27%2C%27pid%3DsiteMap%27%2Ctrue%2Cfalse%2C%27_self%27%29%3B" TargetMode="External"/><Relationship Id="rId68" Type="http://schemas.openxmlformats.org/officeDocument/2006/relationships/hyperlink" Target="javascript:%24do%28%27gp%27%2C%27pid%3Dcontact%27%2Ctrue%2Cfalse%2C%27_self%27%29%3B" TargetMode="External"/><Relationship Id="rId7" Type="http://schemas.openxmlformats.org/officeDocument/2006/relationships/hyperlink" Target="https://ted.europa.eu/TED/misc/helpPage.do?helpPageId=displayNotice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javascript:%24do%28%27gp%27%2C%27pid%3Dsearch%27%2Ctrue%2Cfalse%2C%27_self%27%29%3B" TargetMode="External"/><Relationship Id="rId29" Type="http://schemas.openxmlformats.org/officeDocument/2006/relationships/hyperlink" Target="javascript:%24do%28%27gp%27%2C%27pid%3Dpreferences%27%2Ctrue%2Cfalse%2C%27_self%27%29%3B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%24do%28%27gp%27%2C%27pid%3DaboutTed%27%2Ctrue%2Cfalse%2C%27_self%27%29%3B" TargetMode="External"/><Relationship Id="rId11" Type="http://schemas.openxmlformats.org/officeDocument/2006/relationships/hyperlink" Target="https://ted.europa.eu/TED/" TargetMode="External"/><Relationship Id="rId24" Type="http://schemas.openxmlformats.org/officeDocument/2006/relationships/hyperlink" Target="javascript:%24do%28%27gp%27%2C%27pid%3DreleaseCalendar%27%2Ctrue%2Cfalse%2C%27_self%27%29%3B" TargetMode="External"/><Relationship Id="rId32" Type="http://schemas.openxmlformats.org/officeDocument/2006/relationships/hyperlink" Target="http://data.europa.eu/euodp/pl/data/dataset/ted-1" TargetMode="External"/><Relationship Id="rId37" Type="http://schemas.openxmlformats.org/officeDocument/2006/relationships/hyperlink" Target="https://ted.europa.eu/udl?uri=TED:NOTICE:035486-2019:TEXT:PL:HTML" TargetMode="External"/><Relationship Id="rId40" Type="http://schemas.openxmlformats.org/officeDocument/2006/relationships/hyperlink" Target="https://ted.europa.eu/udl?uri=TED:NOTICE:035486-2019:TEXT:PL:HTML" TargetMode="External"/><Relationship Id="rId45" Type="http://schemas.openxmlformats.org/officeDocument/2006/relationships/hyperlink" Target="mailto:ajedrasiewicz@su.krakow.pl?subject=TED" TargetMode="External"/><Relationship Id="rId53" Type="http://schemas.openxmlformats.org/officeDocument/2006/relationships/hyperlink" Target="http://www.uzp.gov.pl" TargetMode="External"/><Relationship Id="rId58" Type="http://schemas.openxmlformats.org/officeDocument/2006/relationships/hyperlink" Target="http://cordis.europa.eu/" TargetMode="External"/><Relationship Id="rId66" Type="http://schemas.openxmlformats.org/officeDocument/2006/relationships/hyperlink" Target="javascript:%24do%28%27gp%27%2C%27pid%3DlegalNotice%27%2Ctrue%2Cfalse%2C%27_self%27%29%3B" TargetMode="External"/><Relationship Id="rId5" Type="http://schemas.openxmlformats.org/officeDocument/2006/relationships/hyperlink" Target="javascript:%24do%28%27gp%27%2C%27pid%3DsiteMap%27%2Ctrue%2Cfalse%2C%27_self%27%29%3B" TargetMode="External"/><Relationship Id="rId15" Type="http://schemas.openxmlformats.org/officeDocument/2006/relationships/control" Target="activeX/activeX1.xml"/><Relationship Id="rId23" Type="http://schemas.openxmlformats.org/officeDocument/2006/relationships/hyperlink" Target="javascript:%24do%28%27searchOJSNotices%27%2C%27ojsId%3D2019017%27%2Cfalse%2Cfalse%2C%27_self%27%29%3B" TargetMode="External"/><Relationship Id="rId28" Type="http://schemas.openxmlformats.org/officeDocument/2006/relationships/hyperlink" Target="https://ted.europa.eu/TED/misc/helpPage.do?helpPageId=services.aboutRssFeeds" TargetMode="External"/><Relationship Id="rId36" Type="http://schemas.openxmlformats.org/officeDocument/2006/relationships/hyperlink" Target="https://ted.europa.eu/udl?uri=TED:NOTICE:35486-2019:DATA:PL:HTML&amp;tabId=3" TargetMode="External"/><Relationship Id="rId49" Type="http://schemas.openxmlformats.org/officeDocument/2006/relationships/hyperlink" Target="http://www.jednolitydokumentzamowienia.pl/" TargetMode="External"/><Relationship Id="rId57" Type="http://schemas.openxmlformats.org/officeDocument/2006/relationships/hyperlink" Target="http://europa.eu/whoiswho/public/index.cfm?lang=pl" TargetMode="External"/><Relationship Id="rId61" Type="http://schemas.openxmlformats.org/officeDocument/2006/relationships/hyperlink" Target="javascript:%24do%28%27gp%27%2C%27pid%3Dcontact%27%2Ctrue%2Cfalse%2C%27_self%27%29%3B" TargetMode="External"/><Relationship Id="rId10" Type="http://schemas.openxmlformats.org/officeDocument/2006/relationships/hyperlink" Target="javascript:%24do%28%27gp%27%2C%27pid%3Dcontact%27%2Ctrue%2Cfalse%2C%27_self%27%29%3B" TargetMode="External"/><Relationship Id="rId19" Type="http://schemas.openxmlformats.org/officeDocument/2006/relationships/hyperlink" Target="javascript:%24do%28%27gp%27%2C%27pid%3Dhome%27%2Ctrue%2Cfalse%2C%27_self%27%29%3B" TargetMode="External"/><Relationship Id="rId31" Type="http://schemas.openxmlformats.org/officeDocument/2006/relationships/hyperlink" Target="https://www.youtube.com/playlist?list=PLT5rARDev_rkQdFimoHlpv2Och1H0uBLs" TargetMode="External"/><Relationship Id="rId44" Type="http://schemas.openxmlformats.org/officeDocument/2006/relationships/hyperlink" Target="http://www.su.krakow.pl/dzial-zamowien-publicznych" TargetMode="External"/><Relationship Id="rId52" Type="http://schemas.openxmlformats.org/officeDocument/2006/relationships/hyperlink" Target="http://www.uzp.gov.pl" TargetMode="External"/><Relationship Id="rId60" Type="http://schemas.openxmlformats.org/officeDocument/2006/relationships/hyperlink" Target="https://ted.europa.eu/TED/misc/helpPage.do?helpPageId=displayNotice" TargetMode="External"/><Relationship Id="rId65" Type="http://schemas.openxmlformats.org/officeDocument/2006/relationships/hyperlink" Target="https://ted.europa.eu/TED/misc/helpPage.do?helpPageId=displayNot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%24do%28%27gp%27%2C%27pid%3DcookieChoice%27%2Ctrue%2Cfalse%2C%27_self%27%29%3B" TargetMode="External"/><Relationship Id="rId14" Type="http://schemas.openxmlformats.org/officeDocument/2006/relationships/image" Target="media/image3.wmf"/><Relationship Id="rId22" Type="http://schemas.openxmlformats.org/officeDocument/2006/relationships/hyperlink" Target="https://etendering.ted.europa.eu/general/page.html?name=home&amp;locale=pl" TargetMode="External"/><Relationship Id="rId27" Type="http://schemas.openxmlformats.org/officeDocument/2006/relationships/hyperlink" Target="javascript:%24do%28%27gp%27%2C%27pid%3DrssFeed%27%2Ctrue%2Cfalse%2C%27_self%27%29%3B" TargetMode="External"/><Relationship Id="rId30" Type="http://schemas.openxmlformats.org/officeDocument/2006/relationships/hyperlink" Target="javascript:%24do%28%27gp%27%2C%27pid%3Dnews%27%2Ctrue%2Cfalse%2C%27_self%27%29%3B" TargetMode="External"/><Relationship Id="rId35" Type="http://schemas.openxmlformats.org/officeDocument/2006/relationships/hyperlink" Target="https://ec.europa.eu/growth/tools-databases/espd" TargetMode="External"/><Relationship Id="rId43" Type="http://schemas.openxmlformats.org/officeDocument/2006/relationships/hyperlink" Target="http://www.su.krakow.pl" TargetMode="External"/><Relationship Id="rId48" Type="http://schemas.openxmlformats.org/officeDocument/2006/relationships/hyperlink" Target="http://www.soldea.pl" TargetMode="External"/><Relationship Id="rId56" Type="http://schemas.openxmlformats.org/officeDocument/2006/relationships/hyperlink" Target="http://data.europa.eu/euodp/pl" TargetMode="External"/><Relationship Id="rId64" Type="http://schemas.openxmlformats.org/officeDocument/2006/relationships/hyperlink" Target="javascript:%24do%28%27gp%27%2C%27pid%3DaboutTed%27%2Ctrue%2Cfalse%2C%27_self%27%29%3B" TargetMode="External"/><Relationship Id="rId69" Type="http://schemas.openxmlformats.org/officeDocument/2006/relationships/hyperlink" Target="https://ted.europa.eu/udl?uri=TED:NOTICE:035486-2019:TEXT:PL:HTML" TargetMode="External"/><Relationship Id="rId8" Type="http://schemas.openxmlformats.org/officeDocument/2006/relationships/hyperlink" Target="javascript:%24do%28%27gp%27%2C%27pid%3DlegalNotice%27%2Ctrue%2Cfalse%2C%27_self%27%29%3B" TargetMode="External"/><Relationship Id="rId51" Type="http://schemas.openxmlformats.org/officeDocument/2006/relationships/hyperlink" Target="http://www.jednolitydokumentzamowienia.pl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javascript:%24do%28%27gp%27%2C%27pid%3DexpertSearch%27%2Ctrue%2Cfalse%2C%27_self%27%29%3B" TargetMode="External"/><Relationship Id="rId25" Type="http://schemas.openxmlformats.org/officeDocument/2006/relationships/hyperlink" Target="javascript:%24do%28%27gp%27%2C%27pid%3DbrowseByBO%27%2Ctrue%2Cfalse%2C%27_self%27%29%3B" TargetMode="External"/><Relationship Id="rId33" Type="http://schemas.openxmlformats.org/officeDocument/2006/relationships/hyperlink" Target="http://ec.europa.eu/internal_market/scoreboard/performance_per_policy_area/public_procurement/index_pl.htm" TargetMode="External"/><Relationship Id="rId38" Type="http://schemas.openxmlformats.org/officeDocument/2006/relationships/hyperlink" Target="https://ted.europa.eu/udl?uri=TED:NOTICE:035486-2019:TEXT:PL:HTML" TargetMode="External"/><Relationship Id="rId46" Type="http://schemas.openxmlformats.org/officeDocument/2006/relationships/hyperlink" Target="http://www.su.krakow.pl" TargetMode="External"/><Relationship Id="rId59" Type="http://schemas.openxmlformats.org/officeDocument/2006/relationships/hyperlink" Target="http://publications.europa.eu/pl/home" TargetMode="External"/><Relationship Id="rId67" Type="http://schemas.openxmlformats.org/officeDocument/2006/relationships/hyperlink" Target="javascript:%24do%28%27gp%27%2C%27pid%3DcookieChoice%27%2Ctrue%2Cfalse%2C%27_self%27%29%3B" TargetMode="External"/><Relationship Id="rId20" Type="http://schemas.openxmlformats.org/officeDocument/2006/relationships/hyperlink" Target="http://simap.europa.eu/index_pl.htm" TargetMode="External"/><Relationship Id="rId41" Type="http://schemas.openxmlformats.org/officeDocument/2006/relationships/hyperlink" Target="https://ted.europa.eu/udl?uri=TED:NOTICE:035486-2019:TEXT:PL:HTML" TargetMode="External"/><Relationship Id="rId54" Type="http://schemas.openxmlformats.org/officeDocument/2006/relationships/hyperlink" Target="http://eur-lex.europa.eu/homepage.html?locale=pl" TargetMode="External"/><Relationship Id="rId62" Type="http://schemas.openxmlformats.org/officeDocument/2006/relationships/hyperlink" Target="https://ec.europa.eu/tools/ecertis/search" TargetMode="External"/><Relationship Id="rId7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3181</Words>
  <Characters>19086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2019-01-24T08:02:00Z</dcterms:created>
  <dcterms:modified xsi:type="dcterms:W3CDTF">2019-01-24T08:03:00Z</dcterms:modified>
</cp:coreProperties>
</file>