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0D786" w14:textId="3A4CBC86" w:rsidR="00A46CF6" w:rsidRPr="00F870F7" w:rsidRDefault="00CB0B0A" w:rsidP="00A46CF6">
      <w:pPr>
        <w:widowControl/>
        <w:jc w:val="right"/>
        <w:rPr>
          <w:rFonts w:ascii="Garamond" w:eastAsia="Times New Roman" w:hAnsi="Garamond"/>
          <w:lang w:eastAsia="pl-PL"/>
        </w:rPr>
      </w:pPr>
      <w:r w:rsidRPr="00736D7B">
        <w:rPr>
          <w:rFonts w:ascii="Garamond" w:eastAsia="Times New Roman" w:hAnsi="Garamond"/>
          <w:lang w:eastAsia="pl-PL"/>
        </w:rPr>
        <w:t>Kraków, dnia 8.</w:t>
      </w:r>
      <w:r w:rsidR="00AF4464" w:rsidRPr="00736D7B">
        <w:rPr>
          <w:rFonts w:ascii="Garamond" w:eastAsia="Times New Roman" w:hAnsi="Garamond"/>
          <w:lang w:eastAsia="pl-PL"/>
        </w:rPr>
        <w:t>12</w:t>
      </w:r>
      <w:r w:rsidR="004522AF" w:rsidRPr="00736D7B">
        <w:rPr>
          <w:rFonts w:ascii="Garamond" w:eastAsia="Times New Roman" w:hAnsi="Garamond"/>
          <w:lang w:eastAsia="pl-PL"/>
        </w:rPr>
        <w:t>.2021</w:t>
      </w:r>
      <w:r w:rsidR="00A46CF6" w:rsidRPr="00736D7B">
        <w:rPr>
          <w:rFonts w:ascii="Garamond" w:eastAsia="Times New Roman" w:hAnsi="Garamond"/>
          <w:lang w:eastAsia="pl-PL"/>
        </w:rPr>
        <w:t xml:space="preserve"> r.</w:t>
      </w:r>
    </w:p>
    <w:p w14:paraId="2C58FD62" w14:textId="388F7ADA" w:rsidR="00A46CF6" w:rsidRPr="00F870F7" w:rsidRDefault="003722E5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DFP.271.116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14:paraId="6CFD59F0" w14:textId="77777777"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14:paraId="4E703503" w14:textId="77777777"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14:paraId="41AE926D" w14:textId="77777777"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14:paraId="3CB51064" w14:textId="3A30017D" w:rsidR="00590E64" w:rsidRPr="00E679C9" w:rsidRDefault="00A46CF6" w:rsidP="003722E5">
      <w:pPr>
        <w:pStyle w:val="Nagwek1"/>
        <w:shd w:val="clear" w:color="auto" w:fill="FFFFFF"/>
        <w:spacing w:before="150" w:after="150"/>
        <w:ind w:left="851" w:hanging="851"/>
        <w:jc w:val="both"/>
        <w:textAlignment w:val="baseline"/>
        <w:rPr>
          <w:rFonts w:ascii="Garamond" w:hAnsi="Garamond"/>
          <w:sz w:val="22"/>
          <w:szCs w:val="22"/>
        </w:rPr>
      </w:pPr>
      <w:r w:rsidRPr="00E679C9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E679C9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3722E5" w:rsidRPr="00E679C9">
        <w:rPr>
          <w:rFonts w:ascii="Garamond" w:hAnsi="Garamond" w:cs="Arial"/>
          <w:b w:val="0"/>
          <w:sz w:val="22"/>
          <w:szCs w:val="22"/>
        </w:rPr>
        <w:t xml:space="preserve">przebudowę budynku zlokalizowanego przy ul. Kopernika 23 w Krakowie w celu utworzenia w poziomie parteru budynku magazynu aptecznego, banku krwi, pracowni diagnostyki biochemicznej i poradni neonatologicznej i ginekologiczno-położniczej wraz z instalacjami wewnętrznymi elektrycznymi, instalacjami </w:t>
      </w:r>
      <w:proofErr w:type="spellStart"/>
      <w:r w:rsidR="003722E5" w:rsidRPr="00E679C9">
        <w:rPr>
          <w:rFonts w:ascii="Garamond" w:hAnsi="Garamond" w:cs="Arial"/>
          <w:b w:val="0"/>
          <w:sz w:val="22"/>
          <w:szCs w:val="22"/>
        </w:rPr>
        <w:t>wod-kan</w:t>
      </w:r>
      <w:proofErr w:type="spellEnd"/>
      <w:r w:rsidR="003722E5" w:rsidRPr="00E679C9">
        <w:rPr>
          <w:rFonts w:ascii="Garamond" w:hAnsi="Garamond" w:cs="Arial"/>
          <w:b w:val="0"/>
          <w:sz w:val="22"/>
          <w:szCs w:val="22"/>
        </w:rPr>
        <w:t>, c.o. wentylacji mechanicznej i klimatyzacji, wraz z zewnętrznymi czerpniami i wyrzutniami powietrza, instalacjami gazów medycznych kategoria XI, PKOB - klasa 1264 - budynki szpitali i zakładów opieki zdrowotnej.</w:t>
      </w:r>
    </w:p>
    <w:p w14:paraId="29BD842F" w14:textId="557676B6" w:rsidR="00850F52" w:rsidRPr="00E679C9" w:rsidRDefault="008F580A" w:rsidP="003722E5">
      <w:pPr>
        <w:widowControl/>
        <w:ind w:right="2" w:firstLine="851"/>
        <w:jc w:val="both"/>
        <w:rPr>
          <w:rFonts w:ascii="Garamond" w:eastAsia="Times New Roman" w:hAnsi="Garamond"/>
          <w:lang w:eastAsia="pl-PL"/>
        </w:rPr>
      </w:pPr>
      <w:r w:rsidRPr="00E679C9">
        <w:rPr>
          <w:rFonts w:ascii="Garamond" w:eastAsia="Times New Roman" w:hAnsi="Garamond"/>
          <w:lang w:eastAsia="pl-PL"/>
        </w:rPr>
        <w:t>Zgodnie z art. 135 ust. 6 ustawy z dnia 11 września 2019 r. Prawo zamówień publicznych przedstawiam odpowiedzi na pytania wykonawców oraz zgodnie z art. 137 ust. 1 ustawy Prawo zamówień publicznych modyfikuję specyfikację warunków zamówienia:</w:t>
      </w:r>
    </w:p>
    <w:p w14:paraId="662BF21D" w14:textId="7BE66F23" w:rsidR="0097612D" w:rsidRPr="00E679C9" w:rsidRDefault="0097612D" w:rsidP="0097612D">
      <w:pPr>
        <w:jc w:val="both"/>
        <w:rPr>
          <w:rFonts w:ascii="Garamond" w:hAnsi="Garamond"/>
          <w:color w:val="000000"/>
          <w:lang w:eastAsia="pl-PL"/>
        </w:rPr>
      </w:pPr>
    </w:p>
    <w:p w14:paraId="52429AE8" w14:textId="77777777" w:rsidR="00E32A50" w:rsidRPr="00E679C9" w:rsidRDefault="00E32A50" w:rsidP="0097612D">
      <w:pPr>
        <w:jc w:val="both"/>
        <w:rPr>
          <w:rFonts w:ascii="Garamond" w:hAnsi="Garamond"/>
          <w:color w:val="000000"/>
          <w:lang w:eastAsia="pl-PL"/>
        </w:rPr>
      </w:pPr>
    </w:p>
    <w:p w14:paraId="3EF43194" w14:textId="7CB15D2B" w:rsidR="0046280B" w:rsidRPr="00E679C9" w:rsidRDefault="0046280B" w:rsidP="0046280B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E679C9">
        <w:rPr>
          <w:rFonts w:ascii="Garamond" w:hAnsi="Garamond"/>
          <w:color w:val="000000"/>
          <w:u w:val="single"/>
          <w:lang w:eastAsia="pl-PL"/>
        </w:rPr>
        <w:t>Pytanie</w:t>
      </w:r>
      <w:r w:rsidR="003D661F" w:rsidRPr="00E679C9">
        <w:rPr>
          <w:rFonts w:ascii="Garamond" w:hAnsi="Garamond"/>
          <w:color w:val="000000"/>
          <w:u w:val="single"/>
          <w:lang w:eastAsia="pl-PL"/>
        </w:rPr>
        <w:t xml:space="preserve"> 1</w:t>
      </w:r>
    </w:p>
    <w:p w14:paraId="3B50470A" w14:textId="7AD25437" w:rsidR="002B6F3B" w:rsidRPr="00E679C9" w:rsidRDefault="002B6F3B" w:rsidP="002B6F3B">
      <w:pPr>
        <w:jc w:val="both"/>
        <w:rPr>
          <w:rFonts w:ascii="Garamond" w:hAnsi="Garamond"/>
          <w:color w:val="000000"/>
          <w:lang w:eastAsia="pl-PL"/>
        </w:rPr>
      </w:pPr>
      <w:r w:rsidRPr="00E679C9">
        <w:rPr>
          <w:rFonts w:ascii="Garamond" w:hAnsi="Garamond"/>
          <w:color w:val="000000"/>
          <w:lang w:eastAsia="pl-PL"/>
        </w:rPr>
        <w:t>Bardzo proszę o informację, czy budynek wpisany do gminnej ewidencji zabytków, znajdujący się na terenie układu urbanistycznego wpisanego do Rejestru Zabytków Województwa Małopolskiego pod nr A-1446/M będzie spełniał warunek udziału w przetargu.</w:t>
      </w:r>
    </w:p>
    <w:p w14:paraId="2169EE6A" w14:textId="6D7570FE" w:rsidR="00775097" w:rsidRPr="00E679C9" w:rsidRDefault="00BC0D19" w:rsidP="00775097">
      <w:pPr>
        <w:jc w:val="both"/>
        <w:rPr>
          <w:rFonts w:ascii="Garamond" w:eastAsia="Times New Roman" w:hAnsi="Garamond"/>
          <w:color w:val="FF0000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Pr="00BC0D19">
        <w:rPr>
          <w:rFonts w:ascii="Garamond" w:hAnsi="Garamond"/>
          <w:b/>
          <w:color w:val="000000"/>
          <w:lang w:eastAsia="pl-PL"/>
        </w:rPr>
        <w:t>Zamawiający określił wa</w:t>
      </w:r>
      <w:r w:rsidR="001232EB">
        <w:rPr>
          <w:rFonts w:ascii="Garamond" w:hAnsi="Garamond"/>
          <w:b/>
          <w:color w:val="000000"/>
          <w:lang w:eastAsia="pl-PL"/>
        </w:rPr>
        <w:t xml:space="preserve">runki udziału </w:t>
      </w:r>
      <w:r w:rsidR="00C729C3">
        <w:rPr>
          <w:rFonts w:ascii="Garamond" w:hAnsi="Garamond"/>
          <w:b/>
          <w:color w:val="000000"/>
          <w:lang w:eastAsia="pl-PL"/>
        </w:rPr>
        <w:t xml:space="preserve">w postępowaniu w </w:t>
      </w:r>
      <w:r w:rsidR="001232EB">
        <w:rPr>
          <w:rFonts w:ascii="Garamond" w:hAnsi="Garamond"/>
          <w:b/>
          <w:color w:val="000000"/>
          <w:lang w:eastAsia="pl-PL"/>
        </w:rPr>
        <w:t>pkt. 5.3.4</w:t>
      </w:r>
      <w:r w:rsidR="00C729C3">
        <w:rPr>
          <w:rFonts w:ascii="Garamond" w:hAnsi="Garamond"/>
          <w:b/>
          <w:color w:val="000000"/>
          <w:lang w:eastAsia="pl-PL"/>
        </w:rPr>
        <w:t xml:space="preserve"> SWZ</w:t>
      </w:r>
      <w:r w:rsidR="001232EB">
        <w:rPr>
          <w:rFonts w:ascii="Garamond" w:hAnsi="Garamond"/>
          <w:b/>
          <w:color w:val="000000"/>
          <w:lang w:eastAsia="pl-PL"/>
        </w:rPr>
        <w:t>.</w:t>
      </w:r>
      <w:r w:rsidR="00C850A9">
        <w:rPr>
          <w:rFonts w:ascii="Garamond" w:hAnsi="Garamond"/>
          <w:b/>
          <w:color w:val="000000"/>
          <w:lang w:eastAsia="pl-PL"/>
        </w:rPr>
        <w:t xml:space="preserve"> Badanie</w:t>
      </w:r>
      <w:r w:rsidRPr="00BC0D19">
        <w:rPr>
          <w:rFonts w:ascii="Garamond" w:hAnsi="Garamond"/>
          <w:b/>
          <w:color w:val="000000"/>
          <w:lang w:eastAsia="pl-PL"/>
        </w:rPr>
        <w:t xml:space="preserve"> spełnienia  warunków udziału w postępow</w:t>
      </w:r>
      <w:r>
        <w:rPr>
          <w:rFonts w:ascii="Garamond" w:hAnsi="Garamond"/>
          <w:b/>
          <w:color w:val="000000"/>
          <w:lang w:eastAsia="pl-PL"/>
        </w:rPr>
        <w:t>aniu nastąpi po otwarciu ofert na etapie badania i oceny ofert.</w:t>
      </w:r>
    </w:p>
    <w:p w14:paraId="5DD2B91B" w14:textId="77777777" w:rsidR="00775097" w:rsidRPr="00E679C9" w:rsidRDefault="00775097" w:rsidP="00775097">
      <w:pPr>
        <w:jc w:val="both"/>
        <w:rPr>
          <w:rFonts w:ascii="Garamond" w:hAnsi="Garamond"/>
          <w:color w:val="000000"/>
          <w:lang w:eastAsia="pl-PL"/>
        </w:rPr>
      </w:pPr>
    </w:p>
    <w:p w14:paraId="1BBE9F5A" w14:textId="15736984" w:rsidR="00775097" w:rsidRPr="00E679C9" w:rsidRDefault="00775097" w:rsidP="00775097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E679C9">
        <w:rPr>
          <w:rFonts w:ascii="Garamond" w:hAnsi="Garamond"/>
          <w:color w:val="000000"/>
          <w:u w:val="single"/>
          <w:lang w:eastAsia="pl-PL"/>
        </w:rPr>
        <w:t>Pytanie 2</w:t>
      </w:r>
    </w:p>
    <w:p w14:paraId="07A3AD3F" w14:textId="7F679E96" w:rsidR="00D30DDC" w:rsidRPr="00E679C9" w:rsidRDefault="00D30DDC" w:rsidP="00D30DDC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E679C9">
        <w:rPr>
          <w:rFonts w:ascii="Garamond" w:eastAsia="Times New Roman" w:hAnsi="Garamond"/>
          <w:lang w:eastAsia="pl-PL"/>
        </w:rPr>
        <w:t>Prosimy o informację, czy wyposażenie ujęte w projekcie technologii jest</w:t>
      </w:r>
      <w:r w:rsidR="00C850A9">
        <w:rPr>
          <w:rFonts w:ascii="Garamond" w:eastAsia="Times New Roman" w:hAnsi="Garamond"/>
          <w:lang w:eastAsia="pl-PL"/>
        </w:rPr>
        <w:t xml:space="preserve"> częścią zamówienia i należy je </w:t>
      </w:r>
      <w:r w:rsidRPr="00E679C9">
        <w:rPr>
          <w:rFonts w:ascii="Garamond" w:eastAsia="Times New Roman" w:hAnsi="Garamond"/>
          <w:lang w:eastAsia="pl-PL"/>
        </w:rPr>
        <w:t>uwzględnić w wycenie. </w:t>
      </w:r>
    </w:p>
    <w:p w14:paraId="369A2873" w14:textId="1D84FF22" w:rsidR="00775097" w:rsidRPr="00E679C9" w:rsidRDefault="00775097" w:rsidP="00775097">
      <w:pPr>
        <w:jc w:val="both"/>
        <w:rPr>
          <w:rFonts w:ascii="Garamond" w:eastAsia="Times New Roman" w:hAnsi="Garamond"/>
          <w:color w:val="FF0000"/>
        </w:rPr>
      </w:pPr>
      <w:r w:rsidRPr="00E679C9">
        <w:rPr>
          <w:rFonts w:ascii="Garamond" w:hAnsi="Garamond"/>
          <w:b/>
          <w:color w:val="000000"/>
          <w:lang w:eastAsia="pl-PL"/>
        </w:rPr>
        <w:t xml:space="preserve">Odpowiedź: </w:t>
      </w:r>
      <w:r w:rsidR="00F513E8">
        <w:rPr>
          <w:rFonts w:ascii="Garamond" w:hAnsi="Garamond"/>
          <w:b/>
          <w:color w:val="000000"/>
          <w:lang w:eastAsia="pl-PL"/>
        </w:rPr>
        <w:t>Zamawiający informuje, iż w</w:t>
      </w:r>
      <w:r w:rsidR="00F513E8" w:rsidRPr="00F513E8">
        <w:rPr>
          <w:rFonts w:ascii="Garamond" w:hAnsi="Garamond"/>
          <w:b/>
          <w:color w:val="000000"/>
          <w:lang w:eastAsia="pl-PL"/>
        </w:rPr>
        <w:t>yposażenie ujęte w projekcie technologii nie jest częścią zamówienia.</w:t>
      </w:r>
    </w:p>
    <w:p w14:paraId="49B53801" w14:textId="77777777" w:rsidR="00775097" w:rsidRPr="00E679C9" w:rsidRDefault="00775097" w:rsidP="00775097">
      <w:pPr>
        <w:jc w:val="both"/>
        <w:rPr>
          <w:rFonts w:ascii="Garamond" w:hAnsi="Garamond"/>
          <w:color w:val="000000"/>
          <w:lang w:eastAsia="pl-PL"/>
        </w:rPr>
      </w:pPr>
    </w:p>
    <w:p w14:paraId="7AF40779" w14:textId="118B69A0" w:rsidR="00775097" w:rsidRPr="00E679C9" w:rsidRDefault="00775097" w:rsidP="00775097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E679C9">
        <w:rPr>
          <w:rFonts w:ascii="Garamond" w:hAnsi="Garamond"/>
          <w:color w:val="000000"/>
          <w:u w:val="single"/>
          <w:lang w:eastAsia="pl-PL"/>
        </w:rPr>
        <w:t>Pytanie 3</w:t>
      </w:r>
    </w:p>
    <w:p w14:paraId="2C5FE8B5" w14:textId="31452CCF" w:rsidR="00D30DDC" w:rsidRPr="00E679C9" w:rsidRDefault="00D30DDC" w:rsidP="00D30DDC">
      <w:pPr>
        <w:jc w:val="both"/>
        <w:rPr>
          <w:rFonts w:ascii="Garamond" w:hAnsi="Garamond"/>
          <w:color w:val="000000"/>
          <w:lang w:eastAsia="pl-PL"/>
        </w:rPr>
      </w:pPr>
      <w:r w:rsidRPr="00E679C9">
        <w:rPr>
          <w:rFonts w:ascii="Garamond" w:hAnsi="Garamond"/>
          <w:color w:val="000000"/>
          <w:lang w:eastAsia="pl-PL"/>
        </w:rPr>
        <w:t>Proszę o informację jakie obecnie zamontowane są okna na parterze. Informacja potrzebna do doprecyzowania montażu nawiewników okiennych.</w:t>
      </w:r>
    </w:p>
    <w:p w14:paraId="473F11E1" w14:textId="52E1F5C6" w:rsidR="00775097" w:rsidRPr="00EA476C" w:rsidRDefault="00465425" w:rsidP="00EA476C">
      <w:pPr>
        <w:jc w:val="both"/>
        <w:rPr>
          <w:rFonts w:ascii="Garamond" w:hAnsi="Garamond"/>
          <w:b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>Odpowiedź: O</w:t>
      </w:r>
      <w:r w:rsidR="00EA476C">
        <w:rPr>
          <w:rFonts w:ascii="Garamond" w:hAnsi="Garamond"/>
          <w:b/>
          <w:color w:val="000000"/>
          <w:lang w:eastAsia="pl-PL"/>
        </w:rPr>
        <w:t xml:space="preserve">becnie zamontowane </w:t>
      </w:r>
      <w:r w:rsidR="00EA476C" w:rsidRPr="00EA476C">
        <w:rPr>
          <w:rFonts w:ascii="Garamond" w:hAnsi="Garamond"/>
          <w:b/>
          <w:color w:val="000000"/>
          <w:lang w:eastAsia="pl-PL"/>
        </w:rPr>
        <w:t>na parterze</w:t>
      </w:r>
      <w:r w:rsidR="00EA476C">
        <w:rPr>
          <w:rFonts w:ascii="Garamond" w:hAnsi="Garamond"/>
          <w:b/>
          <w:color w:val="000000"/>
          <w:lang w:eastAsia="pl-PL"/>
        </w:rPr>
        <w:t xml:space="preserve"> są okna </w:t>
      </w:r>
      <w:r w:rsidR="00EA476C" w:rsidRPr="00EA476C">
        <w:rPr>
          <w:rFonts w:ascii="Garamond" w:hAnsi="Garamond"/>
          <w:b/>
          <w:color w:val="000000"/>
          <w:lang w:eastAsia="pl-PL"/>
        </w:rPr>
        <w:t>drewniane, jednoramowe.</w:t>
      </w:r>
    </w:p>
    <w:p w14:paraId="1EFEB090" w14:textId="77777777" w:rsidR="00775097" w:rsidRPr="00E679C9" w:rsidRDefault="00775097" w:rsidP="00775097">
      <w:pPr>
        <w:jc w:val="both"/>
        <w:rPr>
          <w:rFonts w:ascii="Garamond" w:hAnsi="Garamond"/>
          <w:color w:val="000000"/>
          <w:lang w:eastAsia="pl-PL"/>
        </w:rPr>
      </w:pPr>
    </w:p>
    <w:p w14:paraId="7ECFAD9B" w14:textId="2DC9093B" w:rsidR="00775097" w:rsidRPr="00E679C9" w:rsidRDefault="00775097" w:rsidP="00775097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E679C9">
        <w:rPr>
          <w:rFonts w:ascii="Garamond" w:hAnsi="Garamond"/>
          <w:color w:val="000000"/>
          <w:u w:val="single"/>
          <w:lang w:eastAsia="pl-PL"/>
        </w:rPr>
        <w:t>Pytanie 4</w:t>
      </w:r>
    </w:p>
    <w:p w14:paraId="1473DD40" w14:textId="088A417F" w:rsidR="00D30DDC" w:rsidRPr="00E679C9" w:rsidRDefault="00D30DDC" w:rsidP="00D30DDC">
      <w:pPr>
        <w:jc w:val="both"/>
        <w:rPr>
          <w:rFonts w:ascii="Garamond" w:hAnsi="Garamond"/>
          <w:color w:val="000000"/>
          <w:lang w:eastAsia="pl-PL"/>
        </w:rPr>
      </w:pPr>
      <w:r w:rsidRPr="00E679C9">
        <w:rPr>
          <w:rFonts w:ascii="Garamond" w:hAnsi="Garamond"/>
          <w:color w:val="000000"/>
          <w:lang w:eastAsia="pl-PL"/>
        </w:rPr>
        <w:t>Proszę o przesłanie zdjęć drzwi D3A, D7, Dz1, na wzór których mają być wykonane nowe drzwi, ze względu na brak możliwości pojawienia się na wizji lokalnej.</w:t>
      </w:r>
    </w:p>
    <w:p w14:paraId="095F857B" w14:textId="7E2130D5" w:rsidR="00465425" w:rsidRDefault="00775097" w:rsidP="00775097">
      <w:pPr>
        <w:jc w:val="both"/>
        <w:rPr>
          <w:rFonts w:ascii="Garamond" w:hAnsi="Garamond"/>
          <w:b/>
          <w:color w:val="000000"/>
          <w:lang w:eastAsia="pl-PL"/>
        </w:rPr>
      </w:pPr>
      <w:r w:rsidRPr="00E679C9">
        <w:rPr>
          <w:rFonts w:ascii="Garamond" w:hAnsi="Garamond"/>
          <w:b/>
          <w:color w:val="000000"/>
          <w:lang w:eastAsia="pl-PL"/>
        </w:rPr>
        <w:t>Odpowiedź:</w:t>
      </w:r>
      <w:r w:rsidR="002A70ED" w:rsidRPr="002A70ED">
        <w:t xml:space="preserve"> </w:t>
      </w:r>
      <w:r w:rsidR="002A70ED" w:rsidRPr="002A70ED">
        <w:rPr>
          <w:rFonts w:ascii="Garamond" w:hAnsi="Garamond"/>
          <w:b/>
        </w:rPr>
        <w:t xml:space="preserve">Zamawiający </w:t>
      </w:r>
      <w:r w:rsidR="002A70ED" w:rsidRPr="002A70ED">
        <w:rPr>
          <w:rFonts w:ascii="Garamond" w:hAnsi="Garamond"/>
          <w:b/>
          <w:color w:val="000000"/>
          <w:lang w:eastAsia="pl-PL"/>
        </w:rPr>
        <w:t>przekazuje zdjęcia drzwi D3A, D7, Dz1</w:t>
      </w:r>
      <w:r w:rsidR="002A70ED">
        <w:rPr>
          <w:rFonts w:ascii="Garamond" w:hAnsi="Garamond"/>
          <w:b/>
          <w:color w:val="000000"/>
          <w:lang w:eastAsia="pl-PL"/>
        </w:rPr>
        <w:t>:</w:t>
      </w:r>
    </w:p>
    <w:p w14:paraId="61568A6F" w14:textId="761AC87C" w:rsidR="00465425" w:rsidRDefault="00775097" w:rsidP="00775097">
      <w:pPr>
        <w:jc w:val="both"/>
        <w:rPr>
          <w:rFonts w:ascii="Garamond" w:hAnsi="Garamond"/>
          <w:b/>
          <w:color w:val="000000"/>
          <w:lang w:eastAsia="pl-PL"/>
        </w:rPr>
      </w:pPr>
      <w:r w:rsidRPr="00E679C9">
        <w:rPr>
          <w:rFonts w:ascii="Garamond" w:hAnsi="Garamond"/>
          <w:b/>
          <w:color w:val="000000"/>
          <w:lang w:eastAsia="pl-PL"/>
        </w:rPr>
        <w:lastRenderedPageBreak/>
        <w:t xml:space="preserve"> </w:t>
      </w:r>
      <w:r w:rsidR="00465425" w:rsidRPr="005D2573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27C3AD94" wp14:editId="353FA182">
            <wp:extent cx="3643762" cy="2732822"/>
            <wp:effectExtent l="0" t="1588" r="0" b="0"/>
            <wp:docPr id="5" name="Obraz 5" descr="C:\Users\mlysik\Desktop\Kopernika 23\20211130_112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ysik\Desktop\Kopernika 23\20211130_1127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51987" cy="273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5425" w:rsidRPr="00465425">
        <w:t xml:space="preserve"> </w:t>
      </w:r>
      <w:r w:rsidR="00465425" w:rsidRPr="00465425">
        <w:rPr>
          <w:rFonts w:ascii="Garamond" w:hAnsi="Garamond"/>
          <w:b/>
          <w:color w:val="000000"/>
          <w:lang w:eastAsia="pl-PL"/>
        </w:rPr>
        <w:t>Drzwi D3A</w:t>
      </w:r>
    </w:p>
    <w:p w14:paraId="1E36A49E" w14:textId="13DFB204" w:rsidR="00465425" w:rsidRDefault="00465425" w:rsidP="00775097">
      <w:pPr>
        <w:jc w:val="both"/>
        <w:rPr>
          <w:rFonts w:ascii="Garamond" w:hAnsi="Garamond"/>
          <w:b/>
          <w:color w:val="000000"/>
          <w:lang w:eastAsia="pl-PL"/>
        </w:rPr>
      </w:pPr>
      <w:r w:rsidRPr="005D2573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27D09801" wp14:editId="1070B0F0">
            <wp:extent cx="3676338" cy="2757254"/>
            <wp:effectExtent l="2223" t="0" r="2857" b="2858"/>
            <wp:docPr id="4" name="Obraz 4" descr="C:\Users\mlysik\Desktop\Kopernika 23\20211130_112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lysik\Desktop\Kopernika 23\20211130_11283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04678" cy="277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25">
        <w:t xml:space="preserve"> </w:t>
      </w:r>
      <w:r w:rsidRPr="00465425">
        <w:rPr>
          <w:rFonts w:ascii="Garamond" w:hAnsi="Garamond"/>
          <w:b/>
          <w:color w:val="000000"/>
          <w:lang w:eastAsia="pl-PL"/>
        </w:rPr>
        <w:t>Drzwi D7</w:t>
      </w:r>
    </w:p>
    <w:p w14:paraId="13DA67B8" w14:textId="6665E567" w:rsidR="002B6F3B" w:rsidRPr="00E679C9" w:rsidRDefault="00465425" w:rsidP="00775097">
      <w:pPr>
        <w:jc w:val="both"/>
        <w:rPr>
          <w:rFonts w:ascii="Garamond" w:hAnsi="Garamond"/>
          <w:b/>
          <w:color w:val="000000"/>
          <w:lang w:eastAsia="pl-PL"/>
        </w:rPr>
      </w:pPr>
      <w:r w:rsidRPr="005D2573">
        <w:rPr>
          <w:rFonts w:ascii="Times New Roman" w:eastAsia="Times New Roman" w:hAnsi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67D6BE52" wp14:editId="5696BBBC">
            <wp:extent cx="3641366" cy="2731025"/>
            <wp:effectExtent l="0" t="1905" r="0" b="0"/>
            <wp:docPr id="6" name="Obraz 6" descr="C:\Users\mlysik\Desktop\Kopernika 23\20211130_112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lysik\Desktop\Kopernika 23\20211130_1125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15972" cy="278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25">
        <w:t xml:space="preserve"> </w:t>
      </w:r>
      <w:r w:rsidRPr="00465425">
        <w:rPr>
          <w:rFonts w:ascii="Garamond" w:hAnsi="Garamond"/>
          <w:b/>
          <w:color w:val="000000"/>
          <w:lang w:eastAsia="pl-PL"/>
        </w:rPr>
        <w:t>Drzwi DZ1</w:t>
      </w:r>
    </w:p>
    <w:p w14:paraId="2E0CC953" w14:textId="77777777" w:rsidR="00B64223" w:rsidRDefault="00B64223" w:rsidP="002B6F3B">
      <w:pPr>
        <w:jc w:val="both"/>
        <w:rPr>
          <w:rFonts w:ascii="Garamond" w:hAnsi="Garamond"/>
          <w:color w:val="000000"/>
          <w:u w:val="single"/>
          <w:lang w:eastAsia="pl-PL"/>
        </w:rPr>
      </w:pPr>
    </w:p>
    <w:p w14:paraId="7C8C87DA" w14:textId="2F215D80" w:rsidR="002B6F3B" w:rsidRPr="00E679C9" w:rsidRDefault="002B6F3B" w:rsidP="002B6F3B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E679C9">
        <w:rPr>
          <w:rFonts w:ascii="Garamond" w:hAnsi="Garamond"/>
          <w:color w:val="000000"/>
          <w:u w:val="single"/>
          <w:lang w:eastAsia="pl-PL"/>
        </w:rPr>
        <w:t>Pytanie 5</w:t>
      </w:r>
    </w:p>
    <w:p w14:paraId="47B8A580" w14:textId="445DC619" w:rsidR="00D30DDC" w:rsidRPr="00E679C9" w:rsidRDefault="00D30DDC" w:rsidP="00D30DDC">
      <w:pPr>
        <w:jc w:val="both"/>
        <w:rPr>
          <w:rFonts w:ascii="Garamond" w:hAnsi="Garamond"/>
          <w:color w:val="000000"/>
          <w:lang w:eastAsia="pl-PL"/>
        </w:rPr>
      </w:pPr>
      <w:r w:rsidRPr="00E679C9">
        <w:rPr>
          <w:rFonts w:ascii="Garamond" w:hAnsi="Garamond"/>
          <w:color w:val="000000"/>
          <w:lang w:eastAsia="pl-PL"/>
        </w:rPr>
        <w:t>W opisie technicznym pojawia się informacja o zestawie meblowy z</w:t>
      </w:r>
      <w:r w:rsidR="00FB089F">
        <w:rPr>
          <w:rFonts w:ascii="Garamond" w:hAnsi="Garamond"/>
          <w:color w:val="000000"/>
          <w:lang w:eastAsia="pl-PL"/>
        </w:rPr>
        <w:t>e stali kwasoodpornej. Proszę o </w:t>
      </w:r>
      <w:r w:rsidRPr="00E679C9">
        <w:rPr>
          <w:rFonts w:ascii="Garamond" w:hAnsi="Garamond"/>
          <w:color w:val="000000"/>
          <w:lang w:eastAsia="pl-PL"/>
        </w:rPr>
        <w:t>informację, czy wchodzą one w zakres przedmiotu zamówienia.</w:t>
      </w:r>
    </w:p>
    <w:p w14:paraId="3644B7D2" w14:textId="3EC30541" w:rsidR="002B6F3B" w:rsidRPr="00E679C9" w:rsidRDefault="002B6F3B" w:rsidP="002B6F3B">
      <w:pPr>
        <w:jc w:val="both"/>
        <w:rPr>
          <w:rFonts w:ascii="Garamond" w:eastAsia="Times New Roman" w:hAnsi="Garamond"/>
          <w:color w:val="FF0000"/>
        </w:rPr>
      </w:pPr>
      <w:r w:rsidRPr="00E679C9">
        <w:rPr>
          <w:rFonts w:ascii="Garamond" w:hAnsi="Garamond"/>
          <w:b/>
          <w:color w:val="000000"/>
          <w:lang w:eastAsia="pl-PL"/>
        </w:rPr>
        <w:t>Odpowiedź:</w:t>
      </w:r>
      <w:r w:rsidR="00FB089F" w:rsidRPr="00FB089F">
        <w:t xml:space="preserve"> </w:t>
      </w:r>
      <w:r w:rsidR="00FB089F" w:rsidRPr="00FB089F">
        <w:rPr>
          <w:rFonts w:ascii="Garamond" w:hAnsi="Garamond"/>
          <w:b/>
          <w:color w:val="000000"/>
          <w:lang w:eastAsia="pl-PL"/>
        </w:rPr>
        <w:t>Zamawiający informuje, iż</w:t>
      </w:r>
      <w:r w:rsidRPr="00FB089F">
        <w:rPr>
          <w:rFonts w:ascii="Garamond" w:hAnsi="Garamond"/>
          <w:b/>
          <w:color w:val="000000"/>
          <w:lang w:eastAsia="pl-PL"/>
        </w:rPr>
        <w:t xml:space="preserve"> </w:t>
      </w:r>
      <w:r w:rsidR="00FB089F">
        <w:rPr>
          <w:rFonts w:ascii="Garamond" w:hAnsi="Garamond"/>
          <w:b/>
          <w:color w:val="000000"/>
          <w:lang w:eastAsia="pl-PL"/>
        </w:rPr>
        <w:t>z</w:t>
      </w:r>
      <w:r w:rsidR="00FB089F" w:rsidRPr="00FB089F">
        <w:rPr>
          <w:rFonts w:ascii="Garamond" w:hAnsi="Garamond"/>
          <w:b/>
          <w:color w:val="000000"/>
          <w:lang w:eastAsia="pl-PL"/>
        </w:rPr>
        <w:t xml:space="preserve">estaw </w:t>
      </w:r>
      <w:r w:rsidR="002A70ED">
        <w:rPr>
          <w:rFonts w:ascii="Garamond" w:hAnsi="Garamond"/>
          <w:b/>
          <w:color w:val="000000"/>
          <w:lang w:eastAsia="pl-PL"/>
        </w:rPr>
        <w:t xml:space="preserve">meblowy </w:t>
      </w:r>
      <w:r w:rsidR="00FB089F" w:rsidRPr="00FB089F">
        <w:rPr>
          <w:rFonts w:ascii="Garamond" w:hAnsi="Garamond"/>
          <w:b/>
          <w:color w:val="000000"/>
          <w:lang w:eastAsia="pl-PL"/>
        </w:rPr>
        <w:t>ze st</w:t>
      </w:r>
      <w:r w:rsidR="002A70ED">
        <w:rPr>
          <w:rFonts w:ascii="Garamond" w:hAnsi="Garamond"/>
          <w:b/>
          <w:color w:val="000000"/>
          <w:lang w:eastAsia="pl-PL"/>
        </w:rPr>
        <w:t>ali kwasoodpornej nie wchodzi w </w:t>
      </w:r>
      <w:r w:rsidR="00FB089F" w:rsidRPr="00FB089F">
        <w:rPr>
          <w:rFonts w:ascii="Garamond" w:hAnsi="Garamond"/>
          <w:b/>
          <w:color w:val="000000"/>
          <w:lang w:eastAsia="pl-PL"/>
        </w:rPr>
        <w:t>zakres zamówienia</w:t>
      </w:r>
      <w:r w:rsidR="00FB089F">
        <w:rPr>
          <w:rFonts w:ascii="Garamond" w:hAnsi="Garamond"/>
          <w:b/>
          <w:color w:val="000000"/>
          <w:lang w:eastAsia="pl-PL"/>
        </w:rPr>
        <w:t>.</w:t>
      </w:r>
    </w:p>
    <w:p w14:paraId="054CD66C" w14:textId="77777777" w:rsidR="002B6F3B" w:rsidRPr="00E679C9" w:rsidRDefault="002B6F3B" w:rsidP="002B6F3B">
      <w:pPr>
        <w:jc w:val="both"/>
        <w:rPr>
          <w:rFonts w:ascii="Garamond" w:hAnsi="Garamond"/>
          <w:color w:val="000000"/>
          <w:lang w:eastAsia="pl-PL"/>
        </w:rPr>
      </w:pPr>
    </w:p>
    <w:p w14:paraId="6FCAAC9F" w14:textId="7E57E0F8" w:rsidR="002B6F3B" w:rsidRPr="00E679C9" w:rsidRDefault="002B6F3B" w:rsidP="002B6F3B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E679C9">
        <w:rPr>
          <w:rFonts w:ascii="Garamond" w:hAnsi="Garamond"/>
          <w:color w:val="000000"/>
          <w:u w:val="single"/>
          <w:lang w:eastAsia="pl-PL"/>
        </w:rPr>
        <w:t>Pytanie 6</w:t>
      </w:r>
    </w:p>
    <w:p w14:paraId="0C5E8E7F" w14:textId="496A0994" w:rsidR="00D30DDC" w:rsidRPr="00E679C9" w:rsidRDefault="00D30DDC" w:rsidP="00D30DDC">
      <w:pPr>
        <w:jc w:val="both"/>
        <w:rPr>
          <w:rFonts w:ascii="Garamond" w:hAnsi="Garamond"/>
          <w:color w:val="000000"/>
          <w:lang w:eastAsia="pl-PL"/>
        </w:rPr>
      </w:pPr>
      <w:r w:rsidRPr="00E679C9">
        <w:rPr>
          <w:rFonts w:ascii="Garamond" w:hAnsi="Garamond"/>
          <w:color w:val="000000"/>
          <w:lang w:eastAsia="pl-PL"/>
        </w:rPr>
        <w:t>Na rysunku nr T1 – Technologia i wyposażenie, przedstawia wyposażenie w wydzielonych zespołach funkcjonalnych. Czy to wyposażenie jest w zakresie przedmiotu zamówienia. Jeśli tak, prosimy o uzupełnienie.</w:t>
      </w:r>
    </w:p>
    <w:p w14:paraId="4D4D433A" w14:textId="1EE03E12" w:rsidR="002B6F3B" w:rsidRPr="00E679C9" w:rsidRDefault="002B6F3B" w:rsidP="002B6F3B">
      <w:pPr>
        <w:jc w:val="both"/>
        <w:rPr>
          <w:rFonts w:ascii="Garamond" w:eastAsia="Times New Roman" w:hAnsi="Garamond"/>
          <w:color w:val="FF0000"/>
        </w:rPr>
      </w:pPr>
      <w:r w:rsidRPr="00E679C9">
        <w:rPr>
          <w:rFonts w:ascii="Garamond" w:hAnsi="Garamond"/>
          <w:b/>
          <w:color w:val="000000"/>
          <w:lang w:eastAsia="pl-PL"/>
        </w:rPr>
        <w:t xml:space="preserve">Odpowiedź: </w:t>
      </w:r>
      <w:r w:rsidR="00CF506F" w:rsidRPr="00CF506F">
        <w:rPr>
          <w:rFonts w:ascii="Garamond" w:hAnsi="Garamond"/>
          <w:b/>
          <w:color w:val="000000"/>
          <w:lang w:eastAsia="pl-PL"/>
        </w:rPr>
        <w:t>Zamawiający informuje, iż</w:t>
      </w:r>
      <w:r w:rsidR="002A70ED">
        <w:rPr>
          <w:rFonts w:ascii="Garamond" w:hAnsi="Garamond"/>
          <w:b/>
          <w:color w:val="000000"/>
          <w:lang w:eastAsia="pl-PL"/>
        </w:rPr>
        <w:t xml:space="preserve"> wskazane</w:t>
      </w:r>
      <w:r w:rsidR="00CF506F" w:rsidRPr="00CF506F">
        <w:rPr>
          <w:rFonts w:ascii="Garamond" w:hAnsi="Garamond"/>
          <w:b/>
          <w:color w:val="000000"/>
          <w:lang w:eastAsia="pl-PL"/>
        </w:rPr>
        <w:t xml:space="preserve"> wyposażenie nie </w:t>
      </w:r>
      <w:r w:rsidR="00CF506F">
        <w:rPr>
          <w:rFonts w:ascii="Garamond" w:hAnsi="Garamond"/>
          <w:b/>
          <w:color w:val="000000"/>
          <w:lang w:eastAsia="pl-PL"/>
        </w:rPr>
        <w:t xml:space="preserve">wchodzi w zakres </w:t>
      </w:r>
      <w:r w:rsidR="00CF506F" w:rsidRPr="00CF506F">
        <w:rPr>
          <w:rFonts w:ascii="Garamond" w:hAnsi="Garamond"/>
          <w:b/>
          <w:color w:val="000000"/>
          <w:lang w:eastAsia="pl-PL"/>
        </w:rPr>
        <w:t>zamówienia.</w:t>
      </w:r>
    </w:p>
    <w:p w14:paraId="2818DE77" w14:textId="77777777" w:rsidR="002B6F3B" w:rsidRPr="00E679C9" w:rsidRDefault="002B6F3B" w:rsidP="002B6F3B">
      <w:pPr>
        <w:jc w:val="both"/>
        <w:rPr>
          <w:rFonts w:ascii="Garamond" w:hAnsi="Garamond"/>
          <w:color w:val="000000"/>
          <w:lang w:eastAsia="pl-PL"/>
        </w:rPr>
      </w:pPr>
    </w:p>
    <w:p w14:paraId="5D1B3F44" w14:textId="3D0ACB73" w:rsidR="002B6F3B" w:rsidRPr="00E679C9" w:rsidRDefault="002B6F3B" w:rsidP="002B6F3B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E679C9">
        <w:rPr>
          <w:rFonts w:ascii="Garamond" w:hAnsi="Garamond"/>
          <w:color w:val="000000"/>
          <w:u w:val="single"/>
          <w:lang w:eastAsia="pl-PL"/>
        </w:rPr>
        <w:t>Pytanie 7</w:t>
      </w:r>
    </w:p>
    <w:p w14:paraId="1F56B18E" w14:textId="238AA3D0" w:rsidR="00D30DDC" w:rsidRPr="00E679C9" w:rsidRDefault="00D30DDC" w:rsidP="00D30DDC">
      <w:pPr>
        <w:jc w:val="both"/>
        <w:rPr>
          <w:rFonts w:ascii="Garamond" w:hAnsi="Garamond"/>
          <w:color w:val="000000"/>
          <w:lang w:eastAsia="pl-PL"/>
        </w:rPr>
      </w:pPr>
      <w:r w:rsidRPr="00E679C9">
        <w:rPr>
          <w:rFonts w:ascii="Garamond" w:hAnsi="Garamond"/>
          <w:color w:val="000000"/>
          <w:lang w:eastAsia="pl-PL"/>
        </w:rPr>
        <w:t xml:space="preserve">Zwracamy się z prośbą o zmianę warunków udziału w postępowaniu dotyczącego punktu 5.3.4.1 tj.: </w:t>
      </w:r>
    </w:p>
    <w:p w14:paraId="5BE64510" w14:textId="77777777" w:rsidR="00D30DDC" w:rsidRPr="00E679C9" w:rsidRDefault="00D30DDC" w:rsidP="00D30DDC">
      <w:pPr>
        <w:jc w:val="both"/>
        <w:rPr>
          <w:rFonts w:ascii="Garamond" w:hAnsi="Garamond"/>
          <w:color w:val="000000"/>
          <w:lang w:eastAsia="pl-PL"/>
        </w:rPr>
      </w:pPr>
      <w:r w:rsidRPr="00E679C9">
        <w:rPr>
          <w:rFonts w:ascii="Garamond" w:hAnsi="Garamond"/>
          <w:color w:val="000000"/>
          <w:lang w:eastAsia="pl-PL"/>
        </w:rPr>
        <w:t xml:space="preserve">- co najmniej 1 zamówienie polegające na przebudowie lub rozbudowie obiektu wpisanego do rejestru zabytków nieruchomych obejmujące swoim zakresem wykonanie robót budowlanych, instalacji elektrycznych oraz instalacji sanitarnych (w tym: instalacje </w:t>
      </w:r>
      <w:proofErr w:type="spellStart"/>
      <w:r w:rsidRPr="00E679C9">
        <w:rPr>
          <w:rFonts w:ascii="Garamond" w:hAnsi="Garamond"/>
          <w:color w:val="000000"/>
          <w:lang w:eastAsia="pl-PL"/>
        </w:rPr>
        <w:t>wod-kan</w:t>
      </w:r>
      <w:proofErr w:type="spellEnd"/>
      <w:r w:rsidRPr="00E679C9">
        <w:rPr>
          <w:rFonts w:ascii="Garamond" w:hAnsi="Garamond"/>
          <w:color w:val="000000"/>
          <w:lang w:eastAsia="pl-PL"/>
        </w:rPr>
        <w:t xml:space="preserve">, c.o., wentylacji i klimatyzacji, gazów medycznych); </w:t>
      </w:r>
    </w:p>
    <w:p w14:paraId="2BF464A9" w14:textId="77777777" w:rsidR="00D30DDC" w:rsidRPr="00E679C9" w:rsidRDefault="00D30DDC" w:rsidP="00D30DDC">
      <w:pPr>
        <w:jc w:val="both"/>
        <w:rPr>
          <w:rFonts w:ascii="Garamond" w:hAnsi="Garamond"/>
          <w:color w:val="000000"/>
          <w:lang w:eastAsia="pl-PL"/>
        </w:rPr>
      </w:pPr>
      <w:r w:rsidRPr="00E679C9">
        <w:rPr>
          <w:rFonts w:ascii="Garamond" w:hAnsi="Garamond"/>
          <w:color w:val="000000"/>
          <w:lang w:eastAsia="pl-PL"/>
        </w:rPr>
        <w:t xml:space="preserve">Prosimy o wykreślenie w wyżej wymienionym warunku instalacji gazów medyczny. </w:t>
      </w:r>
    </w:p>
    <w:p w14:paraId="59C665CF" w14:textId="519E01CB" w:rsidR="00D30DDC" w:rsidRPr="00E679C9" w:rsidRDefault="00D30DDC" w:rsidP="00D30DDC">
      <w:pPr>
        <w:jc w:val="both"/>
        <w:rPr>
          <w:rFonts w:ascii="Garamond" w:hAnsi="Garamond"/>
          <w:color w:val="000000"/>
          <w:lang w:eastAsia="pl-PL"/>
        </w:rPr>
      </w:pPr>
      <w:r w:rsidRPr="00E679C9">
        <w:rPr>
          <w:rFonts w:ascii="Garamond" w:hAnsi="Garamond"/>
          <w:color w:val="000000"/>
          <w:lang w:eastAsia="pl-PL"/>
        </w:rPr>
        <w:t xml:space="preserve">Wskazane wymagania przez Zamawiającego są bardzo rozbudowane, instalacje gazów medycznych w budynkach wpisanych do rejestru zabytków są rzadkością. Ponadto wymóg posiadania referencji która uwzględnia również instalacje gazów medycznych jest uwzględniona we wcześniejszym podpunkcie wymagań warunków udziału w postępowaniu. </w:t>
      </w:r>
    </w:p>
    <w:p w14:paraId="2B3C9BCE" w14:textId="77777777" w:rsidR="00D30DDC" w:rsidRPr="00E679C9" w:rsidRDefault="00D30DDC" w:rsidP="00D30DDC">
      <w:pPr>
        <w:jc w:val="both"/>
        <w:rPr>
          <w:rFonts w:ascii="Garamond" w:hAnsi="Garamond"/>
          <w:color w:val="000000"/>
          <w:lang w:eastAsia="pl-PL"/>
        </w:rPr>
      </w:pPr>
      <w:r w:rsidRPr="00E679C9">
        <w:rPr>
          <w:rFonts w:ascii="Garamond" w:hAnsi="Garamond"/>
          <w:color w:val="000000"/>
          <w:lang w:eastAsia="pl-PL"/>
        </w:rPr>
        <w:t xml:space="preserve">W związku z powyższym, zwracamy się z prośbą o zmianę zapisu wymagań jak niżej </w:t>
      </w:r>
    </w:p>
    <w:p w14:paraId="622BDAD5" w14:textId="4F31ED00" w:rsidR="00D30DDC" w:rsidRPr="00E679C9" w:rsidRDefault="00D30DDC" w:rsidP="00D30DDC">
      <w:pPr>
        <w:jc w:val="both"/>
        <w:rPr>
          <w:rFonts w:ascii="Garamond" w:hAnsi="Garamond"/>
          <w:color w:val="000000"/>
          <w:lang w:eastAsia="pl-PL"/>
        </w:rPr>
      </w:pPr>
      <w:r w:rsidRPr="00E679C9">
        <w:rPr>
          <w:rFonts w:ascii="Garamond" w:hAnsi="Garamond"/>
          <w:color w:val="000000"/>
          <w:lang w:eastAsia="pl-PL"/>
        </w:rPr>
        <w:t xml:space="preserve">- co najmniej 1 zamówienie polegające na przebudowie lub rozbudowie obiektu wpisanego do rejestru zabytków nieruchomych obejmujące swoim zakresem wykonanie robót budowlanych, instalacji elektrycznych oraz instalacji sanitarnych (w tym: instalacje </w:t>
      </w:r>
      <w:proofErr w:type="spellStart"/>
      <w:r w:rsidRPr="00E679C9">
        <w:rPr>
          <w:rFonts w:ascii="Garamond" w:hAnsi="Garamond"/>
          <w:color w:val="000000"/>
          <w:lang w:eastAsia="pl-PL"/>
        </w:rPr>
        <w:t>wod-kan</w:t>
      </w:r>
      <w:proofErr w:type="spellEnd"/>
      <w:r w:rsidRPr="00E679C9">
        <w:rPr>
          <w:rFonts w:ascii="Garamond" w:hAnsi="Garamond"/>
          <w:color w:val="000000"/>
          <w:lang w:eastAsia="pl-PL"/>
        </w:rPr>
        <w:t>, c.o., wentylacji i klimatyzacji);</w:t>
      </w:r>
    </w:p>
    <w:p w14:paraId="06803C89" w14:textId="6D9A28F5" w:rsidR="008F570C" w:rsidRPr="0089738F" w:rsidRDefault="002B6F3B" w:rsidP="008F570C">
      <w:pPr>
        <w:jc w:val="both"/>
        <w:rPr>
          <w:rFonts w:ascii="Garamond" w:hAnsi="Garamond"/>
          <w:b/>
          <w:lang w:eastAsia="pl-PL"/>
        </w:rPr>
      </w:pPr>
      <w:r w:rsidRPr="0089738F">
        <w:rPr>
          <w:rFonts w:ascii="Garamond" w:hAnsi="Garamond"/>
          <w:b/>
          <w:lang w:eastAsia="pl-PL"/>
        </w:rPr>
        <w:t xml:space="preserve">Odpowiedź: </w:t>
      </w:r>
      <w:r w:rsidR="008F570C" w:rsidRPr="0089738F">
        <w:rPr>
          <w:rFonts w:ascii="Garamond" w:hAnsi="Garamond"/>
          <w:b/>
          <w:lang w:eastAsia="pl-PL"/>
        </w:rPr>
        <w:t>Zamawiający dokonał modyfikacji pkt 5.3.4.1 SWZ:</w:t>
      </w:r>
      <w:r w:rsidR="00F328A2">
        <w:rPr>
          <w:rFonts w:ascii="Garamond" w:hAnsi="Garamond"/>
          <w:b/>
          <w:lang w:eastAsia="pl-PL"/>
        </w:rPr>
        <w:t xml:space="preserve"> </w:t>
      </w:r>
    </w:p>
    <w:p w14:paraId="5550FCA4" w14:textId="77777777" w:rsidR="00F328A2" w:rsidRDefault="00F328A2" w:rsidP="00F328A2">
      <w:pPr>
        <w:jc w:val="both"/>
        <w:rPr>
          <w:rFonts w:ascii="Garamond" w:hAnsi="Garamond"/>
          <w:b/>
          <w:lang w:eastAsia="pl-PL"/>
        </w:rPr>
      </w:pPr>
      <w:r w:rsidRPr="00F328A2">
        <w:rPr>
          <w:rFonts w:ascii="Garamond" w:hAnsi="Garamond"/>
          <w:b/>
          <w:lang w:eastAsia="pl-PL"/>
        </w:rPr>
        <w:t>Warunek będzie spełniony, jeżeli wykonawca w okresie ostatnich 5 lat p</w:t>
      </w:r>
      <w:r>
        <w:rPr>
          <w:rFonts w:ascii="Garamond" w:hAnsi="Garamond"/>
          <w:b/>
          <w:lang w:eastAsia="pl-PL"/>
        </w:rPr>
        <w:t xml:space="preserve">rzed upływem terminu składania </w:t>
      </w:r>
      <w:r w:rsidRPr="00F328A2">
        <w:rPr>
          <w:rFonts w:ascii="Garamond" w:hAnsi="Garamond"/>
          <w:b/>
          <w:lang w:eastAsia="pl-PL"/>
        </w:rPr>
        <w:t xml:space="preserve">ofert, a jeżeli okres prowadzenie działalności jest krótszy - w tym okresie wykonał: </w:t>
      </w:r>
    </w:p>
    <w:p w14:paraId="26DD4D1B" w14:textId="53CCA9C7" w:rsidR="00F328A2" w:rsidRDefault="00F328A2" w:rsidP="00F328A2">
      <w:pPr>
        <w:jc w:val="both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lastRenderedPageBreak/>
        <w:t xml:space="preserve">- </w:t>
      </w:r>
      <w:r w:rsidRPr="00F328A2">
        <w:rPr>
          <w:rFonts w:ascii="Garamond" w:hAnsi="Garamond"/>
          <w:b/>
          <w:lang w:eastAsia="pl-PL"/>
        </w:rPr>
        <w:t xml:space="preserve">co najmniej 1 zamówienie polegające na przebudowie lub rozbudowie obiektu służby zdrowia, obejmujące swoim zakresem wykonanie robót ogólnobudowlanych, instalacji elektrycznych oraz instalacji sanitarnych (w tym:  instalacje </w:t>
      </w:r>
      <w:proofErr w:type="spellStart"/>
      <w:r w:rsidRPr="00F328A2">
        <w:rPr>
          <w:rFonts w:ascii="Garamond" w:hAnsi="Garamond"/>
          <w:b/>
          <w:lang w:eastAsia="pl-PL"/>
        </w:rPr>
        <w:t>wod-kan</w:t>
      </w:r>
      <w:proofErr w:type="spellEnd"/>
      <w:r w:rsidRPr="00F328A2">
        <w:rPr>
          <w:rFonts w:ascii="Garamond" w:hAnsi="Garamond"/>
          <w:b/>
          <w:lang w:eastAsia="pl-PL"/>
        </w:rPr>
        <w:t>, c.o., wentylacji i klimatyzacji, gazów medycznych);</w:t>
      </w:r>
    </w:p>
    <w:p w14:paraId="07FD71B4" w14:textId="7C50125C" w:rsidR="00734971" w:rsidRPr="0089738F" w:rsidRDefault="00734971" w:rsidP="00F328A2">
      <w:pPr>
        <w:jc w:val="both"/>
        <w:rPr>
          <w:rFonts w:ascii="Garamond" w:hAnsi="Garamond"/>
          <w:b/>
          <w:lang w:eastAsia="pl-PL"/>
        </w:rPr>
      </w:pPr>
      <w:r w:rsidRPr="0089738F">
        <w:rPr>
          <w:rFonts w:ascii="Garamond" w:hAnsi="Garamond"/>
          <w:b/>
          <w:lang w:eastAsia="pl-PL"/>
        </w:rPr>
        <w:t>oraz</w:t>
      </w:r>
    </w:p>
    <w:p w14:paraId="7956EAD7" w14:textId="44C2442F" w:rsidR="002B6F3B" w:rsidRPr="0089738F" w:rsidRDefault="008F570C" w:rsidP="008F570C">
      <w:pPr>
        <w:jc w:val="both"/>
        <w:rPr>
          <w:rFonts w:ascii="Garamond" w:eastAsia="Times New Roman" w:hAnsi="Garamond"/>
          <w:b/>
          <w:lang w:eastAsia="pl-PL"/>
        </w:rPr>
      </w:pPr>
      <w:r w:rsidRPr="0089738F">
        <w:rPr>
          <w:rFonts w:ascii="Garamond" w:hAnsi="Garamond"/>
          <w:b/>
          <w:lang w:eastAsia="pl-PL"/>
        </w:rPr>
        <w:t xml:space="preserve">- co najmniej 1 zamówienie polegające na przebudowie lub rozbudowie obiektu wpisanego do rejestru zabytków nieruchomych obejmujące swoim zakresem wykonanie robót budowlanych, instalacji elektrycznych oraz instalacji sanitarnych (w tym: instalacje </w:t>
      </w:r>
      <w:proofErr w:type="spellStart"/>
      <w:r w:rsidRPr="0089738F">
        <w:rPr>
          <w:rFonts w:ascii="Garamond" w:hAnsi="Garamond"/>
          <w:b/>
          <w:lang w:eastAsia="pl-PL"/>
        </w:rPr>
        <w:t>wod-kan</w:t>
      </w:r>
      <w:proofErr w:type="spellEnd"/>
      <w:r w:rsidRPr="0089738F">
        <w:rPr>
          <w:rFonts w:ascii="Garamond" w:hAnsi="Garamond"/>
          <w:b/>
          <w:lang w:eastAsia="pl-PL"/>
        </w:rPr>
        <w:t>, c.o., wentylacji i klimatyzacji</w:t>
      </w:r>
      <w:r w:rsidR="00734971" w:rsidRPr="0089738F">
        <w:rPr>
          <w:rFonts w:ascii="Garamond" w:hAnsi="Garamond"/>
          <w:b/>
          <w:lang w:eastAsia="pl-PL"/>
        </w:rPr>
        <w:t xml:space="preserve">, </w:t>
      </w:r>
      <w:r w:rsidR="00734971" w:rsidRPr="0089738F">
        <w:rPr>
          <w:rFonts w:ascii="Garamond" w:hAnsi="Garamond"/>
          <w:b/>
          <w:strike/>
          <w:lang w:eastAsia="pl-PL"/>
        </w:rPr>
        <w:t>gazów medycznych</w:t>
      </w:r>
      <w:r w:rsidRPr="0089738F">
        <w:rPr>
          <w:rFonts w:ascii="Garamond" w:hAnsi="Garamond"/>
          <w:b/>
          <w:lang w:eastAsia="pl-PL"/>
        </w:rPr>
        <w:t>);</w:t>
      </w:r>
    </w:p>
    <w:p w14:paraId="2238ABE9" w14:textId="77777777" w:rsidR="00314A76" w:rsidRPr="00314A76" w:rsidRDefault="00314A76" w:rsidP="00314A76">
      <w:pPr>
        <w:jc w:val="both"/>
        <w:rPr>
          <w:rFonts w:ascii="Garamond" w:hAnsi="Garamond"/>
          <w:bCs/>
          <w:color w:val="000000"/>
          <w:lang w:eastAsia="pl-PL"/>
        </w:rPr>
      </w:pPr>
      <w:r w:rsidRPr="00314A76">
        <w:rPr>
          <w:rFonts w:ascii="Garamond" w:hAnsi="Garamond"/>
          <w:bCs/>
          <w:color w:val="000000"/>
          <w:lang w:eastAsia="pl-PL"/>
        </w:rPr>
        <w:t>Łączna wartość wykonanych zadań nie może być mniejsza niż 2.000.000,00 zł brutto.</w:t>
      </w:r>
    </w:p>
    <w:p w14:paraId="24441D45" w14:textId="7FF62192" w:rsidR="00366AF3" w:rsidRPr="00E679C9" w:rsidRDefault="00366AF3" w:rsidP="002B6F3B">
      <w:pPr>
        <w:jc w:val="both"/>
        <w:rPr>
          <w:rFonts w:ascii="Garamond" w:hAnsi="Garamond"/>
          <w:color w:val="000000"/>
          <w:u w:val="single"/>
          <w:lang w:eastAsia="pl-PL"/>
        </w:rPr>
      </w:pPr>
    </w:p>
    <w:p w14:paraId="3842CA19" w14:textId="3AACDC85" w:rsidR="002B6F3B" w:rsidRPr="00E679C9" w:rsidRDefault="002B6F3B" w:rsidP="002B6F3B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E679C9">
        <w:rPr>
          <w:rFonts w:ascii="Garamond" w:hAnsi="Garamond"/>
          <w:color w:val="000000"/>
          <w:u w:val="single"/>
          <w:lang w:eastAsia="pl-PL"/>
        </w:rPr>
        <w:t>Pytanie</w:t>
      </w:r>
      <w:r w:rsidR="00366AF3" w:rsidRPr="00E679C9">
        <w:rPr>
          <w:rFonts w:ascii="Garamond" w:hAnsi="Garamond"/>
          <w:color w:val="000000"/>
          <w:u w:val="single"/>
          <w:lang w:eastAsia="pl-PL"/>
        </w:rPr>
        <w:t xml:space="preserve"> </w:t>
      </w:r>
      <w:r w:rsidR="00BD260D" w:rsidRPr="00E679C9">
        <w:rPr>
          <w:rFonts w:ascii="Garamond" w:hAnsi="Garamond"/>
          <w:color w:val="000000"/>
          <w:u w:val="single"/>
          <w:lang w:eastAsia="pl-PL"/>
        </w:rPr>
        <w:t>8</w:t>
      </w:r>
    </w:p>
    <w:p w14:paraId="731CB8F8" w14:textId="037900CB" w:rsidR="00D30DDC" w:rsidRPr="00E679C9" w:rsidRDefault="00D30DDC" w:rsidP="00D30DDC">
      <w:pPr>
        <w:jc w:val="both"/>
        <w:rPr>
          <w:rFonts w:ascii="Garamond" w:hAnsi="Garamond"/>
          <w:color w:val="000000"/>
          <w:lang w:eastAsia="pl-PL"/>
        </w:rPr>
      </w:pPr>
      <w:r w:rsidRPr="00E679C9">
        <w:rPr>
          <w:rFonts w:ascii="Garamond" w:hAnsi="Garamond"/>
          <w:color w:val="000000"/>
          <w:lang w:eastAsia="pl-PL"/>
        </w:rPr>
        <w:t>Prosimy o jednoznaczne określenie okleiny drzwi, ponieważ w opisie jest mowa o okleinie CPL gr. 0,7 mm, natomiast w zestawieniu wprowadzona została HPL.</w:t>
      </w:r>
    </w:p>
    <w:p w14:paraId="754FEFC1" w14:textId="1802BBEC" w:rsidR="002B6F3B" w:rsidRPr="00E679C9" w:rsidRDefault="002B6F3B" w:rsidP="002B6F3B">
      <w:pPr>
        <w:jc w:val="both"/>
        <w:rPr>
          <w:rFonts w:ascii="Garamond" w:hAnsi="Garamond"/>
          <w:b/>
          <w:color w:val="000000"/>
          <w:lang w:eastAsia="pl-PL"/>
        </w:rPr>
      </w:pPr>
      <w:r w:rsidRPr="00E679C9">
        <w:rPr>
          <w:rFonts w:ascii="Garamond" w:hAnsi="Garamond"/>
          <w:b/>
          <w:color w:val="000000"/>
          <w:lang w:eastAsia="pl-PL"/>
        </w:rPr>
        <w:t xml:space="preserve">Odpowiedź: </w:t>
      </w:r>
      <w:r w:rsidR="007914B2">
        <w:rPr>
          <w:rFonts w:ascii="Garamond" w:hAnsi="Garamond"/>
          <w:b/>
          <w:color w:val="000000"/>
          <w:lang w:eastAsia="pl-PL"/>
        </w:rPr>
        <w:t xml:space="preserve">Wymagana okleina </w:t>
      </w:r>
      <w:r w:rsidR="00BB0A56" w:rsidRPr="00BB0A56">
        <w:rPr>
          <w:rFonts w:ascii="Garamond" w:hAnsi="Garamond"/>
          <w:b/>
          <w:color w:val="000000"/>
          <w:lang w:eastAsia="pl-PL"/>
        </w:rPr>
        <w:t>drzwi – HPL lub równoważna</w:t>
      </w:r>
      <w:r w:rsidR="00BB0A56">
        <w:rPr>
          <w:rFonts w:ascii="Garamond" w:hAnsi="Garamond"/>
          <w:b/>
          <w:color w:val="000000"/>
          <w:lang w:eastAsia="pl-PL"/>
        </w:rPr>
        <w:t xml:space="preserve">. </w:t>
      </w:r>
    </w:p>
    <w:p w14:paraId="02A9A26D" w14:textId="40C8E492" w:rsidR="002B6F3B" w:rsidRPr="00E679C9" w:rsidRDefault="002B6F3B" w:rsidP="002B6F3B">
      <w:pPr>
        <w:jc w:val="both"/>
        <w:rPr>
          <w:rFonts w:ascii="Garamond" w:hAnsi="Garamond"/>
          <w:b/>
          <w:color w:val="000000"/>
          <w:lang w:eastAsia="pl-PL"/>
        </w:rPr>
      </w:pPr>
    </w:p>
    <w:p w14:paraId="1AFFA6BC" w14:textId="5CCCFAA6" w:rsidR="002B6F3B" w:rsidRPr="00E679C9" w:rsidRDefault="002B6F3B" w:rsidP="002B6F3B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E679C9">
        <w:rPr>
          <w:rFonts w:ascii="Garamond" w:hAnsi="Garamond"/>
          <w:color w:val="000000"/>
          <w:u w:val="single"/>
          <w:lang w:eastAsia="pl-PL"/>
        </w:rPr>
        <w:t>Pytanie</w:t>
      </w:r>
      <w:r w:rsidR="00BD260D" w:rsidRPr="00E679C9">
        <w:rPr>
          <w:rFonts w:ascii="Garamond" w:hAnsi="Garamond"/>
          <w:color w:val="000000"/>
          <w:u w:val="single"/>
          <w:lang w:eastAsia="pl-PL"/>
        </w:rPr>
        <w:t xml:space="preserve"> 9</w:t>
      </w:r>
    </w:p>
    <w:p w14:paraId="03A6A7D9" w14:textId="5609055D" w:rsidR="00D30DDC" w:rsidRPr="00E679C9" w:rsidRDefault="00D30DDC" w:rsidP="00D30DDC">
      <w:pPr>
        <w:jc w:val="both"/>
        <w:rPr>
          <w:rFonts w:ascii="Garamond" w:hAnsi="Garamond"/>
          <w:color w:val="000000"/>
          <w:lang w:eastAsia="pl-PL"/>
        </w:rPr>
      </w:pPr>
      <w:r w:rsidRPr="00E679C9">
        <w:rPr>
          <w:rFonts w:ascii="Garamond" w:hAnsi="Garamond"/>
          <w:color w:val="000000"/>
          <w:lang w:eastAsia="pl-PL"/>
        </w:rPr>
        <w:t>Czy Zamawiający udostępni do realizacji puste pomieszczenie, czy z pomieszczeń zostanie wyniesione z wyposażenie ruchome, które będą podlegać remontowi dla przedmiotowego zadania inwestycyjnego?</w:t>
      </w:r>
    </w:p>
    <w:p w14:paraId="5CAC4D8A" w14:textId="296B7ADE" w:rsidR="002B6F3B" w:rsidRPr="00BB0A56" w:rsidRDefault="002B6F3B" w:rsidP="00BB0A56">
      <w:pPr>
        <w:jc w:val="both"/>
        <w:rPr>
          <w:rFonts w:ascii="Garamond" w:hAnsi="Garamond"/>
          <w:b/>
          <w:color w:val="000000"/>
          <w:lang w:eastAsia="pl-PL"/>
        </w:rPr>
      </w:pPr>
      <w:r w:rsidRPr="00E679C9">
        <w:rPr>
          <w:rFonts w:ascii="Garamond" w:hAnsi="Garamond"/>
          <w:b/>
          <w:color w:val="000000"/>
          <w:lang w:eastAsia="pl-PL"/>
        </w:rPr>
        <w:t xml:space="preserve">Odpowiedź: </w:t>
      </w:r>
      <w:r w:rsidR="00BB0A56" w:rsidRPr="00BB0A56">
        <w:rPr>
          <w:rFonts w:ascii="Garamond" w:hAnsi="Garamond"/>
          <w:b/>
          <w:color w:val="000000"/>
          <w:lang w:eastAsia="pl-PL"/>
        </w:rPr>
        <w:t>Zamawiający przekaże do realizacji puste pomieszczenia.</w:t>
      </w:r>
    </w:p>
    <w:p w14:paraId="59279FC4" w14:textId="77777777" w:rsidR="002B6F3B" w:rsidRPr="00E679C9" w:rsidRDefault="002B6F3B" w:rsidP="002B6F3B">
      <w:pPr>
        <w:jc w:val="both"/>
        <w:rPr>
          <w:rFonts w:ascii="Garamond" w:hAnsi="Garamond"/>
          <w:color w:val="000000"/>
          <w:lang w:eastAsia="pl-PL"/>
        </w:rPr>
      </w:pPr>
    </w:p>
    <w:p w14:paraId="60290CF9" w14:textId="11063739" w:rsidR="002B6F3B" w:rsidRPr="00E679C9" w:rsidRDefault="002B6F3B" w:rsidP="002B6F3B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E679C9">
        <w:rPr>
          <w:rFonts w:ascii="Garamond" w:hAnsi="Garamond"/>
          <w:color w:val="000000"/>
          <w:u w:val="single"/>
          <w:lang w:eastAsia="pl-PL"/>
        </w:rPr>
        <w:t>Pytanie</w:t>
      </w:r>
      <w:r w:rsidR="00BD260D" w:rsidRPr="00E679C9">
        <w:rPr>
          <w:rFonts w:ascii="Garamond" w:hAnsi="Garamond"/>
          <w:color w:val="000000"/>
          <w:u w:val="single"/>
          <w:lang w:eastAsia="pl-PL"/>
        </w:rPr>
        <w:t xml:space="preserve"> 10</w:t>
      </w:r>
    </w:p>
    <w:p w14:paraId="48D0A873" w14:textId="77777777" w:rsidR="00D30DDC" w:rsidRPr="00E679C9" w:rsidRDefault="00D30DDC" w:rsidP="00D30DDC">
      <w:pPr>
        <w:jc w:val="both"/>
        <w:rPr>
          <w:rFonts w:ascii="Garamond" w:hAnsi="Garamond"/>
          <w:color w:val="000000"/>
          <w:lang w:eastAsia="pl-PL"/>
        </w:rPr>
      </w:pPr>
      <w:r w:rsidRPr="00E679C9">
        <w:rPr>
          <w:rFonts w:ascii="Garamond" w:hAnsi="Garamond"/>
          <w:color w:val="000000"/>
          <w:lang w:eastAsia="pl-PL"/>
        </w:rPr>
        <w:t xml:space="preserve">Bardzo prosimy o podanie informacji: </w:t>
      </w:r>
    </w:p>
    <w:p w14:paraId="07DB2B7B" w14:textId="496900AB" w:rsidR="00D30DDC" w:rsidRDefault="00D30DDC" w:rsidP="00D30DDC">
      <w:pPr>
        <w:jc w:val="both"/>
        <w:rPr>
          <w:rFonts w:ascii="Garamond" w:hAnsi="Garamond"/>
          <w:color w:val="000000"/>
          <w:lang w:eastAsia="pl-PL"/>
        </w:rPr>
      </w:pPr>
      <w:r w:rsidRPr="00E679C9">
        <w:rPr>
          <w:rFonts w:ascii="Garamond" w:hAnsi="Garamond"/>
          <w:color w:val="000000"/>
          <w:lang w:eastAsia="pl-PL"/>
        </w:rPr>
        <w:t xml:space="preserve">- kolor RAL dla poszczególnych konstrukcji aluminiowych </w:t>
      </w:r>
    </w:p>
    <w:p w14:paraId="7E1FD024" w14:textId="3BF6C9A8" w:rsidR="00D30DDC" w:rsidRPr="00E679C9" w:rsidRDefault="00D30DDC" w:rsidP="00D30DDC">
      <w:pPr>
        <w:jc w:val="both"/>
        <w:rPr>
          <w:rFonts w:ascii="Garamond" w:hAnsi="Garamond"/>
          <w:color w:val="000000"/>
          <w:lang w:eastAsia="pl-PL"/>
        </w:rPr>
      </w:pPr>
      <w:r w:rsidRPr="00E679C9">
        <w:rPr>
          <w:rFonts w:ascii="Garamond" w:hAnsi="Garamond"/>
          <w:color w:val="000000"/>
          <w:lang w:eastAsia="pl-PL"/>
        </w:rPr>
        <w:t xml:space="preserve">- drzwi D5 na zestawieniu są EI60+S czy te drzwi mają posiadać zgodnie z opisem zamek elektryczny i elektro trzymacze? </w:t>
      </w:r>
    </w:p>
    <w:p w14:paraId="2580F9B4" w14:textId="77777777" w:rsidR="00D30DDC" w:rsidRPr="00E679C9" w:rsidRDefault="00D30DDC" w:rsidP="00D30DDC">
      <w:pPr>
        <w:jc w:val="both"/>
        <w:rPr>
          <w:rFonts w:ascii="Garamond" w:hAnsi="Garamond"/>
          <w:color w:val="000000"/>
          <w:lang w:eastAsia="pl-PL"/>
        </w:rPr>
      </w:pPr>
      <w:r w:rsidRPr="00E679C9">
        <w:rPr>
          <w:rFonts w:ascii="Garamond" w:hAnsi="Garamond"/>
          <w:color w:val="000000"/>
          <w:lang w:eastAsia="pl-PL"/>
        </w:rPr>
        <w:t xml:space="preserve">- drzwi DZ2 jedna sztuka jest EI60 druga EI30 czy te drzwi EI30 też mają mieć zamek elektryczny i elektro trzymacze? </w:t>
      </w:r>
    </w:p>
    <w:p w14:paraId="1A2B333F" w14:textId="77777777" w:rsidR="00B64223" w:rsidRDefault="00D30DDC" w:rsidP="002B6F3B">
      <w:pPr>
        <w:jc w:val="both"/>
        <w:rPr>
          <w:rFonts w:ascii="Garamond" w:hAnsi="Garamond"/>
          <w:color w:val="000000"/>
          <w:lang w:eastAsia="pl-PL"/>
        </w:rPr>
      </w:pPr>
      <w:r w:rsidRPr="00E679C9">
        <w:rPr>
          <w:rFonts w:ascii="Garamond" w:hAnsi="Garamond"/>
          <w:color w:val="000000"/>
          <w:lang w:eastAsia="pl-PL"/>
        </w:rPr>
        <w:t>- drzwi DZ2 jak mają wyglądać szprosy i z czego mają być wykonane (widniejące na zestawieniu).</w:t>
      </w:r>
    </w:p>
    <w:p w14:paraId="21E3A671" w14:textId="4E222DE6" w:rsidR="002B6F3B" w:rsidRDefault="002B6F3B" w:rsidP="002B6F3B">
      <w:pPr>
        <w:jc w:val="both"/>
        <w:rPr>
          <w:rFonts w:ascii="Garamond" w:hAnsi="Garamond"/>
          <w:b/>
          <w:color w:val="000000"/>
          <w:lang w:eastAsia="pl-PL"/>
        </w:rPr>
      </w:pPr>
      <w:r w:rsidRPr="00E679C9">
        <w:rPr>
          <w:rFonts w:ascii="Garamond" w:hAnsi="Garamond"/>
          <w:b/>
          <w:color w:val="000000"/>
          <w:lang w:eastAsia="pl-PL"/>
        </w:rPr>
        <w:t xml:space="preserve">Odpowiedź: </w:t>
      </w:r>
      <w:r w:rsidR="00077D80">
        <w:rPr>
          <w:rFonts w:ascii="Garamond" w:hAnsi="Garamond"/>
          <w:b/>
          <w:color w:val="000000"/>
          <w:lang w:eastAsia="pl-PL"/>
        </w:rPr>
        <w:t>Zamawiający informuje, iż:</w:t>
      </w:r>
    </w:p>
    <w:p w14:paraId="1047A3CE" w14:textId="77777777" w:rsidR="00F328A2" w:rsidRPr="00B64223" w:rsidRDefault="00F328A2" w:rsidP="002B6F3B">
      <w:pPr>
        <w:jc w:val="both"/>
        <w:rPr>
          <w:rFonts w:ascii="Garamond" w:hAnsi="Garamond"/>
          <w:color w:val="000000"/>
          <w:lang w:eastAsia="pl-PL"/>
        </w:rPr>
      </w:pPr>
    </w:p>
    <w:p w14:paraId="0BD21862" w14:textId="523A859B" w:rsidR="00077D80" w:rsidRDefault="00077D80" w:rsidP="00077D80">
      <w:pPr>
        <w:jc w:val="both"/>
        <w:rPr>
          <w:rFonts w:ascii="Garamond" w:hAnsi="Garamond"/>
          <w:b/>
          <w:color w:val="000000"/>
          <w:lang w:eastAsia="pl-PL"/>
        </w:rPr>
      </w:pPr>
      <w:proofErr w:type="spellStart"/>
      <w:r>
        <w:rPr>
          <w:rFonts w:ascii="Garamond" w:hAnsi="Garamond"/>
          <w:b/>
          <w:color w:val="000000"/>
          <w:lang w:eastAsia="pl-PL"/>
        </w:rPr>
        <w:t>Ws</w:t>
      </w:r>
      <w:proofErr w:type="spellEnd"/>
      <w:r>
        <w:rPr>
          <w:rFonts w:ascii="Garamond" w:hAnsi="Garamond"/>
          <w:b/>
          <w:color w:val="000000"/>
          <w:lang w:eastAsia="pl-PL"/>
        </w:rPr>
        <w:t xml:space="preserve">. </w:t>
      </w:r>
      <w:r w:rsidR="009504B4">
        <w:rPr>
          <w:rFonts w:ascii="Garamond" w:hAnsi="Garamond"/>
          <w:b/>
          <w:color w:val="000000"/>
          <w:lang w:eastAsia="pl-PL"/>
        </w:rPr>
        <w:t xml:space="preserve">koloru </w:t>
      </w:r>
      <w:r w:rsidRPr="00077D80">
        <w:rPr>
          <w:rFonts w:ascii="Garamond" w:hAnsi="Garamond"/>
          <w:b/>
          <w:color w:val="000000"/>
          <w:lang w:eastAsia="pl-PL"/>
        </w:rPr>
        <w:t xml:space="preserve">RAL dla poszczególnych konstrukcji aluminiowych: </w:t>
      </w:r>
    </w:p>
    <w:p w14:paraId="1634082D" w14:textId="76E86419" w:rsidR="00077D80" w:rsidRDefault="00077D80" w:rsidP="00077D80">
      <w:pPr>
        <w:jc w:val="both"/>
        <w:rPr>
          <w:rFonts w:ascii="Garamond" w:hAnsi="Garamond"/>
          <w:b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Kolor </w:t>
      </w:r>
      <w:r w:rsidRPr="00077D80">
        <w:rPr>
          <w:rFonts w:ascii="Garamond" w:hAnsi="Garamond"/>
          <w:b/>
          <w:color w:val="000000"/>
          <w:lang w:eastAsia="pl-PL"/>
        </w:rPr>
        <w:t>RAL 9016</w:t>
      </w:r>
      <w:r>
        <w:rPr>
          <w:rFonts w:ascii="Garamond" w:hAnsi="Garamond"/>
          <w:b/>
          <w:color w:val="000000"/>
          <w:lang w:eastAsia="pl-PL"/>
        </w:rPr>
        <w:t>.</w:t>
      </w:r>
    </w:p>
    <w:p w14:paraId="4C5502CD" w14:textId="77777777" w:rsidR="00077D80" w:rsidRPr="00077D80" w:rsidRDefault="00077D80" w:rsidP="00077D80">
      <w:pPr>
        <w:jc w:val="both"/>
        <w:rPr>
          <w:rFonts w:ascii="Garamond" w:hAnsi="Garamond"/>
          <w:b/>
          <w:color w:val="000000"/>
          <w:lang w:eastAsia="pl-PL"/>
        </w:rPr>
      </w:pPr>
    </w:p>
    <w:p w14:paraId="330A913B" w14:textId="1FD4761E" w:rsidR="00077D80" w:rsidRDefault="00077D80" w:rsidP="00077D80">
      <w:pPr>
        <w:jc w:val="both"/>
        <w:rPr>
          <w:rFonts w:ascii="Garamond" w:hAnsi="Garamond"/>
          <w:b/>
          <w:color w:val="000000"/>
          <w:lang w:eastAsia="pl-PL"/>
        </w:rPr>
      </w:pPr>
      <w:proofErr w:type="spellStart"/>
      <w:r>
        <w:rPr>
          <w:rFonts w:ascii="Garamond" w:hAnsi="Garamond"/>
          <w:b/>
          <w:color w:val="000000"/>
          <w:lang w:eastAsia="pl-PL"/>
        </w:rPr>
        <w:t>Ws</w:t>
      </w:r>
      <w:proofErr w:type="spellEnd"/>
      <w:r>
        <w:rPr>
          <w:rFonts w:ascii="Garamond" w:hAnsi="Garamond"/>
          <w:b/>
          <w:color w:val="000000"/>
          <w:lang w:eastAsia="pl-PL"/>
        </w:rPr>
        <w:t>.</w:t>
      </w:r>
      <w:r w:rsidRPr="00077D80">
        <w:rPr>
          <w:rFonts w:ascii="Garamond" w:hAnsi="Garamond"/>
          <w:b/>
          <w:color w:val="000000"/>
          <w:lang w:eastAsia="pl-PL"/>
        </w:rPr>
        <w:t xml:space="preserve"> dr</w:t>
      </w:r>
      <w:r>
        <w:rPr>
          <w:rFonts w:ascii="Garamond" w:hAnsi="Garamond"/>
          <w:b/>
          <w:color w:val="000000"/>
          <w:lang w:eastAsia="pl-PL"/>
        </w:rPr>
        <w:t>zwi D5 (na zestawieniu są EI60+S):</w:t>
      </w:r>
    </w:p>
    <w:p w14:paraId="383E849F" w14:textId="42ED2765" w:rsidR="00077D80" w:rsidRDefault="00077D80" w:rsidP="00077D80">
      <w:pPr>
        <w:jc w:val="both"/>
        <w:rPr>
          <w:rFonts w:ascii="Garamond" w:hAnsi="Garamond"/>
          <w:b/>
          <w:color w:val="000000"/>
          <w:lang w:eastAsia="pl-PL"/>
        </w:rPr>
      </w:pPr>
      <w:r w:rsidRPr="00077D80">
        <w:rPr>
          <w:rFonts w:ascii="Garamond" w:hAnsi="Garamond"/>
          <w:b/>
          <w:color w:val="000000"/>
          <w:lang w:eastAsia="pl-PL"/>
        </w:rPr>
        <w:t>Zgodnie z rys. A9 (zestawienie stolarki) drzwi D5 występują w wersji EI-60s200 (piwnica, 2szt) oraz wersji bezklasowej (parter, 2szt). Zgodnie z rys. E4 i E5 (branża elektryczna) żadne drzwi D5 nie są wyposażone w zamek elektryczny ani elektro- trzymacze</w:t>
      </w:r>
    </w:p>
    <w:p w14:paraId="34FC2AA3" w14:textId="77777777" w:rsidR="00077D80" w:rsidRDefault="00077D80" w:rsidP="00077D80">
      <w:pPr>
        <w:jc w:val="both"/>
        <w:rPr>
          <w:rFonts w:ascii="Garamond" w:hAnsi="Garamond"/>
          <w:b/>
          <w:color w:val="000000"/>
          <w:lang w:eastAsia="pl-PL"/>
        </w:rPr>
      </w:pPr>
    </w:p>
    <w:p w14:paraId="243ACB89" w14:textId="15AD8EC3" w:rsidR="00077D80" w:rsidRDefault="00077D80" w:rsidP="00077D80">
      <w:pPr>
        <w:jc w:val="both"/>
        <w:rPr>
          <w:rFonts w:ascii="Garamond" w:hAnsi="Garamond"/>
          <w:b/>
          <w:color w:val="000000"/>
          <w:lang w:eastAsia="pl-PL"/>
        </w:rPr>
      </w:pPr>
      <w:proofErr w:type="spellStart"/>
      <w:r>
        <w:rPr>
          <w:rFonts w:ascii="Garamond" w:hAnsi="Garamond"/>
          <w:b/>
          <w:color w:val="000000"/>
          <w:lang w:eastAsia="pl-PL"/>
        </w:rPr>
        <w:t>Ws</w:t>
      </w:r>
      <w:proofErr w:type="spellEnd"/>
      <w:r>
        <w:rPr>
          <w:rFonts w:ascii="Garamond" w:hAnsi="Garamond"/>
          <w:b/>
          <w:color w:val="000000"/>
          <w:lang w:eastAsia="pl-PL"/>
        </w:rPr>
        <w:t xml:space="preserve">. </w:t>
      </w:r>
      <w:r w:rsidRPr="00077D80">
        <w:rPr>
          <w:rFonts w:ascii="Garamond" w:hAnsi="Garamond"/>
          <w:b/>
          <w:color w:val="000000"/>
          <w:lang w:eastAsia="pl-PL"/>
        </w:rPr>
        <w:t xml:space="preserve">drzwi DZ2 </w:t>
      </w:r>
      <w:r>
        <w:rPr>
          <w:rFonts w:ascii="Garamond" w:hAnsi="Garamond"/>
          <w:b/>
          <w:color w:val="000000"/>
          <w:lang w:eastAsia="pl-PL"/>
        </w:rPr>
        <w:t xml:space="preserve">(EI60, </w:t>
      </w:r>
      <w:r w:rsidRPr="00077D80">
        <w:rPr>
          <w:rFonts w:ascii="Garamond" w:hAnsi="Garamond"/>
          <w:b/>
          <w:color w:val="000000"/>
          <w:lang w:eastAsia="pl-PL"/>
        </w:rPr>
        <w:t>EI30</w:t>
      </w:r>
      <w:r>
        <w:rPr>
          <w:rFonts w:ascii="Garamond" w:hAnsi="Garamond"/>
          <w:b/>
          <w:color w:val="000000"/>
          <w:lang w:eastAsia="pl-PL"/>
        </w:rPr>
        <w:t xml:space="preserve">): </w:t>
      </w:r>
      <w:r w:rsidRPr="00077D80">
        <w:rPr>
          <w:rFonts w:ascii="Garamond" w:hAnsi="Garamond"/>
          <w:b/>
          <w:color w:val="000000"/>
          <w:lang w:eastAsia="pl-PL"/>
        </w:rPr>
        <w:t xml:space="preserve"> </w:t>
      </w:r>
    </w:p>
    <w:p w14:paraId="129F53C9" w14:textId="40B41B8C" w:rsidR="00077D80" w:rsidRDefault="00077D80" w:rsidP="00077D80">
      <w:pPr>
        <w:jc w:val="both"/>
        <w:rPr>
          <w:rFonts w:ascii="Garamond" w:hAnsi="Garamond"/>
          <w:b/>
          <w:color w:val="000000"/>
          <w:lang w:eastAsia="pl-PL"/>
        </w:rPr>
      </w:pPr>
      <w:r w:rsidRPr="00077D80">
        <w:rPr>
          <w:rFonts w:ascii="Garamond" w:hAnsi="Garamond"/>
          <w:b/>
          <w:color w:val="000000"/>
          <w:lang w:eastAsia="pl-PL"/>
        </w:rPr>
        <w:t xml:space="preserve">Zgodnie z rys. E5 (branża elektryczna) 2 szt. drzwi DZ2 nie są wyposażone w zamek elektryczny, ale mają elektro-trzymacze do obu skrzydeł.  </w:t>
      </w:r>
    </w:p>
    <w:p w14:paraId="0527618C" w14:textId="77777777" w:rsidR="00077D80" w:rsidRPr="00077D80" w:rsidRDefault="00077D80" w:rsidP="00077D80">
      <w:pPr>
        <w:jc w:val="both"/>
        <w:rPr>
          <w:rFonts w:ascii="Garamond" w:hAnsi="Garamond"/>
          <w:b/>
          <w:color w:val="000000"/>
          <w:lang w:eastAsia="pl-PL"/>
        </w:rPr>
      </w:pPr>
    </w:p>
    <w:p w14:paraId="69B33E9C" w14:textId="77777777" w:rsidR="00077D80" w:rsidRDefault="00077D80" w:rsidP="00077D80">
      <w:pPr>
        <w:jc w:val="both"/>
        <w:rPr>
          <w:rFonts w:ascii="Garamond" w:hAnsi="Garamond"/>
          <w:b/>
          <w:color w:val="000000"/>
          <w:lang w:eastAsia="pl-PL"/>
        </w:rPr>
      </w:pPr>
      <w:proofErr w:type="spellStart"/>
      <w:r>
        <w:rPr>
          <w:rFonts w:ascii="Garamond" w:hAnsi="Garamond"/>
          <w:b/>
          <w:color w:val="000000"/>
          <w:lang w:eastAsia="pl-PL"/>
        </w:rPr>
        <w:t>Ws</w:t>
      </w:r>
      <w:proofErr w:type="spellEnd"/>
      <w:r>
        <w:rPr>
          <w:rFonts w:ascii="Garamond" w:hAnsi="Garamond"/>
          <w:b/>
          <w:color w:val="000000"/>
          <w:lang w:eastAsia="pl-PL"/>
        </w:rPr>
        <w:t xml:space="preserve">. </w:t>
      </w:r>
      <w:r w:rsidRPr="00077D80">
        <w:rPr>
          <w:rFonts w:ascii="Garamond" w:hAnsi="Garamond"/>
          <w:b/>
          <w:color w:val="000000"/>
          <w:lang w:eastAsia="pl-PL"/>
        </w:rPr>
        <w:t xml:space="preserve">drzwi DZ2 </w:t>
      </w:r>
      <w:r>
        <w:rPr>
          <w:rFonts w:ascii="Garamond" w:hAnsi="Garamond"/>
          <w:b/>
          <w:color w:val="000000"/>
          <w:lang w:eastAsia="pl-PL"/>
        </w:rPr>
        <w:t>(</w:t>
      </w:r>
      <w:r w:rsidRPr="00077D80">
        <w:rPr>
          <w:rFonts w:ascii="Garamond" w:hAnsi="Garamond"/>
          <w:b/>
          <w:color w:val="000000"/>
          <w:lang w:eastAsia="pl-PL"/>
        </w:rPr>
        <w:t>jak mają wyglądać szprosy i z czego mają być wykonane</w:t>
      </w:r>
      <w:r>
        <w:rPr>
          <w:rFonts w:ascii="Garamond" w:hAnsi="Garamond"/>
          <w:b/>
          <w:color w:val="000000"/>
          <w:lang w:eastAsia="pl-PL"/>
        </w:rPr>
        <w:t>):</w:t>
      </w:r>
    </w:p>
    <w:p w14:paraId="7E9EFFC9" w14:textId="0E32E196" w:rsidR="00077D80" w:rsidRPr="00E679C9" w:rsidRDefault="00077D80" w:rsidP="00077D80">
      <w:pPr>
        <w:jc w:val="both"/>
        <w:rPr>
          <w:rFonts w:ascii="Garamond" w:hAnsi="Garamond"/>
          <w:color w:val="000000"/>
          <w:lang w:eastAsia="pl-PL"/>
        </w:rPr>
      </w:pPr>
      <w:r w:rsidRPr="00077D80">
        <w:rPr>
          <w:rFonts w:ascii="Garamond" w:hAnsi="Garamond"/>
          <w:b/>
          <w:color w:val="000000"/>
          <w:lang w:eastAsia="pl-PL"/>
        </w:rPr>
        <w:t>Szprosy z profili aluminiowych.</w:t>
      </w:r>
      <w:r>
        <w:rPr>
          <w:rFonts w:ascii="Garamond" w:hAnsi="Garamond"/>
          <w:b/>
          <w:color w:val="000000"/>
          <w:lang w:eastAsia="pl-PL"/>
        </w:rPr>
        <w:t xml:space="preserve"> </w:t>
      </w:r>
    </w:p>
    <w:p w14:paraId="35750BCD" w14:textId="5105021F" w:rsidR="002B6F3B" w:rsidRPr="00E679C9" w:rsidRDefault="002B6F3B" w:rsidP="002B6F3B">
      <w:pPr>
        <w:jc w:val="both"/>
        <w:rPr>
          <w:rFonts w:ascii="Garamond" w:hAnsi="Garamond"/>
          <w:color w:val="000000"/>
          <w:lang w:eastAsia="pl-PL"/>
        </w:rPr>
      </w:pPr>
    </w:p>
    <w:p w14:paraId="66528DA3" w14:textId="2AE3623A" w:rsidR="002B6F3B" w:rsidRPr="00E679C9" w:rsidRDefault="002B6F3B" w:rsidP="002B6F3B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E679C9">
        <w:rPr>
          <w:rFonts w:ascii="Garamond" w:hAnsi="Garamond"/>
          <w:color w:val="000000"/>
          <w:u w:val="single"/>
          <w:lang w:eastAsia="pl-PL"/>
        </w:rPr>
        <w:t>Pytanie</w:t>
      </w:r>
      <w:r w:rsidR="00BD260D" w:rsidRPr="00E679C9">
        <w:rPr>
          <w:rFonts w:ascii="Garamond" w:hAnsi="Garamond"/>
          <w:color w:val="000000"/>
          <w:u w:val="single"/>
          <w:lang w:eastAsia="pl-PL"/>
        </w:rPr>
        <w:t xml:space="preserve"> 11</w:t>
      </w:r>
    </w:p>
    <w:p w14:paraId="0B96BB8C" w14:textId="34C42175" w:rsidR="005C23F1" w:rsidRPr="00E679C9" w:rsidRDefault="005C23F1" w:rsidP="005C23F1">
      <w:pPr>
        <w:jc w:val="both"/>
        <w:rPr>
          <w:rFonts w:ascii="Garamond" w:hAnsi="Garamond"/>
          <w:color w:val="000000"/>
          <w:lang w:eastAsia="pl-PL"/>
        </w:rPr>
      </w:pPr>
      <w:r w:rsidRPr="00E679C9">
        <w:rPr>
          <w:rFonts w:ascii="Garamond" w:hAnsi="Garamond"/>
          <w:color w:val="000000"/>
          <w:lang w:eastAsia="pl-PL"/>
        </w:rPr>
        <w:t>Czy na obiekcie znajduje się system BMS, jeśli tak to proszę o wskazanie protokołu</w:t>
      </w:r>
      <w:r w:rsidR="00077D80">
        <w:rPr>
          <w:rFonts w:ascii="Garamond" w:hAnsi="Garamond"/>
          <w:color w:val="000000"/>
          <w:lang w:eastAsia="pl-PL"/>
        </w:rPr>
        <w:t>.</w:t>
      </w:r>
    </w:p>
    <w:p w14:paraId="0810A213" w14:textId="42DD1F3C" w:rsidR="002B6F3B" w:rsidRPr="00E679C9" w:rsidRDefault="002B6F3B" w:rsidP="002B6F3B">
      <w:pPr>
        <w:jc w:val="both"/>
        <w:rPr>
          <w:rFonts w:ascii="Garamond" w:eastAsia="Times New Roman" w:hAnsi="Garamond"/>
          <w:color w:val="FF0000"/>
        </w:rPr>
      </w:pPr>
      <w:r w:rsidRPr="00E679C9">
        <w:rPr>
          <w:rFonts w:ascii="Garamond" w:hAnsi="Garamond"/>
          <w:b/>
          <w:color w:val="000000"/>
          <w:lang w:eastAsia="pl-PL"/>
        </w:rPr>
        <w:t xml:space="preserve">Odpowiedź: </w:t>
      </w:r>
      <w:r w:rsidR="00077D80" w:rsidRPr="00077D80">
        <w:rPr>
          <w:rFonts w:ascii="Garamond" w:hAnsi="Garamond"/>
          <w:b/>
          <w:color w:val="000000"/>
          <w:lang w:eastAsia="pl-PL"/>
        </w:rPr>
        <w:t xml:space="preserve">W budynku przy ul. Kopernika 23 nie ma systemu BMS (środowiska nadzorującego poszczególne instalacje budynkowe).   </w:t>
      </w:r>
    </w:p>
    <w:p w14:paraId="0126700C" w14:textId="77777777" w:rsidR="002B6F3B" w:rsidRPr="00E679C9" w:rsidRDefault="002B6F3B" w:rsidP="002B6F3B">
      <w:pPr>
        <w:jc w:val="both"/>
        <w:rPr>
          <w:rFonts w:ascii="Garamond" w:hAnsi="Garamond"/>
          <w:color w:val="000000"/>
          <w:lang w:eastAsia="pl-PL"/>
        </w:rPr>
      </w:pPr>
    </w:p>
    <w:p w14:paraId="3AA5383A" w14:textId="4A984604" w:rsidR="002B6F3B" w:rsidRPr="00E679C9" w:rsidRDefault="002B6F3B" w:rsidP="002B6F3B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E679C9">
        <w:rPr>
          <w:rFonts w:ascii="Garamond" w:hAnsi="Garamond"/>
          <w:color w:val="000000"/>
          <w:u w:val="single"/>
          <w:lang w:eastAsia="pl-PL"/>
        </w:rPr>
        <w:t>Pytanie</w:t>
      </w:r>
      <w:r w:rsidR="00BD260D" w:rsidRPr="00E679C9">
        <w:rPr>
          <w:rFonts w:ascii="Garamond" w:hAnsi="Garamond"/>
          <w:color w:val="000000"/>
          <w:u w:val="single"/>
          <w:lang w:eastAsia="pl-PL"/>
        </w:rPr>
        <w:t xml:space="preserve"> 12</w:t>
      </w:r>
    </w:p>
    <w:p w14:paraId="797553FA" w14:textId="4B7F9CC7" w:rsidR="005C23F1" w:rsidRPr="00E679C9" w:rsidRDefault="005C23F1" w:rsidP="005C23F1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E679C9">
        <w:rPr>
          <w:rFonts w:ascii="Garamond" w:hAnsi="Garamond"/>
        </w:rPr>
        <w:t>Czy koszt wymiany materiałów eksploatacyjnych w okresie gwarancji jest po stronie Wykonawcy, czy Inwestora ?</w:t>
      </w:r>
    </w:p>
    <w:p w14:paraId="6F6AE7EE" w14:textId="5F44349B" w:rsidR="002B6F3B" w:rsidRPr="00E679C9" w:rsidRDefault="002B6F3B" w:rsidP="002B6F3B">
      <w:pPr>
        <w:jc w:val="both"/>
        <w:rPr>
          <w:rFonts w:ascii="Garamond" w:hAnsi="Garamond"/>
          <w:b/>
          <w:color w:val="000000"/>
          <w:lang w:eastAsia="pl-PL"/>
        </w:rPr>
      </w:pPr>
      <w:r w:rsidRPr="00E679C9">
        <w:rPr>
          <w:rFonts w:ascii="Garamond" w:hAnsi="Garamond"/>
          <w:b/>
          <w:color w:val="000000"/>
          <w:lang w:eastAsia="pl-PL"/>
        </w:rPr>
        <w:lastRenderedPageBreak/>
        <w:t xml:space="preserve">Odpowiedź: </w:t>
      </w:r>
      <w:r w:rsidR="00077D80" w:rsidRPr="00077D80">
        <w:rPr>
          <w:rFonts w:ascii="Garamond" w:hAnsi="Garamond"/>
          <w:b/>
          <w:color w:val="000000"/>
          <w:lang w:eastAsia="pl-PL"/>
        </w:rPr>
        <w:t xml:space="preserve">Koszty wymiany materiałów eksploatacyjnych w okresie gwarancji </w:t>
      </w:r>
      <w:r w:rsidR="00077D80">
        <w:rPr>
          <w:rFonts w:ascii="Garamond" w:hAnsi="Garamond"/>
          <w:b/>
          <w:color w:val="000000"/>
          <w:lang w:eastAsia="pl-PL"/>
        </w:rPr>
        <w:t>określa i pr</w:t>
      </w:r>
      <w:r w:rsidR="007F4A36">
        <w:rPr>
          <w:rFonts w:ascii="Garamond" w:hAnsi="Garamond"/>
          <w:b/>
          <w:color w:val="000000"/>
          <w:lang w:eastAsia="pl-PL"/>
        </w:rPr>
        <w:t>ecyzuje załącznik nr 3 do SWZ (</w:t>
      </w:r>
      <w:r w:rsidR="00077D80">
        <w:rPr>
          <w:rFonts w:ascii="Garamond" w:hAnsi="Garamond"/>
          <w:b/>
          <w:color w:val="000000"/>
          <w:lang w:eastAsia="pl-PL"/>
        </w:rPr>
        <w:t xml:space="preserve">wzór umowy </w:t>
      </w:r>
      <w:r w:rsidR="00077D80" w:rsidRPr="00077D80">
        <w:rPr>
          <w:rFonts w:ascii="Garamond" w:hAnsi="Garamond"/>
          <w:b/>
          <w:color w:val="000000"/>
          <w:lang w:eastAsia="pl-PL"/>
        </w:rPr>
        <w:t>§ 27 pkt.</w:t>
      </w:r>
      <w:r w:rsidR="00077D80">
        <w:rPr>
          <w:rFonts w:ascii="Garamond" w:hAnsi="Garamond"/>
          <w:b/>
          <w:color w:val="000000"/>
          <w:lang w:eastAsia="pl-PL"/>
        </w:rPr>
        <w:t xml:space="preserve"> </w:t>
      </w:r>
      <w:r w:rsidR="00077D80" w:rsidRPr="00077D80">
        <w:rPr>
          <w:rFonts w:ascii="Garamond" w:hAnsi="Garamond"/>
          <w:b/>
          <w:color w:val="000000"/>
          <w:lang w:eastAsia="pl-PL"/>
        </w:rPr>
        <w:t>4</w:t>
      </w:r>
      <w:r w:rsidR="007F4A36">
        <w:rPr>
          <w:rFonts w:ascii="Garamond" w:hAnsi="Garamond"/>
          <w:b/>
          <w:color w:val="000000"/>
          <w:lang w:eastAsia="pl-PL"/>
        </w:rPr>
        <w:t>)</w:t>
      </w:r>
      <w:r w:rsidR="00077D80">
        <w:rPr>
          <w:rFonts w:ascii="Garamond" w:hAnsi="Garamond"/>
          <w:b/>
          <w:color w:val="000000"/>
          <w:lang w:eastAsia="pl-PL"/>
        </w:rPr>
        <w:t>.</w:t>
      </w:r>
    </w:p>
    <w:p w14:paraId="03084B26" w14:textId="77777777" w:rsidR="005C23F1" w:rsidRPr="00E679C9" w:rsidRDefault="005C23F1" w:rsidP="002B6F3B">
      <w:pPr>
        <w:jc w:val="both"/>
        <w:rPr>
          <w:rFonts w:ascii="Garamond" w:eastAsia="Times New Roman" w:hAnsi="Garamond"/>
          <w:color w:val="FF0000"/>
        </w:rPr>
      </w:pPr>
    </w:p>
    <w:p w14:paraId="54BB6DD2" w14:textId="4EA4E83D" w:rsidR="002B6F3B" w:rsidRPr="00E679C9" w:rsidRDefault="002B6F3B" w:rsidP="002B6F3B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E679C9">
        <w:rPr>
          <w:rFonts w:ascii="Garamond" w:hAnsi="Garamond"/>
          <w:color w:val="000000"/>
          <w:u w:val="single"/>
          <w:lang w:eastAsia="pl-PL"/>
        </w:rPr>
        <w:t>Pytanie</w:t>
      </w:r>
      <w:r w:rsidR="00BD260D" w:rsidRPr="00E679C9">
        <w:rPr>
          <w:rFonts w:ascii="Garamond" w:hAnsi="Garamond"/>
          <w:color w:val="000000"/>
          <w:u w:val="single"/>
          <w:lang w:eastAsia="pl-PL"/>
        </w:rPr>
        <w:t xml:space="preserve"> 13</w:t>
      </w:r>
    </w:p>
    <w:p w14:paraId="2D2F3698" w14:textId="79D91FB7" w:rsidR="005C23F1" w:rsidRPr="00E679C9" w:rsidRDefault="005C23F1" w:rsidP="005C23F1">
      <w:pPr>
        <w:jc w:val="both"/>
        <w:rPr>
          <w:rFonts w:ascii="Garamond" w:hAnsi="Garamond"/>
          <w:color w:val="000000"/>
          <w:lang w:eastAsia="pl-PL"/>
        </w:rPr>
      </w:pPr>
      <w:r w:rsidRPr="00E679C9">
        <w:rPr>
          <w:rFonts w:ascii="Garamond" w:hAnsi="Garamond"/>
          <w:color w:val="000000"/>
          <w:lang w:eastAsia="pl-PL"/>
        </w:rPr>
        <w:t xml:space="preserve">Czy dla pomieszczeń magazynu apteki, banku krwi oraz pracowni biochemicznej należy wycenić nawiewniki z filtrem </w:t>
      </w:r>
      <w:proofErr w:type="spellStart"/>
      <w:r w:rsidRPr="00E679C9">
        <w:rPr>
          <w:rFonts w:ascii="Garamond" w:hAnsi="Garamond"/>
          <w:color w:val="000000"/>
          <w:lang w:eastAsia="pl-PL"/>
        </w:rPr>
        <w:t>Hepa</w:t>
      </w:r>
      <w:proofErr w:type="spellEnd"/>
      <w:r w:rsidRPr="00E679C9">
        <w:rPr>
          <w:rFonts w:ascii="Garamond" w:hAnsi="Garamond"/>
          <w:color w:val="000000"/>
          <w:lang w:eastAsia="pl-PL"/>
        </w:rPr>
        <w:t xml:space="preserve"> ?</w:t>
      </w:r>
    </w:p>
    <w:p w14:paraId="357104AE" w14:textId="444AE2DC" w:rsidR="002B6F3B" w:rsidRPr="000C7F3C" w:rsidRDefault="002B6F3B" w:rsidP="000C7F3C">
      <w:pPr>
        <w:jc w:val="both"/>
        <w:rPr>
          <w:rFonts w:ascii="Garamond" w:hAnsi="Garamond"/>
          <w:b/>
          <w:color w:val="000000"/>
          <w:lang w:eastAsia="pl-PL"/>
        </w:rPr>
      </w:pPr>
      <w:r w:rsidRPr="00E679C9">
        <w:rPr>
          <w:rFonts w:ascii="Garamond" w:hAnsi="Garamond"/>
          <w:b/>
          <w:color w:val="000000"/>
          <w:lang w:eastAsia="pl-PL"/>
        </w:rPr>
        <w:t xml:space="preserve">Odpowiedź: </w:t>
      </w:r>
      <w:r w:rsidR="000C7F3C" w:rsidRPr="000C7F3C">
        <w:rPr>
          <w:rFonts w:ascii="Garamond" w:hAnsi="Garamond"/>
          <w:b/>
          <w:color w:val="000000"/>
          <w:lang w:eastAsia="pl-PL"/>
        </w:rPr>
        <w:t>Do pomieszczeń magazynu apteki, banku k</w:t>
      </w:r>
      <w:r w:rsidR="000C7F3C">
        <w:rPr>
          <w:rFonts w:ascii="Garamond" w:hAnsi="Garamond"/>
          <w:b/>
          <w:color w:val="000000"/>
          <w:lang w:eastAsia="pl-PL"/>
        </w:rPr>
        <w:t>rwi oraz pracowni biochemicznej</w:t>
      </w:r>
      <w:r w:rsidR="000C7F3C" w:rsidRPr="000C7F3C">
        <w:rPr>
          <w:rFonts w:ascii="Garamond" w:hAnsi="Garamond"/>
          <w:b/>
          <w:color w:val="000000"/>
          <w:lang w:eastAsia="pl-PL"/>
        </w:rPr>
        <w:t xml:space="preserve"> należy wycenić nawiewniki z filtrem </w:t>
      </w:r>
      <w:proofErr w:type="spellStart"/>
      <w:r w:rsidR="000C7F3C" w:rsidRPr="000C7F3C">
        <w:rPr>
          <w:rFonts w:ascii="Garamond" w:hAnsi="Garamond"/>
          <w:b/>
          <w:color w:val="000000"/>
          <w:lang w:eastAsia="pl-PL"/>
        </w:rPr>
        <w:t>Hepa</w:t>
      </w:r>
      <w:proofErr w:type="spellEnd"/>
      <w:r w:rsidR="000C7F3C" w:rsidRPr="000C7F3C">
        <w:rPr>
          <w:rFonts w:ascii="Garamond" w:hAnsi="Garamond"/>
          <w:b/>
          <w:color w:val="000000"/>
          <w:lang w:eastAsia="pl-PL"/>
        </w:rPr>
        <w:t>.</w:t>
      </w:r>
    </w:p>
    <w:p w14:paraId="4BCD568F" w14:textId="77777777" w:rsidR="002B6F3B" w:rsidRPr="00E679C9" w:rsidRDefault="002B6F3B" w:rsidP="002B6F3B">
      <w:pPr>
        <w:jc w:val="both"/>
        <w:rPr>
          <w:rFonts w:ascii="Garamond" w:hAnsi="Garamond"/>
          <w:color w:val="000000"/>
          <w:lang w:eastAsia="pl-PL"/>
        </w:rPr>
      </w:pPr>
    </w:p>
    <w:p w14:paraId="1F7E9381" w14:textId="45B17040" w:rsidR="002B6F3B" w:rsidRPr="00E679C9" w:rsidRDefault="002B6F3B" w:rsidP="002B6F3B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E679C9">
        <w:rPr>
          <w:rFonts w:ascii="Garamond" w:hAnsi="Garamond"/>
          <w:color w:val="000000"/>
          <w:u w:val="single"/>
          <w:lang w:eastAsia="pl-PL"/>
        </w:rPr>
        <w:t>Pytanie</w:t>
      </w:r>
      <w:r w:rsidR="00BD260D" w:rsidRPr="00E679C9">
        <w:rPr>
          <w:rFonts w:ascii="Garamond" w:hAnsi="Garamond"/>
          <w:color w:val="000000"/>
          <w:u w:val="single"/>
          <w:lang w:eastAsia="pl-PL"/>
        </w:rPr>
        <w:t xml:space="preserve"> 14</w:t>
      </w:r>
    </w:p>
    <w:p w14:paraId="2B50185A" w14:textId="77777777" w:rsidR="007E595E" w:rsidRPr="00E679C9" w:rsidRDefault="007E595E" w:rsidP="007E595E">
      <w:pPr>
        <w:widowControl/>
        <w:spacing w:line="259" w:lineRule="auto"/>
        <w:jc w:val="both"/>
        <w:rPr>
          <w:rFonts w:ascii="Garamond" w:eastAsiaTheme="minorHAnsi" w:hAnsi="Garamond" w:cstheme="minorBidi"/>
        </w:rPr>
      </w:pPr>
      <w:r w:rsidRPr="00E679C9">
        <w:rPr>
          <w:rFonts w:ascii="Garamond" w:eastAsiaTheme="minorHAnsi" w:hAnsi="Garamond" w:cstheme="minorBidi"/>
        </w:rPr>
        <w:t xml:space="preserve">Pytanie dotyczy drzwi D3 EI60. </w:t>
      </w:r>
    </w:p>
    <w:p w14:paraId="765CA16B" w14:textId="77777777" w:rsidR="007E595E" w:rsidRPr="00E679C9" w:rsidRDefault="007E595E" w:rsidP="007E595E">
      <w:pPr>
        <w:widowControl/>
        <w:spacing w:line="259" w:lineRule="auto"/>
        <w:jc w:val="both"/>
        <w:rPr>
          <w:rFonts w:ascii="Garamond" w:eastAsiaTheme="minorHAnsi" w:hAnsi="Garamond" w:cstheme="minorBidi"/>
        </w:rPr>
      </w:pPr>
      <w:r w:rsidRPr="00E679C9">
        <w:rPr>
          <w:rFonts w:ascii="Garamond" w:eastAsiaTheme="minorHAnsi" w:hAnsi="Garamond" w:cstheme="minorBidi"/>
        </w:rPr>
        <w:t xml:space="preserve">W związku z brakiem możliwości pozyskania wyceny 4 szt. drzwi z okleiną HPL D3 EI60 prosimy o informację czy można zastąpić te drzwi drzwiami stalowymi o EI60 traktując je jako rozwiązanie równoważne? </w:t>
      </w:r>
    </w:p>
    <w:p w14:paraId="541FB526" w14:textId="4F3D692A" w:rsidR="00E679C9" w:rsidRPr="008646DB" w:rsidRDefault="002B6F3B" w:rsidP="001232EB">
      <w:pPr>
        <w:widowControl/>
        <w:spacing w:line="259" w:lineRule="auto"/>
        <w:jc w:val="both"/>
        <w:rPr>
          <w:rFonts w:ascii="Garamond" w:hAnsi="Garamond"/>
          <w:b/>
          <w:lang w:eastAsia="pl-PL"/>
        </w:rPr>
      </w:pPr>
      <w:r w:rsidRPr="00E679C9">
        <w:rPr>
          <w:rFonts w:ascii="Garamond" w:hAnsi="Garamond"/>
          <w:b/>
          <w:color w:val="000000"/>
          <w:lang w:eastAsia="pl-PL"/>
        </w:rPr>
        <w:t xml:space="preserve">Odpowiedź: </w:t>
      </w:r>
      <w:r w:rsidR="00BA1891" w:rsidRPr="008646DB">
        <w:rPr>
          <w:rFonts w:ascii="Garamond" w:hAnsi="Garamond"/>
          <w:b/>
          <w:lang w:eastAsia="pl-PL"/>
        </w:rPr>
        <w:t xml:space="preserve">Zgodnie z pkt. 3.8 SWZ Zamawiający dopuszcza rozwiązania równoważne. </w:t>
      </w:r>
      <w:r w:rsidR="007545DF" w:rsidRPr="008646DB">
        <w:rPr>
          <w:rFonts w:ascii="Garamond" w:hAnsi="Garamond"/>
          <w:b/>
          <w:lang w:eastAsia="pl-PL"/>
        </w:rPr>
        <w:t>Na tym etapie postę</w:t>
      </w:r>
      <w:r w:rsidR="001232EB" w:rsidRPr="008646DB">
        <w:rPr>
          <w:rFonts w:ascii="Garamond" w:hAnsi="Garamond"/>
          <w:b/>
          <w:lang w:eastAsia="pl-PL"/>
        </w:rPr>
        <w:t>powania Zamawiający nie ocenia rozwiązań równoważnych.</w:t>
      </w:r>
    </w:p>
    <w:p w14:paraId="223C8A67" w14:textId="77777777" w:rsidR="00E679C9" w:rsidRPr="00E679C9" w:rsidRDefault="00E679C9" w:rsidP="007E595E">
      <w:pPr>
        <w:widowControl/>
        <w:spacing w:line="259" w:lineRule="auto"/>
        <w:jc w:val="both"/>
        <w:rPr>
          <w:rFonts w:ascii="Garamond" w:hAnsi="Garamond"/>
          <w:b/>
          <w:color w:val="000000"/>
          <w:lang w:eastAsia="pl-PL"/>
        </w:rPr>
      </w:pPr>
    </w:p>
    <w:p w14:paraId="6D1BA921" w14:textId="4AA1FBE2" w:rsidR="00E679C9" w:rsidRPr="00C178C7" w:rsidRDefault="00E679C9" w:rsidP="00E679C9">
      <w:pPr>
        <w:jc w:val="both"/>
        <w:rPr>
          <w:rFonts w:ascii="Garamond" w:hAnsi="Garamond"/>
          <w:u w:val="single"/>
          <w:lang w:eastAsia="pl-PL"/>
        </w:rPr>
      </w:pPr>
      <w:r w:rsidRPr="00C178C7">
        <w:rPr>
          <w:rFonts w:ascii="Garamond" w:hAnsi="Garamond"/>
          <w:u w:val="single"/>
          <w:lang w:eastAsia="pl-PL"/>
        </w:rPr>
        <w:t>Pytanie 15</w:t>
      </w:r>
    </w:p>
    <w:p w14:paraId="4619B1B6" w14:textId="448C8129" w:rsidR="00E679C9" w:rsidRPr="00E679C9" w:rsidRDefault="00E679C9" w:rsidP="00E679C9">
      <w:pPr>
        <w:widowControl/>
        <w:spacing w:line="259" w:lineRule="auto"/>
        <w:jc w:val="both"/>
        <w:rPr>
          <w:rFonts w:ascii="Garamond" w:eastAsiaTheme="minorHAnsi" w:hAnsi="Garamond" w:cstheme="minorBidi"/>
        </w:rPr>
      </w:pPr>
      <w:r w:rsidRPr="00E679C9">
        <w:rPr>
          <w:rFonts w:ascii="Garamond" w:eastAsiaTheme="minorHAnsi" w:hAnsi="Garamond" w:cstheme="minorBidi"/>
        </w:rPr>
        <w:t xml:space="preserve">Proszę o udzielenie informacji, czy wykonawca będzie spełniał warunek </w:t>
      </w:r>
      <w:r w:rsidR="00B34927">
        <w:rPr>
          <w:rFonts w:ascii="Garamond" w:eastAsiaTheme="minorHAnsi" w:hAnsi="Garamond" w:cstheme="minorBidi"/>
        </w:rPr>
        <w:t>udziału w postępowaniu, jeśli w </w:t>
      </w:r>
      <w:r w:rsidRPr="00E679C9">
        <w:rPr>
          <w:rFonts w:ascii="Garamond" w:eastAsiaTheme="minorHAnsi" w:hAnsi="Garamond" w:cstheme="minorBidi"/>
        </w:rPr>
        <w:t xml:space="preserve">zdolność technicznej lub zawodowej wykaże, iż w okresie ostatnich 5 lat przed upływem terminu składania ofert, a jeżeli okres prowadzenie działalności jest krótszy - w tym okresie wykonał: </w:t>
      </w:r>
    </w:p>
    <w:p w14:paraId="62C37E90" w14:textId="77777777" w:rsidR="00E679C9" w:rsidRPr="00E679C9" w:rsidRDefault="00E679C9" w:rsidP="00E679C9">
      <w:pPr>
        <w:widowControl/>
        <w:spacing w:line="259" w:lineRule="auto"/>
        <w:jc w:val="both"/>
        <w:rPr>
          <w:rFonts w:ascii="Garamond" w:eastAsiaTheme="minorHAnsi" w:hAnsi="Garamond" w:cstheme="minorBidi"/>
        </w:rPr>
      </w:pPr>
      <w:r w:rsidRPr="00E679C9">
        <w:rPr>
          <w:rFonts w:ascii="Garamond" w:eastAsiaTheme="minorHAnsi" w:hAnsi="Garamond" w:cstheme="minorBidi"/>
        </w:rPr>
        <w:t xml:space="preserve">- co najmniej 1 zamówienie polegające na przebudowie lub rozbudowie obiektu służby zdrowia, obejmujące swoim zakresem wykonanie robót ogólnobudowlanych, instalacji elektrycznych oraz instalacji sanitarnych (w tym: instalacje </w:t>
      </w:r>
      <w:proofErr w:type="spellStart"/>
      <w:r w:rsidRPr="00E679C9">
        <w:rPr>
          <w:rFonts w:ascii="Garamond" w:eastAsiaTheme="minorHAnsi" w:hAnsi="Garamond" w:cstheme="minorBidi"/>
        </w:rPr>
        <w:t>wod-kan</w:t>
      </w:r>
      <w:proofErr w:type="spellEnd"/>
      <w:r w:rsidRPr="00E679C9">
        <w:rPr>
          <w:rFonts w:ascii="Garamond" w:eastAsiaTheme="minorHAnsi" w:hAnsi="Garamond" w:cstheme="minorBidi"/>
        </w:rPr>
        <w:t xml:space="preserve">, c.o., wentylacji i klimatyzacji, gazów medycznych); </w:t>
      </w:r>
    </w:p>
    <w:p w14:paraId="00DB464A" w14:textId="77777777" w:rsidR="00E679C9" w:rsidRPr="00E679C9" w:rsidRDefault="00E679C9" w:rsidP="00E679C9">
      <w:pPr>
        <w:widowControl/>
        <w:spacing w:line="259" w:lineRule="auto"/>
        <w:jc w:val="both"/>
        <w:rPr>
          <w:rFonts w:ascii="Garamond" w:eastAsiaTheme="minorHAnsi" w:hAnsi="Garamond" w:cstheme="minorBidi"/>
        </w:rPr>
      </w:pPr>
      <w:r w:rsidRPr="00E679C9">
        <w:rPr>
          <w:rFonts w:ascii="Garamond" w:eastAsiaTheme="minorHAnsi" w:hAnsi="Garamond" w:cstheme="minorBidi"/>
        </w:rPr>
        <w:t xml:space="preserve">oraz </w:t>
      </w:r>
    </w:p>
    <w:p w14:paraId="421A6409" w14:textId="74DC3219" w:rsidR="00E679C9" w:rsidRPr="00E679C9" w:rsidRDefault="00E679C9" w:rsidP="00E679C9">
      <w:pPr>
        <w:widowControl/>
        <w:spacing w:line="259" w:lineRule="auto"/>
        <w:jc w:val="both"/>
        <w:rPr>
          <w:rFonts w:ascii="Garamond" w:eastAsiaTheme="minorHAnsi" w:hAnsi="Garamond" w:cstheme="minorBidi"/>
        </w:rPr>
      </w:pPr>
      <w:r w:rsidRPr="00E679C9">
        <w:rPr>
          <w:rFonts w:ascii="Garamond" w:eastAsiaTheme="minorHAnsi" w:hAnsi="Garamond" w:cstheme="minorBidi"/>
        </w:rPr>
        <w:t xml:space="preserve">- co najmniej 1 zamówienie polegające na przebudowie lub rozbudowie obiektu wpisanego do rejestru zabytków nieruchomych obejmujące swoim zakresem wykonanie robót budowlanych, instalacji elektrycznych oraz instalacji sanitarnych (w tym: instalacje </w:t>
      </w:r>
      <w:proofErr w:type="spellStart"/>
      <w:r w:rsidRPr="00E679C9">
        <w:rPr>
          <w:rFonts w:ascii="Garamond" w:eastAsiaTheme="minorHAnsi" w:hAnsi="Garamond" w:cstheme="minorBidi"/>
        </w:rPr>
        <w:t>wod-kan</w:t>
      </w:r>
      <w:proofErr w:type="spellEnd"/>
      <w:r w:rsidRPr="00E679C9">
        <w:rPr>
          <w:rFonts w:ascii="Garamond" w:eastAsiaTheme="minorHAnsi" w:hAnsi="Garamond" w:cstheme="minorBidi"/>
        </w:rPr>
        <w:t xml:space="preserve">, c.o., wentylacji i klimatyzacji); </w:t>
      </w:r>
    </w:p>
    <w:p w14:paraId="4348F780" w14:textId="31673D86" w:rsidR="00E679C9" w:rsidRPr="00E679C9" w:rsidRDefault="00E679C9" w:rsidP="00E679C9">
      <w:pPr>
        <w:widowControl/>
        <w:spacing w:line="259" w:lineRule="auto"/>
        <w:jc w:val="both"/>
        <w:rPr>
          <w:rFonts w:ascii="Garamond" w:eastAsiaTheme="minorHAnsi" w:hAnsi="Garamond" w:cstheme="minorBidi"/>
        </w:rPr>
      </w:pPr>
      <w:r w:rsidRPr="00E679C9">
        <w:rPr>
          <w:rFonts w:ascii="Garamond" w:eastAsiaTheme="minorHAnsi" w:hAnsi="Garamond" w:cstheme="minorBidi"/>
        </w:rPr>
        <w:t xml:space="preserve">Łączna wartość wykonanych zadań nie może być mniejsza niż 2.000.000,00 zł brutto. </w:t>
      </w:r>
    </w:p>
    <w:p w14:paraId="31F60885" w14:textId="7FAFC4EF" w:rsidR="00E679C9" w:rsidRPr="00E679C9" w:rsidRDefault="00E679C9" w:rsidP="00C178C7">
      <w:pPr>
        <w:widowControl/>
        <w:spacing w:line="259" w:lineRule="auto"/>
        <w:jc w:val="both"/>
        <w:rPr>
          <w:rFonts w:ascii="Garamond" w:hAnsi="Garamond"/>
          <w:b/>
          <w:color w:val="000000"/>
          <w:lang w:eastAsia="pl-PL"/>
        </w:rPr>
      </w:pPr>
      <w:r w:rsidRPr="00E679C9">
        <w:rPr>
          <w:rFonts w:ascii="Garamond" w:hAnsi="Garamond"/>
          <w:b/>
          <w:color w:val="000000"/>
          <w:lang w:eastAsia="pl-PL"/>
        </w:rPr>
        <w:t>Odpowiedź:</w:t>
      </w:r>
      <w:r w:rsidR="00D2275F" w:rsidRPr="00D2275F">
        <w:t xml:space="preserve"> </w:t>
      </w:r>
      <w:r w:rsidR="00C178C7">
        <w:rPr>
          <w:rFonts w:ascii="Garamond" w:hAnsi="Garamond"/>
          <w:b/>
          <w:color w:val="000000"/>
          <w:lang w:eastAsia="pl-PL"/>
        </w:rPr>
        <w:t xml:space="preserve">Zgodnie z </w:t>
      </w:r>
      <w:r w:rsidR="00F328A2">
        <w:rPr>
          <w:rFonts w:ascii="Garamond" w:hAnsi="Garamond"/>
          <w:b/>
          <w:color w:val="000000"/>
          <w:lang w:eastAsia="pl-PL"/>
        </w:rPr>
        <w:t xml:space="preserve">udzieloną </w:t>
      </w:r>
      <w:r w:rsidR="00C178C7">
        <w:rPr>
          <w:rFonts w:ascii="Garamond" w:hAnsi="Garamond"/>
          <w:b/>
          <w:color w:val="000000"/>
          <w:lang w:eastAsia="pl-PL"/>
        </w:rPr>
        <w:t xml:space="preserve">odpowiedzią na pytanie nr 7. </w:t>
      </w:r>
    </w:p>
    <w:p w14:paraId="3C13DB3B" w14:textId="77777777" w:rsidR="00E679C9" w:rsidRPr="00E679C9" w:rsidRDefault="00E679C9" w:rsidP="00E679C9">
      <w:pPr>
        <w:widowControl/>
        <w:spacing w:line="259" w:lineRule="auto"/>
        <w:jc w:val="both"/>
        <w:rPr>
          <w:rFonts w:ascii="Garamond" w:hAnsi="Garamond"/>
          <w:b/>
          <w:color w:val="000000"/>
          <w:lang w:eastAsia="pl-PL"/>
        </w:rPr>
      </w:pPr>
    </w:p>
    <w:p w14:paraId="7DE8223D" w14:textId="2CE4F477" w:rsidR="00E679C9" w:rsidRPr="00E679C9" w:rsidRDefault="00E679C9" w:rsidP="00E679C9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E679C9">
        <w:rPr>
          <w:rFonts w:ascii="Garamond" w:hAnsi="Garamond"/>
          <w:color w:val="000000"/>
          <w:u w:val="single"/>
          <w:lang w:eastAsia="pl-PL"/>
        </w:rPr>
        <w:t>Pytanie 16</w:t>
      </w:r>
    </w:p>
    <w:p w14:paraId="66834368" w14:textId="0E2C7094" w:rsidR="00E679C9" w:rsidRPr="00E679C9" w:rsidRDefault="00E679C9" w:rsidP="00E679C9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E679C9">
        <w:rPr>
          <w:rFonts w:ascii="Garamond" w:eastAsiaTheme="minorHAnsi" w:hAnsi="Garamond" w:cstheme="minorBidi"/>
        </w:rPr>
        <w:t xml:space="preserve">Oferent zwraca się z prośbą o wydłużenie okresu dotyczącego zdolności technicznej lub zawodowej z pięciu do dziesięciu ostatnich lat przed upływem terminu składania   </w:t>
      </w:r>
    </w:p>
    <w:p w14:paraId="2D39799E" w14:textId="51300133" w:rsidR="00C22DE6" w:rsidRPr="00C22DE6" w:rsidRDefault="00E679C9" w:rsidP="00C22DE6">
      <w:pPr>
        <w:rPr>
          <w:rFonts w:ascii="Garamond" w:hAnsi="Garamond"/>
          <w:b/>
          <w:color w:val="000000"/>
          <w:lang w:eastAsia="pl-PL"/>
        </w:rPr>
      </w:pPr>
      <w:r w:rsidRPr="00E679C9">
        <w:rPr>
          <w:rFonts w:ascii="Garamond" w:hAnsi="Garamond"/>
          <w:b/>
          <w:color w:val="000000"/>
          <w:lang w:eastAsia="pl-PL"/>
        </w:rPr>
        <w:t>Odpowiedź:</w:t>
      </w:r>
      <w:r w:rsidR="00C22DE6" w:rsidRPr="00C22DE6">
        <w:t xml:space="preserve"> </w:t>
      </w:r>
      <w:r w:rsidR="00C22DE6" w:rsidRPr="00C22DE6">
        <w:rPr>
          <w:rFonts w:ascii="Garamond" w:hAnsi="Garamond"/>
          <w:b/>
          <w:color w:val="000000"/>
          <w:lang w:eastAsia="pl-PL"/>
        </w:rPr>
        <w:t>Z</w:t>
      </w:r>
      <w:r w:rsidR="00414272">
        <w:rPr>
          <w:rFonts w:ascii="Garamond" w:hAnsi="Garamond"/>
          <w:b/>
          <w:color w:val="000000"/>
          <w:lang w:eastAsia="pl-PL"/>
        </w:rPr>
        <w:t xml:space="preserve">amawiający nie wyraża zgody na </w:t>
      </w:r>
      <w:r w:rsidR="00C22DE6" w:rsidRPr="00C22DE6">
        <w:rPr>
          <w:rFonts w:ascii="Garamond" w:hAnsi="Garamond"/>
          <w:b/>
          <w:color w:val="000000"/>
          <w:lang w:eastAsia="pl-PL"/>
        </w:rPr>
        <w:t xml:space="preserve">zmianę zapisu w SWZ. </w:t>
      </w:r>
    </w:p>
    <w:p w14:paraId="7868EE5A" w14:textId="15CF5BE7" w:rsidR="000E27D7" w:rsidRDefault="000E27D7" w:rsidP="00E679C9">
      <w:pPr>
        <w:widowControl/>
        <w:spacing w:line="259" w:lineRule="auto"/>
        <w:jc w:val="both"/>
        <w:rPr>
          <w:rFonts w:ascii="Garamond" w:hAnsi="Garamond"/>
          <w:b/>
          <w:color w:val="000000"/>
          <w:lang w:eastAsia="pl-PL"/>
        </w:rPr>
      </w:pPr>
    </w:p>
    <w:p w14:paraId="74F9229D" w14:textId="3C0A1788" w:rsidR="000E27D7" w:rsidRPr="00414272" w:rsidRDefault="000E27D7" w:rsidP="00E679C9">
      <w:pPr>
        <w:widowControl/>
        <w:spacing w:line="259" w:lineRule="auto"/>
        <w:jc w:val="both"/>
        <w:rPr>
          <w:rFonts w:ascii="Garamond" w:hAnsi="Garamond"/>
          <w:u w:val="single"/>
          <w:lang w:eastAsia="pl-PL"/>
        </w:rPr>
      </w:pPr>
      <w:r w:rsidRPr="00414272">
        <w:rPr>
          <w:rFonts w:ascii="Garamond" w:hAnsi="Garamond"/>
          <w:u w:val="single"/>
          <w:lang w:eastAsia="pl-PL"/>
        </w:rPr>
        <w:t>Pytanie 17</w:t>
      </w:r>
    </w:p>
    <w:p w14:paraId="57DDD539" w14:textId="1E0B0393" w:rsidR="000E27D7" w:rsidRPr="00414272" w:rsidRDefault="000E27D7" w:rsidP="000E27D7">
      <w:pPr>
        <w:widowControl/>
        <w:spacing w:line="259" w:lineRule="auto"/>
        <w:jc w:val="both"/>
        <w:rPr>
          <w:rFonts w:ascii="Garamond" w:hAnsi="Garamond"/>
          <w:lang w:eastAsia="pl-PL"/>
        </w:rPr>
      </w:pPr>
      <w:r w:rsidRPr="00414272">
        <w:rPr>
          <w:rFonts w:ascii="Garamond" w:hAnsi="Garamond"/>
          <w:lang w:eastAsia="pl-PL"/>
        </w:rPr>
        <w:t xml:space="preserve">Czy sufity podwieszane na całości Inwestycji mają być higieniczne - odpowiednie dla placówek szpitalnych? </w:t>
      </w:r>
    </w:p>
    <w:p w14:paraId="49C3F869" w14:textId="1522FF56" w:rsidR="000E27D7" w:rsidRPr="00414272" w:rsidRDefault="000E27D7" w:rsidP="000E27D7">
      <w:pPr>
        <w:widowControl/>
        <w:spacing w:line="259" w:lineRule="auto"/>
        <w:jc w:val="both"/>
        <w:rPr>
          <w:rFonts w:ascii="Garamond" w:hAnsi="Garamond"/>
          <w:b/>
          <w:lang w:eastAsia="pl-PL"/>
        </w:rPr>
      </w:pPr>
      <w:r w:rsidRPr="00414272">
        <w:rPr>
          <w:rFonts w:ascii="Garamond" w:hAnsi="Garamond"/>
          <w:b/>
          <w:lang w:eastAsia="pl-PL"/>
        </w:rPr>
        <w:t>Odpowiedź:</w:t>
      </w:r>
      <w:r w:rsidR="007C436C" w:rsidRPr="00414272">
        <w:t xml:space="preserve"> </w:t>
      </w:r>
      <w:r w:rsidR="007C436C" w:rsidRPr="00414272">
        <w:rPr>
          <w:rFonts w:ascii="Garamond" w:hAnsi="Garamond"/>
          <w:b/>
          <w:lang w:eastAsia="pl-PL"/>
        </w:rPr>
        <w:t>Sufity podwieszane zgodnie z opisem technicznym PW Architektura pkt.6.6.2</w:t>
      </w:r>
      <w:r w:rsidR="00F328A2">
        <w:rPr>
          <w:rFonts w:ascii="Garamond" w:hAnsi="Garamond"/>
          <w:b/>
          <w:lang w:eastAsia="pl-PL"/>
        </w:rPr>
        <w:t>.</w:t>
      </w:r>
    </w:p>
    <w:p w14:paraId="7E1DB88C" w14:textId="77777777" w:rsidR="000E27D7" w:rsidRPr="00C22DE6" w:rsidRDefault="000E27D7" w:rsidP="000E27D7">
      <w:pPr>
        <w:widowControl/>
        <w:spacing w:line="259" w:lineRule="auto"/>
        <w:jc w:val="both"/>
        <w:rPr>
          <w:rFonts w:ascii="Garamond" w:hAnsi="Garamond"/>
          <w:b/>
          <w:color w:val="FF0000"/>
          <w:lang w:eastAsia="pl-PL"/>
        </w:rPr>
      </w:pPr>
    </w:p>
    <w:p w14:paraId="03E8656C" w14:textId="2F74E6F3" w:rsidR="000E27D7" w:rsidRPr="00414272" w:rsidRDefault="000E27D7" w:rsidP="000E27D7">
      <w:pPr>
        <w:widowControl/>
        <w:spacing w:line="259" w:lineRule="auto"/>
        <w:jc w:val="both"/>
        <w:rPr>
          <w:rFonts w:ascii="Garamond" w:hAnsi="Garamond"/>
          <w:u w:val="single"/>
          <w:lang w:eastAsia="pl-PL"/>
        </w:rPr>
      </w:pPr>
      <w:r w:rsidRPr="00414272">
        <w:rPr>
          <w:rFonts w:ascii="Garamond" w:hAnsi="Garamond"/>
          <w:u w:val="single"/>
          <w:lang w:eastAsia="pl-PL"/>
        </w:rPr>
        <w:t>Pytanie 18</w:t>
      </w:r>
    </w:p>
    <w:p w14:paraId="7449C4A5" w14:textId="32F3680C" w:rsidR="000E27D7" w:rsidRPr="00414272" w:rsidRDefault="000E27D7" w:rsidP="000E27D7">
      <w:pPr>
        <w:widowControl/>
        <w:spacing w:line="259" w:lineRule="auto"/>
        <w:jc w:val="both"/>
        <w:rPr>
          <w:rFonts w:ascii="Garamond" w:hAnsi="Garamond"/>
          <w:lang w:eastAsia="pl-PL"/>
        </w:rPr>
      </w:pPr>
      <w:r w:rsidRPr="00414272">
        <w:rPr>
          <w:rFonts w:ascii="Garamond" w:hAnsi="Garamond"/>
          <w:lang w:eastAsia="pl-PL"/>
        </w:rPr>
        <w:t xml:space="preserve">Czy będzie możliwość rozpoczęcia II etapu prac bez zakończenia wszystkich prac etapu I oraz analogicznie dla etapów III i II? </w:t>
      </w:r>
    </w:p>
    <w:p w14:paraId="3DEBC30F" w14:textId="6E336C53" w:rsidR="000E27D7" w:rsidRPr="00414272" w:rsidRDefault="000E27D7" w:rsidP="000E27D7">
      <w:pPr>
        <w:widowControl/>
        <w:spacing w:line="259" w:lineRule="auto"/>
        <w:jc w:val="both"/>
        <w:rPr>
          <w:rFonts w:ascii="Garamond" w:hAnsi="Garamond"/>
          <w:b/>
          <w:lang w:eastAsia="pl-PL"/>
        </w:rPr>
      </w:pPr>
      <w:r w:rsidRPr="00414272">
        <w:rPr>
          <w:rFonts w:ascii="Garamond" w:hAnsi="Garamond"/>
          <w:b/>
          <w:lang w:eastAsia="pl-PL"/>
        </w:rPr>
        <w:t>Odpowiedź:</w:t>
      </w:r>
      <w:r w:rsidR="007C436C" w:rsidRPr="00414272">
        <w:t xml:space="preserve"> </w:t>
      </w:r>
      <w:r w:rsidR="007C436C" w:rsidRPr="00414272">
        <w:rPr>
          <w:rFonts w:ascii="Garamond" w:hAnsi="Garamond"/>
          <w:b/>
          <w:lang w:eastAsia="pl-PL"/>
        </w:rPr>
        <w:t>Zgodnie z zapisem OPZ (załącznik nr 1a do SWZ) - Rozpoczęcie kolejnego etapu możliwe jest po zakończeniu poprzedniego.</w:t>
      </w:r>
    </w:p>
    <w:p w14:paraId="18A6E7D3" w14:textId="77777777" w:rsidR="000E27D7" w:rsidRPr="00C22DE6" w:rsidRDefault="000E27D7" w:rsidP="000E27D7">
      <w:pPr>
        <w:widowControl/>
        <w:spacing w:line="259" w:lineRule="auto"/>
        <w:jc w:val="both"/>
        <w:rPr>
          <w:rFonts w:ascii="Garamond" w:hAnsi="Garamond"/>
          <w:b/>
          <w:color w:val="FF0000"/>
          <w:lang w:eastAsia="pl-PL"/>
        </w:rPr>
      </w:pPr>
    </w:p>
    <w:p w14:paraId="305D218F" w14:textId="6FDF1407" w:rsidR="000E27D7" w:rsidRPr="00414272" w:rsidRDefault="000E27D7" w:rsidP="000E27D7">
      <w:pPr>
        <w:jc w:val="both"/>
        <w:rPr>
          <w:rFonts w:ascii="Garamond" w:hAnsi="Garamond"/>
          <w:u w:val="single"/>
          <w:lang w:eastAsia="pl-PL"/>
        </w:rPr>
      </w:pPr>
      <w:r w:rsidRPr="00414272">
        <w:rPr>
          <w:rFonts w:ascii="Garamond" w:hAnsi="Garamond"/>
          <w:u w:val="single"/>
          <w:lang w:eastAsia="pl-PL"/>
        </w:rPr>
        <w:t>Pytanie 19</w:t>
      </w:r>
    </w:p>
    <w:p w14:paraId="4D09DF15" w14:textId="245B7E5A" w:rsidR="000E27D7" w:rsidRPr="00414272" w:rsidRDefault="000E27D7" w:rsidP="000E27D7">
      <w:pPr>
        <w:widowControl/>
        <w:spacing w:line="259" w:lineRule="auto"/>
        <w:jc w:val="both"/>
        <w:rPr>
          <w:rFonts w:ascii="Garamond" w:hAnsi="Garamond"/>
          <w:lang w:eastAsia="pl-PL"/>
        </w:rPr>
      </w:pPr>
      <w:r w:rsidRPr="00414272">
        <w:rPr>
          <w:rFonts w:ascii="Garamond" w:hAnsi="Garamond"/>
          <w:lang w:eastAsia="pl-PL"/>
        </w:rPr>
        <w:t xml:space="preserve">Czy w zakres przetargu wchodzi wyposażenie – tabela Symbole technologia medyczna? </w:t>
      </w:r>
    </w:p>
    <w:p w14:paraId="52580D5F" w14:textId="0F88CFCB" w:rsidR="000E27D7" w:rsidRPr="00414272" w:rsidRDefault="000E27D7" w:rsidP="000E27D7">
      <w:pPr>
        <w:widowControl/>
        <w:spacing w:line="259" w:lineRule="auto"/>
        <w:jc w:val="both"/>
        <w:rPr>
          <w:rFonts w:ascii="Garamond" w:hAnsi="Garamond"/>
          <w:b/>
          <w:lang w:eastAsia="pl-PL"/>
        </w:rPr>
      </w:pPr>
      <w:r w:rsidRPr="00414272">
        <w:rPr>
          <w:rFonts w:ascii="Garamond" w:hAnsi="Garamond"/>
          <w:b/>
          <w:lang w:eastAsia="pl-PL"/>
        </w:rPr>
        <w:t>Odpowiedź:</w:t>
      </w:r>
      <w:r w:rsidR="007C436C" w:rsidRPr="00414272">
        <w:t xml:space="preserve"> </w:t>
      </w:r>
      <w:r w:rsidR="007C436C" w:rsidRPr="00414272">
        <w:rPr>
          <w:rFonts w:ascii="Garamond" w:hAnsi="Garamond"/>
          <w:b/>
          <w:lang w:eastAsia="pl-PL"/>
        </w:rPr>
        <w:t>W</w:t>
      </w:r>
      <w:r w:rsidR="00414272" w:rsidRPr="00414272">
        <w:rPr>
          <w:rFonts w:ascii="Garamond" w:hAnsi="Garamond"/>
          <w:b/>
          <w:lang w:eastAsia="pl-PL"/>
        </w:rPr>
        <w:t>skazane w</w:t>
      </w:r>
      <w:r w:rsidR="007C436C" w:rsidRPr="00414272">
        <w:rPr>
          <w:rFonts w:ascii="Garamond" w:hAnsi="Garamond"/>
          <w:b/>
          <w:lang w:eastAsia="pl-PL"/>
        </w:rPr>
        <w:t>yposażenie nie wchodzi w zakres zamówienia.</w:t>
      </w:r>
    </w:p>
    <w:p w14:paraId="1705CB9B" w14:textId="08176986" w:rsidR="000E27D7" w:rsidRDefault="000E27D7" w:rsidP="000E27D7">
      <w:pPr>
        <w:widowControl/>
        <w:spacing w:line="259" w:lineRule="auto"/>
        <w:jc w:val="both"/>
        <w:rPr>
          <w:rFonts w:ascii="Garamond" w:hAnsi="Garamond"/>
          <w:b/>
          <w:color w:val="FF0000"/>
          <w:lang w:eastAsia="pl-PL"/>
        </w:rPr>
      </w:pPr>
    </w:p>
    <w:p w14:paraId="0537F374" w14:textId="77777777" w:rsidR="00B42DB1" w:rsidRPr="00C22DE6" w:rsidRDefault="00B42DB1" w:rsidP="000E27D7">
      <w:pPr>
        <w:widowControl/>
        <w:spacing w:line="259" w:lineRule="auto"/>
        <w:jc w:val="both"/>
        <w:rPr>
          <w:rFonts w:ascii="Garamond" w:hAnsi="Garamond"/>
          <w:b/>
          <w:color w:val="FF0000"/>
          <w:lang w:eastAsia="pl-PL"/>
        </w:rPr>
      </w:pPr>
    </w:p>
    <w:p w14:paraId="6F8A18F4" w14:textId="0340DA8E" w:rsidR="000E27D7" w:rsidRPr="00414272" w:rsidRDefault="000E27D7" w:rsidP="000E27D7">
      <w:pPr>
        <w:widowControl/>
        <w:spacing w:line="259" w:lineRule="auto"/>
        <w:jc w:val="both"/>
        <w:rPr>
          <w:rFonts w:ascii="Garamond" w:hAnsi="Garamond"/>
          <w:u w:val="single"/>
          <w:lang w:eastAsia="pl-PL"/>
        </w:rPr>
      </w:pPr>
      <w:r w:rsidRPr="00414272">
        <w:rPr>
          <w:rFonts w:ascii="Garamond" w:hAnsi="Garamond"/>
          <w:u w:val="single"/>
          <w:lang w:eastAsia="pl-PL"/>
        </w:rPr>
        <w:lastRenderedPageBreak/>
        <w:t>Pytanie 20</w:t>
      </w:r>
    </w:p>
    <w:p w14:paraId="0EC00D43" w14:textId="6D19B25E" w:rsidR="000E27D7" w:rsidRPr="00414272" w:rsidRDefault="000E27D7" w:rsidP="000E27D7">
      <w:pPr>
        <w:widowControl/>
        <w:spacing w:line="259" w:lineRule="auto"/>
        <w:jc w:val="both"/>
        <w:rPr>
          <w:rFonts w:ascii="Garamond" w:hAnsi="Garamond"/>
          <w:lang w:eastAsia="pl-PL"/>
        </w:rPr>
      </w:pPr>
      <w:r w:rsidRPr="00414272">
        <w:rPr>
          <w:rFonts w:ascii="Garamond" w:hAnsi="Garamond"/>
          <w:lang w:eastAsia="pl-PL"/>
        </w:rPr>
        <w:t xml:space="preserve">W przedmiarze I etapu w poz. 83’ wskazano ilość 0,00? </w:t>
      </w:r>
    </w:p>
    <w:p w14:paraId="33D81683" w14:textId="73AA3C84" w:rsidR="000E27D7" w:rsidRPr="00414272" w:rsidRDefault="000E27D7" w:rsidP="007C436C">
      <w:pPr>
        <w:widowControl/>
        <w:spacing w:line="259" w:lineRule="auto"/>
        <w:jc w:val="both"/>
        <w:rPr>
          <w:rFonts w:ascii="Garamond" w:hAnsi="Garamond"/>
          <w:b/>
          <w:lang w:eastAsia="pl-PL"/>
        </w:rPr>
      </w:pPr>
      <w:r w:rsidRPr="00414272">
        <w:rPr>
          <w:rFonts w:ascii="Garamond" w:hAnsi="Garamond"/>
          <w:b/>
          <w:lang w:eastAsia="pl-PL"/>
        </w:rPr>
        <w:t>Odpowiedź:</w:t>
      </w:r>
      <w:r w:rsidR="007C436C" w:rsidRPr="00414272">
        <w:t xml:space="preserve"> </w:t>
      </w:r>
      <w:r w:rsidR="007C436C" w:rsidRPr="00414272">
        <w:rPr>
          <w:rFonts w:ascii="Garamond" w:hAnsi="Garamond"/>
          <w:b/>
          <w:lang w:eastAsia="pl-PL"/>
        </w:rPr>
        <w:t xml:space="preserve">Zamawiający potwierdza ilość określoną w poz. 83 </w:t>
      </w:r>
      <w:r w:rsidR="00414272" w:rsidRPr="00414272">
        <w:rPr>
          <w:rFonts w:ascii="Garamond" w:hAnsi="Garamond"/>
          <w:b/>
          <w:lang w:eastAsia="pl-PL"/>
        </w:rPr>
        <w:t xml:space="preserve">I etapu </w:t>
      </w:r>
      <w:r w:rsidR="007C436C" w:rsidRPr="00414272">
        <w:rPr>
          <w:rFonts w:ascii="Garamond" w:hAnsi="Garamond"/>
          <w:b/>
          <w:lang w:eastAsia="pl-PL"/>
        </w:rPr>
        <w:t>przedmiaru branży budowlanej.</w:t>
      </w:r>
    </w:p>
    <w:p w14:paraId="03E4649A" w14:textId="21D08FDB" w:rsidR="000E27D7" w:rsidRDefault="000E27D7" w:rsidP="000E27D7">
      <w:pPr>
        <w:widowControl/>
        <w:spacing w:line="259" w:lineRule="auto"/>
        <w:jc w:val="both"/>
        <w:rPr>
          <w:rFonts w:ascii="Garamond" w:hAnsi="Garamond"/>
          <w:b/>
          <w:color w:val="FF0000"/>
          <w:lang w:eastAsia="pl-PL"/>
        </w:rPr>
      </w:pPr>
    </w:p>
    <w:p w14:paraId="09CB3A23" w14:textId="0BC7F8EB" w:rsidR="000E27D7" w:rsidRPr="00A9673C" w:rsidRDefault="000E27D7" w:rsidP="000E27D7">
      <w:pPr>
        <w:widowControl/>
        <w:spacing w:line="259" w:lineRule="auto"/>
        <w:jc w:val="both"/>
        <w:rPr>
          <w:rFonts w:ascii="Garamond" w:hAnsi="Garamond"/>
          <w:u w:val="single"/>
          <w:lang w:eastAsia="pl-PL"/>
        </w:rPr>
      </w:pPr>
      <w:r w:rsidRPr="00A9673C">
        <w:rPr>
          <w:rFonts w:ascii="Garamond" w:hAnsi="Garamond"/>
          <w:u w:val="single"/>
          <w:lang w:eastAsia="pl-PL"/>
        </w:rPr>
        <w:t>Pytanie 21</w:t>
      </w:r>
    </w:p>
    <w:p w14:paraId="78C974A4" w14:textId="3A35D94B" w:rsidR="000E27D7" w:rsidRPr="00A9673C" w:rsidRDefault="000E27D7" w:rsidP="000E27D7">
      <w:pPr>
        <w:widowControl/>
        <w:spacing w:line="259" w:lineRule="auto"/>
        <w:jc w:val="both"/>
        <w:rPr>
          <w:rFonts w:ascii="Garamond" w:hAnsi="Garamond"/>
          <w:lang w:eastAsia="pl-PL"/>
        </w:rPr>
      </w:pPr>
      <w:r w:rsidRPr="00A9673C">
        <w:rPr>
          <w:rFonts w:ascii="Garamond" w:hAnsi="Garamond"/>
          <w:lang w:eastAsia="pl-PL"/>
        </w:rPr>
        <w:t xml:space="preserve">W przedmiarze I etapu w poz. 18 wskazano ilość 3,93cm2 natomiast obliczenia prowadzone były w metrach. Czy przyjmować prawidłową ilość – 39300cm2? </w:t>
      </w:r>
    </w:p>
    <w:p w14:paraId="3B7427FA" w14:textId="0B6CA72D" w:rsidR="007C436C" w:rsidRPr="00A9673C" w:rsidRDefault="000E27D7" w:rsidP="007C436C">
      <w:pPr>
        <w:widowControl/>
        <w:spacing w:line="259" w:lineRule="auto"/>
        <w:jc w:val="both"/>
        <w:rPr>
          <w:rFonts w:ascii="Garamond" w:hAnsi="Garamond"/>
          <w:b/>
          <w:lang w:eastAsia="pl-PL"/>
        </w:rPr>
      </w:pPr>
      <w:r w:rsidRPr="00A9673C">
        <w:rPr>
          <w:rFonts w:ascii="Garamond" w:hAnsi="Garamond"/>
          <w:b/>
          <w:lang w:eastAsia="pl-PL"/>
        </w:rPr>
        <w:t>Odpowiedź:</w:t>
      </w:r>
      <w:r w:rsidR="007C436C" w:rsidRPr="00A9673C">
        <w:t xml:space="preserve"> </w:t>
      </w:r>
      <w:r w:rsidR="007C436C" w:rsidRPr="00A9673C">
        <w:rPr>
          <w:rFonts w:ascii="Garamond" w:hAnsi="Garamond"/>
          <w:b/>
          <w:lang w:eastAsia="pl-PL"/>
        </w:rPr>
        <w:t>Etap I - Bank Krwi, Punkt Przyjęć i Pobrań, Diagnostyka Biochemiczna – poz. 18.   Zamawiający dokonuje zmiany podstawy wyceny.</w:t>
      </w:r>
    </w:p>
    <w:p w14:paraId="539006E5" w14:textId="1215E30C" w:rsidR="000E27D7" w:rsidRPr="00A9673C" w:rsidRDefault="007C436C" w:rsidP="007C436C">
      <w:pPr>
        <w:widowControl/>
        <w:spacing w:line="259" w:lineRule="auto"/>
        <w:jc w:val="both"/>
        <w:rPr>
          <w:rFonts w:ascii="Garamond" w:hAnsi="Garamond"/>
          <w:b/>
          <w:lang w:eastAsia="pl-PL"/>
        </w:rPr>
      </w:pPr>
      <w:r w:rsidRPr="00A9673C">
        <w:rPr>
          <w:rFonts w:ascii="Garamond" w:hAnsi="Garamond"/>
          <w:b/>
          <w:lang w:eastAsia="pl-PL"/>
        </w:rPr>
        <w:t xml:space="preserve">Należy przyjąć:  KNR AT-17 0104-06 - Cięcie piłą diamentową betonu zbrojonego o grubości do 40·cm, cięcie gr. powyżej 15·cm, stropy. Przedmiar </w:t>
      </w:r>
      <w:r w:rsidR="00A9673C" w:rsidRPr="00A9673C">
        <w:rPr>
          <w:rFonts w:ascii="Garamond" w:hAnsi="Garamond"/>
          <w:b/>
          <w:lang w:eastAsia="pl-PL"/>
        </w:rPr>
        <w:t xml:space="preserve">(zgodnie z dokumentacją) </w:t>
      </w:r>
      <w:r w:rsidRPr="00A9673C">
        <w:rPr>
          <w:rFonts w:ascii="Garamond" w:hAnsi="Garamond"/>
          <w:b/>
          <w:lang w:eastAsia="pl-PL"/>
        </w:rPr>
        <w:t>w ilości 3,96 m2 pozostaje bez zmian.</w:t>
      </w:r>
    </w:p>
    <w:p w14:paraId="57656A1D" w14:textId="77777777" w:rsidR="000E27D7" w:rsidRPr="00A9673C" w:rsidRDefault="000E27D7" w:rsidP="000E27D7">
      <w:pPr>
        <w:widowControl/>
        <w:spacing w:line="259" w:lineRule="auto"/>
        <w:jc w:val="both"/>
        <w:rPr>
          <w:rFonts w:ascii="Garamond" w:hAnsi="Garamond"/>
          <w:b/>
          <w:lang w:eastAsia="pl-PL"/>
        </w:rPr>
      </w:pPr>
    </w:p>
    <w:p w14:paraId="03F2A9B8" w14:textId="7A531783" w:rsidR="000E27D7" w:rsidRPr="00A9673C" w:rsidRDefault="000E27D7" w:rsidP="000E27D7">
      <w:pPr>
        <w:widowControl/>
        <w:spacing w:line="259" w:lineRule="auto"/>
        <w:jc w:val="both"/>
        <w:rPr>
          <w:rFonts w:ascii="Garamond" w:hAnsi="Garamond"/>
          <w:u w:val="single"/>
          <w:lang w:eastAsia="pl-PL"/>
        </w:rPr>
      </w:pPr>
      <w:r w:rsidRPr="00A9673C">
        <w:rPr>
          <w:rFonts w:ascii="Garamond" w:hAnsi="Garamond"/>
          <w:u w:val="single"/>
          <w:lang w:eastAsia="pl-PL"/>
        </w:rPr>
        <w:t>Pytanie 22</w:t>
      </w:r>
    </w:p>
    <w:p w14:paraId="05CD41EA" w14:textId="603059F5" w:rsidR="000E27D7" w:rsidRPr="00A9673C" w:rsidRDefault="000E27D7" w:rsidP="000E27D7">
      <w:pPr>
        <w:widowControl/>
        <w:spacing w:line="259" w:lineRule="auto"/>
        <w:jc w:val="both"/>
        <w:rPr>
          <w:rFonts w:ascii="Garamond" w:hAnsi="Garamond"/>
          <w:lang w:eastAsia="pl-PL"/>
        </w:rPr>
      </w:pPr>
      <w:r w:rsidRPr="00A9673C">
        <w:rPr>
          <w:rFonts w:ascii="Garamond" w:hAnsi="Garamond"/>
          <w:lang w:eastAsia="pl-PL"/>
        </w:rPr>
        <w:t xml:space="preserve">W przedmiarze II etapu w poz. 15 wskazano ilość 1,23cm2 natomiast obliczenia prowadzone były w metrach. Czy przyjmować prawidłową ilość – 12300cm2  </w:t>
      </w:r>
    </w:p>
    <w:p w14:paraId="4E342D47" w14:textId="6E1B91AF" w:rsidR="007C436C" w:rsidRPr="00A9673C" w:rsidRDefault="000E27D7" w:rsidP="007C436C">
      <w:pPr>
        <w:widowControl/>
        <w:spacing w:line="259" w:lineRule="auto"/>
        <w:jc w:val="both"/>
        <w:rPr>
          <w:rFonts w:ascii="Garamond" w:hAnsi="Garamond"/>
          <w:b/>
          <w:lang w:eastAsia="pl-PL"/>
        </w:rPr>
      </w:pPr>
      <w:r w:rsidRPr="00A9673C">
        <w:rPr>
          <w:rFonts w:ascii="Garamond" w:hAnsi="Garamond"/>
          <w:b/>
          <w:lang w:eastAsia="pl-PL"/>
        </w:rPr>
        <w:t>Odpowiedź:</w:t>
      </w:r>
      <w:r w:rsidR="007C436C" w:rsidRPr="00A9673C">
        <w:t xml:space="preserve"> </w:t>
      </w:r>
      <w:r w:rsidR="007C436C" w:rsidRPr="00A9673C">
        <w:rPr>
          <w:rFonts w:ascii="Garamond" w:hAnsi="Garamond"/>
          <w:b/>
          <w:lang w:eastAsia="pl-PL"/>
        </w:rPr>
        <w:t>Etap II -Magazyn Apteki –  poz.15. Zamawiający dokonał zmiany podstawy wyceny.</w:t>
      </w:r>
    </w:p>
    <w:p w14:paraId="78AD2E4D" w14:textId="7DC9AF30" w:rsidR="000E27D7" w:rsidRPr="00A9673C" w:rsidRDefault="0038052A" w:rsidP="007C436C">
      <w:pPr>
        <w:widowControl/>
        <w:spacing w:line="259" w:lineRule="auto"/>
        <w:jc w:val="both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Należy przyjąć</w:t>
      </w:r>
      <w:r w:rsidR="007C436C" w:rsidRPr="00A9673C">
        <w:rPr>
          <w:rFonts w:ascii="Garamond" w:hAnsi="Garamond"/>
          <w:b/>
          <w:lang w:eastAsia="pl-PL"/>
        </w:rPr>
        <w:t>: KNR AT-17 0104-06 - Cięcie piłą diamentową betonu zbrojonego o grubości do 40·cm, cięcie gr. powyżej 15·cm, stropy. Przedmiar w ilości 1.23 m2 pozostaje bez zmian.</w:t>
      </w:r>
    </w:p>
    <w:p w14:paraId="3D0F6E9E" w14:textId="24D4E929" w:rsidR="00F328A2" w:rsidRDefault="00F328A2" w:rsidP="002B4C21">
      <w:pPr>
        <w:jc w:val="both"/>
        <w:rPr>
          <w:rFonts w:ascii="Garamond" w:hAnsi="Garamond"/>
          <w:color w:val="000000"/>
          <w:lang w:eastAsia="pl-PL"/>
        </w:rPr>
      </w:pPr>
    </w:p>
    <w:p w14:paraId="6C6AA942" w14:textId="50E35A63" w:rsidR="002B4C21" w:rsidRDefault="002B4C21" w:rsidP="002B4C21">
      <w:pPr>
        <w:jc w:val="both"/>
        <w:rPr>
          <w:rFonts w:ascii="Garamond" w:eastAsia="Times New Roman" w:hAnsi="Garamond"/>
          <w:color w:val="FF0000"/>
          <w:sz w:val="18"/>
          <w:szCs w:val="18"/>
        </w:rPr>
      </w:pPr>
      <w:r>
        <w:rPr>
          <w:rFonts w:ascii="Garamond" w:hAnsi="Garamond"/>
          <w:color w:val="000000"/>
          <w:u w:val="single"/>
          <w:lang w:eastAsia="pl-PL"/>
        </w:rPr>
        <w:t>Pytanie 23</w:t>
      </w:r>
    </w:p>
    <w:p w14:paraId="7D7C9C31" w14:textId="751494DD" w:rsidR="002B4C21" w:rsidRDefault="002B4C21" w:rsidP="002B4C21">
      <w:pPr>
        <w:widowControl/>
        <w:spacing w:line="256" w:lineRule="auto"/>
        <w:jc w:val="both"/>
        <w:rPr>
          <w:rFonts w:ascii="Garamond" w:hAnsi="Garamond"/>
        </w:rPr>
      </w:pPr>
      <w:r w:rsidRPr="002B4C21">
        <w:rPr>
          <w:rFonts w:ascii="Garamond" w:hAnsi="Garamond"/>
        </w:rPr>
        <w:t xml:space="preserve">W opisie projektu instalacji centralnego ogrzewania pojawia się zapis, że instalacje należy wykonać ze stali niskowęglowej zewnętrznie ocynkowanej, natomiast tabelka sugeruję że powinna być to stal nierdzewna. Prosimy o wyjaśnienie z jakiego materiału powinna być wykonana instalacja centralnego ogrzewania. </w:t>
      </w:r>
    </w:p>
    <w:p w14:paraId="370AE69C" w14:textId="73D24C4D" w:rsidR="002B4C21" w:rsidRPr="000E27D7" w:rsidRDefault="002B4C21" w:rsidP="002B4C21">
      <w:pPr>
        <w:widowControl/>
        <w:spacing w:line="259" w:lineRule="auto"/>
        <w:jc w:val="both"/>
        <w:rPr>
          <w:rFonts w:ascii="Garamond" w:hAnsi="Garamond"/>
          <w:b/>
          <w:color w:val="000000"/>
          <w:lang w:eastAsia="pl-PL"/>
        </w:rPr>
      </w:pPr>
      <w:r w:rsidRPr="000E27D7">
        <w:rPr>
          <w:rFonts w:ascii="Garamond" w:hAnsi="Garamond"/>
          <w:b/>
          <w:color w:val="000000"/>
          <w:lang w:eastAsia="pl-PL"/>
        </w:rPr>
        <w:t>Odpowiedź:</w:t>
      </w:r>
      <w:r w:rsidR="00C22DE6" w:rsidRPr="00C22DE6">
        <w:t xml:space="preserve"> </w:t>
      </w:r>
      <w:r w:rsidR="00C22DE6" w:rsidRPr="00C22DE6">
        <w:rPr>
          <w:rFonts w:ascii="Garamond" w:hAnsi="Garamond"/>
          <w:b/>
          <w:color w:val="000000"/>
          <w:lang w:eastAsia="pl-PL"/>
        </w:rPr>
        <w:t>Według opisu do projektu instalacja centralnego ogrzewania instalacja będzie wykonana z rur wielowarstwowych.</w:t>
      </w:r>
    </w:p>
    <w:p w14:paraId="383DADFD" w14:textId="77777777" w:rsidR="002B4C21" w:rsidRPr="000E27D7" w:rsidRDefault="002B4C21" w:rsidP="002B4C21">
      <w:pPr>
        <w:widowControl/>
        <w:spacing w:line="259" w:lineRule="auto"/>
        <w:jc w:val="both"/>
        <w:rPr>
          <w:rFonts w:ascii="Garamond" w:hAnsi="Garamond"/>
          <w:b/>
          <w:color w:val="000000"/>
          <w:lang w:eastAsia="pl-PL"/>
        </w:rPr>
      </w:pPr>
    </w:p>
    <w:p w14:paraId="438825CB" w14:textId="5D51D624" w:rsidR="002B4C21" w:rsidRPr="002B4C21" w:rsidRDefault="002B4C21" w:rsidP="002B4C21">
      <w:pPr>
        <w:widowControl/>
        <w:spacing w:line="256" w:lineRule="auto"/>
        <w:jc w:val="both"/>
        <w:rPr>
          <w:rFonts w:ascii="Garamond" w:hAnsi="Garamond"/>
        </w:rPr>
      </w:pPr>
      <w:r>
        <w:rPr>
          <w:rFonts w:ascii="Garamond" w:hAnsi="Garamond"/>
          <w:color w:val="000000"/>
          <w:u w:val="single"/>
          <w:lang w:eastAsia="pl-PL"/>
        </w:rPr>
        <w:t>Pytanie 24</w:t>
      </w:r>
    </w:p>
    <w:p w14:paraId="3080FF65" w14:textId="0BB61D4B" w:rsidR="002B4C21" w:rsidRDefault="002B4C21" w:rsidP="002B4C21">
      <w:pPr>
        <w:widowControl/>
        <w:spacing w:line="256" w:lineRule="auto"/>
        <w:jc w:val="both"/>
        <w:rPr>
          <w:rFonts w:ascii="Garamond" w:hAnsi="Garamond"/>
        </w:rPr>
      </w:pPr>
      <w:r w:rsidRPr="002B4C21">
        <w:rPr>
          <w:rFonts w:ascii="Garamond" w:hAnsi="Garamond"/>
        </w:rPr>
        <w:t xml:space="preserve">Prosimy o określenie konkretnych typów zaworów regulacyjnych dla instalacji centralnego ogrzewania (przykładowo z uwagi na zakres regulacji ciśnienia) </w:t>
      </w:r>
    </w:p>
    <w:p w14:paraId="3A23565D" w14:textId="4ADA1AF2" w:rsidR="002B4C21" w:rsidRPr="000E27D7" w:rsidRDefault="002B4C21" w:rsidP="00C22DE6">
      <w:pPr>
        <w:widowControl/>
        <w:spacing w:line="259" w:lineRule="auto"/>
        <w:jc w:val="both"/>
        <w:rPr>
          <w:rFonts w:ascii="Garamond" w:hAnsi="Garamond"/>
          <w:b/>
          <w:color w:val="000000"/>
          <w:lang w:eastAsia="pl-PL"/>
        </w:rPr>
      </w:pPr>
      <w:r w:rsidRPr="000E27D7">
        <w:rPr>
          <w:rFonts w:ascii="Garamond" w:hAnsi="Garamond"/>
          <w:b/>
          <w:color w:val="000000"/>
          <w:lang w:eastAsia="pl-PL"/>
        </w:rPr>
        <w:t>Odpowiedź:</w:t>
      </w:r>
      <w:r w:rsidR="00C22DE6" w:rsidRPr="00C22DE6">
        <w:t xml:space="preserve"> </w:t>
      </w:r>
      <w:r w:rsidR="00A9673C" w:rsidRPr="00A9673C">
        <w:rPr>
          <w:rFonts w:ascii="Garamond" w:hAnsi="Garamond"/>
          <w:b/>
          <w:lang w:eastAsia="pl-PL"/>
        </w:rPr>
        <w:t>Regulacja centralnego ogrzewana będzie dokonana przez zawory grzejnikowe. Nastawy zaworów są opisane w projekcie – rozwinięcia.</w:t>
      </w:r>
      <w:r w:rsidR="00A9673C">
        <w:rPr>
          <w:rFonts w:ascii="Garamond" w:hAnsi="Garamond"/>
          <w:b/>
          <w:color w:val="000000"/>
          <w:lang w:eastAsia="pl-PL"/>
        </w:rPr>
        <w:t xml:space="preserve"> </w:t>
      </w:r>
      <w:r w:rsidR="00C22DE6" w:rsidRPr="00C22DE6">
        <w:rPr>
          <w:rFonts w:ascii="Garamond" w:hAnsi="Garamond"/>
          <w:b/>
          <w:color w:val="000000"/>
          <w:lang w:eastAsia="pl-PL"/>
        </w:rPr>
        <w:t>Wytyczne wskazane są w opisie do projektu centralnego ogrzewa</w:t>
      </w:r>
      <w:r w:rsidR="00414272">
        <w:rPr>
          <w:rFonts w:ascii="Garamond" w:hAnsi="Garamond"/>
          <w:b/>
          <w:color w:val="000000"/>
          <w:lang w:eastAsia="pl-PL"/>
        </w:rPr>
        <w:t>nia w pkt.2.2.1 Armatura oraz w </w:t>
      </w:r>
      <w:r w:rsidR="00C22DE6" w:rsidRPr="00C22DE6">
        <w:rPr>
          <w:rFonts w:ascii="Garamond" w:hAnsi="Garamond"/>
          <w:b/>
          <w:color w:val="000000"/>
          <w:lang w:eastAsia="pl-PL"/>
        </w:rPr>
        <w:t xml:space="preserve">pkt.3.2 Wykonanie regulacji instalacji ogrzewczej. </w:t>
      </w:r>
      <w:r w:rsidR="00414272">
        <w:rPr>
          <w:rFonts w:ascii="Garamond" w:hAnsi="Garamond"/>
          <w:b/>
          <w:color w:val="000000"/>
          <w:lang w:eastAsia="pl-PL"/>
        </w:rPr>
        <w:t>Określenie konkretnego t</w:t>
      </w:r>
      <w:r w:rsidR="00C22DE6" w:rsidRPr="00C22DE6">
        <w:rPr>
          <w:rFonts w:ascii="Garamond" w:hAnsi="Garamond"/>
          <w:b/>
          <w:color w:val="000000"/>
          <w:lang w:eastAsia="pl-PL"/>
        </w:rPr>
        <w:t>yp</w:t>
      </w:r>
      <w:r w:rsidR="00414272">
        <w:rPr>
          <w:rFonts w:ascii="Garamond" w:hAnsi="Garamond"/>
          <w:b/>
          <w:color w:val="000000"/>
          <w:lang w:eastAsia="pl-PL"/>
        </w:rPr>
        <w:t>u</w:t>
      </w:r>
      <w:r w:rsidR="00C22DE6" w:rsidRPr="00C22DE6">
        <w:rPr>
          <w:rFonts w:ascii="Garamond" w:hAnsi="Garamond"/>
          <w:b/>
          <w:color w:val="000000"/>
          <w:lang w:eastAsia="pl-PL"/>
        </w:rPr>
        <w:t xml:space="preserve"> zaworów nastąpi na etapie realizacji zadania po zatwierdzeniu karty materiałowej zgodnie </w:t>
      </w:r>
      <w:r w:rsidR="00414272">
        <w:rPr>
          <w:rFonts w:ascii="Garamond" w:hAnsi="Garamond"/>
          <w:b/>
          <w:color w:val="000000"/>
          <w:lang w:eastAsia="pl-PL"/>
        </w:rPr>
        <w:t>z zapisem w </w:t>
      </w:r>
      <w:r w:rsidR="00C22DE6" w:rsidRPr="00C22DE6">
        <w:rPr>
          <w:rFonts w:ascii="Garamond" w:hAnsi="Garamond"/>
          <w:b/>
          <w:color w:val="000000"/>
          <w:lang w:eastAsia="pl-PL"/>
        </w:rPr>
        <w:t>umowie.</w:t>
      </w:r>
    </w:p>
    <w:p w14:paraId="78B4EE5F" w14:textId="77777777" w:rsidR="002B4C21" w:rsidRPr="000E27D7" w:rsidRDefault="002B4C21" w:rsidP="002B4C21">
      <w:pPr>
        <w:widowControl/>
        <w:spacing w:line="259" w:lineRule="auto"/>
        <w:jc w:val="both"/>
        <w:rPr>
          <w:rFonts w:ascii="Garamond" w:hAnsi="Garamond"/>
          <w:b/>
          <w:color w:val="000000"/>
          <w:lang w:eastAsia="pl-PL"/>
        </w:rPr>
      </w:pPr>
    </w:p>
    <w:p w14:paraId="0C7A9662" w14:textId="4AF0C0E5" w:rsidR="002B4C21" w:rsidRPr="00462903" w:rsidRDefault="002B4C21" w:rsidP="002B4C21">
      <w:pPr>
        <w:widowControl/>
        <w:spacing w:line="256" w:lineRule="auto"/>
        <w:jc w:val="both"/>
        <w:rPr>
          <w:rFonts w:ascii="Garamond" w:hAnsi="Garamond"/>
        </w:rPr>
      </w:pPr>
      <w:r w:rsidRPr="00462903">
        <w:rPr>
          <w:rFonts w:ascii="Garamond" w:hAnsi="Garamond"/>
          <w:color w:val="000000"/>
          <w:u w:val="single"/>
          <w:lang w:eastAsia="pl-PL"/>
        </w:rPr>
        <w:t>Pytanie 25</w:t>
      </w:r>
    </w:p>
    <w:p w14:paraId="5FD2A406" w14:textId="3093753F" w:rsidR="002B4C21" w:rsidRPr="00462903" w:rsidRDefault="002B4C21" w:rsidP="002B4C21">
      <w:pPr>
        <w:widowControl/>
        <w:spacing w:line="256" w:lineRule="auto"/>
        <w:jc w:val="both"/>
        <w:rPr>
          <w:rFonts w:ascii="Garamond" w:hAnsi="Garamond"/>
        </w:rPr>
      </w:pPr>
      <w:r w:rsidRPr="00462903">
        <w:rPr>
          <w:rFonts w:ascii="Garamond" w:hAnsi="Garamond"/>
        </w:rPr>
        <w:t xml:space="preserve">Prosimy o określenie standardu wyposażenia białego montażu i podanie przykładowych typów urządzeń dla (umywalka, bateria umywalkowa, bateria zlewozmywakowa, miska </w:t>
      </w:r>
      <w:proofErr w:type="spellStart"/>
      <w:r w:rsidRPr="00462903">
        <w:rPr>
          <w:rFonts w:ascii="Garamond" w:hAnsi="Garamond"/>
        </w:rPr>
        <w:t>wc</w:t>
      </w:r>
      <w:proofErr w:type="spellEnd"/>
      <w:r w:rsidRPr="00462903">
        <w:rPr>
          <w:rFonts w:ascii="Garamond" w:hAnsi="Garamond"/>
        </w:rPr>
        <w:t xml:space="preserve">, pisuar) </w:t>
      </w:r>
    </w:p>
    <w:p w14:paraId="330C6049" w14:textId="41673E66" w:rsidR="001A2B43" w:rsidRPr="00F328A2" w:rsidRDefault="00C22DE6" w:rsidP="00F328A2">
      <w:pPr>
        <w:widowControl/>
        <w:spacing w:line="256" w:lineRule="auto"/>
        <w:jc w:val="both"/>
        <w:rPr>
          <w:rFonts w:ascii="Garamond" w:hAnsi="Garamond"/>
          <w:b/>
        </w:rPr>
      </w:pPr>
      <w:r w:rsidRPr="00A9673C">
        <w:rPr>
          <w:rFonts w:ascii="Garamond" w:hAnsi="Garamond"/>
          <w:b/>
          <w:lang w:eastAsia="pl-PL"/>
        </w:rPr>
        <w:t>Odpowiedź:</w:t>
      </w:r>
      <w:r w:rsidRPr="00A9673C">
        <w:rPr>
          <w:rFonts w:ascii="Garamond" w:hAnsi="Garamond"/>
          <w:b/>
        </w:rPr>
        <w:t xml:space="preserve"> </w:t>
      </w:r>
      <w:r w:rsidR="001A2B43" w:rsidRPr="00F328A2">
        <w:rPr>
          <w:rFonts w:ascii="Garamond" w:hAnsi="Garamond"/>
          <w:b/>
        </w:rPr>
        <w:t xml:space="preserve">Standard białego montażu: biały montaż przeznaczony do użyteczności publicznej zgodnie z dokumentacją projektową. </w:t>
      </w:r>
      <w:r w:rsidR="00A9673C" w:rsidRPr="00F328A2">
        <w:rPr>
          <w:rFonts w:ascii="Garamond" w:hAnsi="Garamond"/>
          <w:b/>
        </w:rPr>
        <w:t>Zamawiający dopuszcza użycie</w:t>
      </w:r>
      <w:r w:rsidR="001A2B43" w:rsidRPr="00F328A2">
        <w:rPr>
          <w:rFonts w:ascii="Garamond" w:hAnsi="Garamond"/>
          <w:b/>
        </w:rPr>
        <w:t xml:space="preserve"> materiałów i urządzeń, które będą posiadały nie gorsze parametry od rozwiązań projektowych.</w:t>
      </w:r>
      <w:r w:rsidR="00F328A2" w:rsidRPr="00F328A2">
        <w:t xml:space="preserve"> </w:t>
      </w:r>
      <w:r w:rsidR="00F328A2" w:rsidRPr="00F328A2">
        <w:rPr>
          <w:rFonts w:ascii="Garamond" w:hAnsi="Garamond"/>
          <w:b/>
        </w:rPr>
        <w:t>Określenie konkretnego typu wyposażenia nastąpi na etapie realizacji zadania po zatwierdzen</w:t>
      </w:r>
      <w:r w:rsidR="00F328A2">
        <w:rPr>
          <w:rFonts w:ascii="Garamond" w:hAnsi="Garamond"/>
          <w:b/>
        </w:rPr>
        <w:t>iu karty materiałowej zgodnie z </w:t>
      </w:r>
      <w:r w:rsidR="00F328A2" w:rsidRPr="00F328A2">
        <w:rPr>
          <w:rFonts w:ascii="Garamond" w:hAnsi="Garamond"/>
          <w:b/>
        </w:rPr>
        <w:t>zapisem w umowie.</w:t>
      </w:r>
    </w:p>
    <w:p w14:paraId="3D6B1766" w14:textId="77777777" w:rsidR="00C22DE6" w:rsidRPr="00462903" w:rsidRDefault="00C22DE6" w:rsidP="002B4C21">
      <w:pPr>
        <w:widowControl/>
        <w:spacing w:line="256" w:lineRule="auto"/>
        <w:jc w:val="both"/>
        <w:rPr>
          <w:rFonts w:ascii="Garamond" w:hAnsi="Garamond"/>
        </w:rPr>
      </w:pPr>
    </w:p>
    <w:p w14:paraId="6AFCC542" w14:textId="0976DDFE" w:rsidR="002B4C21" w:rsidRPr="00462903" w:rsidRDefault="002B4C21" w:rsidP="002B4C21">
      <w:pPr>
        <w:widowControl/>
        <w:spacing w:line="256" w:lineRule="auto"/>
        <w:jc w:val="both"/>
        <w:rPr>
          <w:rFonts w:ascii="Garamond" w:hAnsi="Garamond"/>
        </w:rPr>
      </w:pPr>
      <w:r w:rsidRPr="00462903">
        <w:rPr>
          <w:rFonts w:ascii="Garamond" w:hAnsi="Garamond"/>
          <w:color w:val="000000"/>
          <w:u w:val="single"/>
          <w:lang w:eastAsia="pl-PL"/>
        </w:rPr>
        <w:t>Pytanie 26</w:t>
      </w:r>
    </w:p>
    <w:p w14:paraId="2EEB6E52" w14:textId="4C8F4849" w:rsidR="002B4C21" w:rsidRPr="00462903" w:rsidRDefault="002B4C21" w:rsidP="002B4C21">
      <w:pPr>
        <w:widowControl/>
        <w:spacing w:line="256" w:lineRule="auto"/>
        <w:jc w:val="both"/>
        <w:rPr>
          <w:rFonts w:ascii="Garamond" w:hAnsi="Garamond"/>
        </w:rPr>
      </w:pPr>
      <w:r w:rsidRPr="00462903">
        <w:rPr>
          <w:rFonts w:ascii="Garamond" w:hAnsi="Garamond"/>
        </w:rPr>
        <w:t>Prosimy o informacje czy należy w ofercie należy uwzględnić przeglądy</w:t>
      </w:r>
      <w:r w:rsidR="00132522" w:rsidRPr="00462903">
        <w:rPr>
          <w:rFonts w:ascii="Garamond" w:hAnsi="Garamond"/>
        </w:rPr>
        <w:t xml:space="preserve"> i serwisowanie urządzeń wraz z </w:t>
      </w:r>
      <w:r w:rsidRPr="00462903">
        <w:rPr>
          <w:rFonts w:ascii="Garamond" w:hAnsi="Garamond"/>
        </w:rPr>
        <w:t>wymianą materiałów eksploatacyjnych?</w:t>
      </w:r>
    </w:p>
    <w:p w14:paraId="538EDE85" w14:textId="171BD53F" w:rsidR="002B4C21" w:rsidRPr="00462903" w:rsidRDefault="002B4C21" w:rsidP="002B4C21">
      <w:pPr>
        <w:widowControl/>
        <w:spacing w:line="259" w:lineRule="auto"/>
        <w:jc w:val="both"/>
        <w:rPr>
          <w:rFonts w:ascii="Garamond" w:hAnsi="Garamond"/>
          <w:b/>
          <w:color w:val="000000"/>
          <w:lang w:eastAsia="pl-PL"/>
        </w:rPr>
      </w:pPr>
      <w:r w:rsidRPr="00462903">
        <w:rPr>
          <w:rFonts w:ascii="Garamond" w:hAnsi="Garamond"/>
          <w:b/>
          <w:color w:val="000000"/>
          <w:lang w:eastAsia="pl-PL"/>
        </w:rPr>
        <w:lastRenderedPageBreak/>
        <w:t>Odpowiedź:</w:t>
      </w:r>
      <w:r w:rsidR="006671EA" w:rsidRPr="006671EA">
        <w:t xml:space="preserve"> </w:t>
      </w:r>
      <w:r w:rsidR="009A66BD">
        <w:rPr>
          <w:rFonts w:ascii="Garamond" w:hAnsi="Garamond"/>
          <w:b/>
        </w:rPr>
        <w:t xml:space="preserve">Wymagania </w:t>
      </w:r>
      <w:proofErr w:type="spellStart"/>
      <w:r w:rsidR="009A66BD">
        <w:rPr>
          <w:rFonts w:ascii="Garamond" w:hAnsi="Garamond"/>
          <w:b/>
        </w:rPr>
        <w:t>ws</w:t>
      </w:r>
      <w:proofErr w:type="spellEnd"/>
      <w:r w:rsidR="009A66BD">
        <w:rPr>
          <w:rFonts w:ascii="Garamond" w:hAnsi="Garamond"/>
          <w:b/>
        </w:rPr>
        <w:t>. przeglądów oraz regulacje</w:t>
      </w:r>
      <w:r w:rsidR="006671EA" w:rsidRPr="006671EA">
        <w:rPr>
          <w:rFonts w:ascii="Garamond" w:hAnsi="Garamond"/>
          <w:b/>
        </w:rPr>
        <w:t xml:space="preserve"> </w:t>
      </w:r>
      <w:proofErr w:type="spellStart"/>
      <w:r w:rsidR="006671EA" w:rsidRPr="006671EA">
        <w:rPr>
          <w:rFonts w:ascii="Garamond" w:hAnsi="Garamond"/>
          <w:b/>
        </w:rPr>
        <w:t>ws</w:t>
      </w:r>
      <w:proofErr w:type="spellEnd"/>
      <w:r w:rsidR="006671EA" w:rsidRPr="006671EA">
        <w:rPr>
          <w:rFonts w:ascii="Garamond" w:hAnsi="Garamond"/>
          <w:b/>
        </w:rPr>
        <w:t xml:space="preserve">. </w:t>
      </w:r>
      <w:r w:rsidR="006671EA" w:rsidRPr="006671EA">
        <w:rPr>
          <w:rFonts w:ascii="Garamond" w:hAnsi="Garamond"/>
          <w:b/>
          <w:color w:val="000000"/>
          <w:lang w:eastAsia="pl-PL"/>
        </w:rPr>
        <w:t>k</w:t>
      </w:r>
      <w:r w:rsidR="006671EA">
        <w:rPr>
          <w:rFonts w:ascii="Garamond" w:hAnsi="Garamond"/>
          <w:b/>
          <w:color w:val="000000"/>
          <w:lang w:eastAsia="pl-PL"/>
        </w:rPr>
        <w:t>osztów</w:t>
      </w:r>
      <w:r w:rsidR="006671EA" w:rsidRPr="006671EA">
        <w:rPr>
          <w:rFonts w:ascii="Garamond" w:hAnsi="Garamond"/>
          <w:b/>
          <w:color w:val="000000"/>
          <w:lang w:eastAsia="pl-PL"/>
        </w:rPr>
        <w:t xml:space="preserve"> wymiany materiałów eksploatacyjnych w okresie gwarancji określa i p</w:t>
      </w:r>
      <w:r w:rsidR="00895626">
        <w:rPr>
          <w:rFonts w:ascii="Garamond" w:hAnsi="Garamond"/>
          <w:b/>
          <w:color w:val="000000"/>
          <w:lang w:eastAsia="pl-PL"/>
        </w:rPr>
        <w:t>recyzuje załącznik nr 3 do SWZ</w:t>
      </w:r>
      <w:r w:rsidR="006671EA" w:rsidRPr="006671EA">
        <w:rPr>
          <w:rFonts w:ascii="Garamond" w:hAnsi="Garamond"/>
          <w:b/>
          <w:color w:val="000000"/>
          <w:lang w:eastAsia="pl-PL"/>
        </w:rPr>
        <w:t xml:space="preserve"> </w:t>
      </w:r>
      <w:r w:rsidR="009A66BD">
        <w:rPr>
          <w:rFonts w:ascii="Garamond" w:hAnsi="Garamond"/>
          <w:b/>
          <w:color w:val="000000"/>
          <w:lang w:eastAsia="pl-PL"/>
        </w:rPr>
        <w:t>(</w:t>
      </w:r>
      <w:r w:rsidR="00895626">
        <w:rPr>
          <w:rFonts w:ascii="Garamond" w:hAnsi="Garamond"/>
          <w:b/>
          <w:color w:val="000000"/>
          <w:lang w:eastAsia="pl-PL"/>
        </w:rPr>
        <w:t>wzór umowy § </w:t>
      </w:r>
      <w:r w:rsidR="00C22DE6" w:rsidRPr="006671EA">
        <w:rPr>
          <w:rFonts w:ascii="Garamond" w:hAnsi="Garamond"/>
          <w:b/>
          <w:color w:val="000000"/>
          <w:lang w:eastAsia="pl-PL"/>
        </w:rPr>
        <w:t>27 pkt.</w:t>
      </w:r>
      <w:r w:rsidR="009A66BD">
        <w:rPr>
          <w:rFonts w:ascii="Garamond" w:hAnsi="Garamond"/>
          <w:b/>
          <w:color w:val="000000"/>
          <w:lang w:eastAsia="pl-PL"/>
        </w:rPr>
        <w:t xml:space="preserve"> </w:t>
      </w:r>
      <w:r w:rsidR="00C22DE6" w:rsidRPr="006671EA">
        <w:rPr>
          <w:rFonts w:ascii="Garamond" w:hAnsi="Garamond"/>
          <w:b/>
          <w:color w:val="000000"/>
          <w:lang w:eastAsia="pl-PL"/>
        </w:rPr>
        <w:t>4</w:t>
      </w:r>
      <w:r w:rsidR="009A66BD">
        <w:rPr>
          <w:rFonts w:ascii="Garamond" w:hAnsi="Garamond"/>
          <w:b/>
          <w:color w:val="000000"/>
          <w:lang w:eastAsia="pl-PL"/>
        </w:rPr>
        <w:t>)</w:t>
      </w:r>
      <w:r w:rsidR="00C22DE6" w:rsidRPr="006671EA">
        <w:rPr>
          <w:rFonts w:ascii="Garamond" w:hAnsi="Garamond"/>
          <w:b/>
          <w:color w:val="000000"/>
          <w:lang w:eastAsia="pl-PL"/>
        </w:rPr>
        <w:t>.</w:t>
      </w:r>
    </w:p>
    <w:p w14:paraId="20CC79B0" w14:textId="5F651EE4" w:rsidR="00462903" w:rsidRPr="00462903" w:rsidRDefault="00462903" w:rsidP="002B4C21">
      <w:pPr>
        <w:widowControl/>
        <w:spacing w:line="259" w:lineRule="auto"/>
        <w:jc w:val="both"/>
        <w:rPr>
          <w:rFonts w:ascii="Garamond" w:hAnsi="Garamond"/>
          <w:b/>
          <w:color w:val="000000"/>
          <w:lang w:eastAsia="pl-PL"/>
        </w:rPr>
      </w:pPr>
    </w:p>
    <w:p w14:paraId="455EF562" w14:textId="3A68DA51" w:rsidR="00462903" w:rsidRPr="00462903" w:rsidRDefault="00462903" w:rsidP="002B4C21">
      <w:pPr>
        <w:widowControl/>
        <w:spacing w:line="259" w:lineRule="auto"/>
        <w:jc w:val="both"/>
        <w:rPr>
          <w:rFonts w:ascii="Garamond" w:hAnsi="Garamond"/>
          <w:color w:val="000000"/>
          <w:u w:val="single"/>
          <w:lang w:eastAsia="pl-PL"/>
        </w:rPr>
      </w:pPr>
      <w:r w:rsidRPr="00462903">
        <w:rPr>
          <w:rFonts w:ascii="Garamond" w:hAnsi="Garamond"/>
          <w:color w:val="000000"/>
          <w:u w:val="single"/>
          <w:lang w:eastAsia="pl-PL"/>
        </w:rPr>
        <w:t>Pytanie 27</w:t>
      </w:r>
    </w:p>
    <w:p w14:paraId="66853280" w14:textId="33BE4310" w:rsidR="00462903" w:rsidRPr="00462903" w:rsidRDefault="00462903" w:rsidP="002B4C21">
      <w:pPr>
        <w:widowControl/>
        <w:spacing w:line="259" w:lineRule="auto"/>
        <w:jc w:val="both"/>
        <w:rPr>
          <w:rFonts w:ascii="Garamond" w:hAnsi="Garamond"/>
          <w:b/>
          <w:color w:val="000000"/>
          <w:lang w:eastAsia="pl-PL"/>
        </w:rPr>
      </w:pPr>
      <w:r w:rsidRPr="00462903">
        <w:rPr>
          <w:rFonts w:ascii="Garamond" w:hAnsi="Garamond" w:cs="Helvetica"/>
          <w:color w:val="333333"/>
          <w:shd w:val="clear" w:color="auto" w:fill="FFFFFF"/>
        </w:rPr>
        <w:t>W przedmiarze branży budowlanej „</w:t>
      </w:r>
      <w:proofErr w:type="spellStart"/>
      <w:r w:rsidRPr="00462903">
        <w:rPr>
          <w:rFonts w:ascii="Garamond" w:hAnsi="Garamond" w:cs="Helvetica"/>
          <w:color w:val="333333"/>
          <w:shd w:val="clear" w:color="auto" w:fill="FFFFFF"/>
        </w:rPr>
        <w:t>P.Kopernika_BKrwi</w:t>
      </w:r>
      <w:proofErr w:type="spellEnd"/>
      <w:r w:rsidRPr="00462903">
        <w:rPr>
          <w:rFonts w:ascii="Garamond" w:hAnsi="Garamond" w:cs="Helvetica"/>
          <w:color w:val="333333"/>
          <w:shd w:val="clear" w:color="auto" w:fill="FFFFFF"/>
        </w:rPr>
        <w:t xml:space="preserve">, Pkt Przyjęć, </w:t>
      </w:r>
      <w:proofErr w:type="spellStart"/>
      <w:r w:rsidRPr="00462903">
        <w:rPr>
          <w:rFonts w:ascii="Garamond" w:hAnsi="Garamond" w:cs="Helvetica"/>
          <w:color w:val="333333"/>
          <w:shd w:val="clear" w:color="auto" w:fill="FFFFFF"/>
        </w:rPr>
        <w:t>Diagn</w:t>
      </w:r>
      <w:proofErr w:type="spellEnd"/>
      <w:r w:rsidRPr="00462903">
        <w:rPr>
          <w:rFonts w:ascii="Garamond" w:hAnsi="Garamond" w:cs="Helvetica"/>
          <w:color w:val="333333"/>
          <w:shd w:val="clear" w:color="auto" w:fill="FFFFFF"/>
        </w:rPr>
        <w:t>. Biochemiczna” pozycja 83’ przedmiar ma wartość zero. Prosimy o potwierdzenie, czy ma tak zostać, czy będzie to uzupełnione?</w:t>
      </w:r>
    </w:p>
    <w:p w14:paraId="460C3224" w14:textId="05157822" w:rsidR="002B4C21" w:rsidRPr="00462903" w:rsidRDefault="00462903" w:rsidP="00462903">
      <w:pPr>
        <w:jc w:val="both"/>
        <w:rPr>
          <w:rFonts w:ascii="Garamond" w:eastAsia="Times New Roman" w:hAnsi="Garamond"/>
          <w:color w:val="FF0000"/>
        </w:rPr>
      </w:pPr>
      <w:r w:rsidRPr="00462903">
        <w:rPr>
          <w:rFonts w:ascii="Garamond" w:hAnsi="Garamond"/>
          <w:b/>
          <w:color w:val="000000"/>
          <w:lang w:eastAsia="pl-PL"/>
        </w:rPr>
        <w:t>Odpowiedź:</w:t>
      </w:r>
      <w:r w:rsidR="001A2B43">
        <w:rPr>
          <w:rFonts w:ascii="Garamond" w:hAnsi="Garamond"/>
          <w:b/>
          <w:color w:val="000000"/>
          <w:lang w:eastAsia="pl-PL"/>
        </w:rPr>
        <w:t xml:space="preserve"> Zamawiający potwierdza ilość określoną w</w:t>
      </w:r>
      <w:r w:rsidR="00414272">
        <w:rPr>
          <w:rFonts w:ascii="Garamond" w:hAnsi="Garamond"/>
          <w:b/>
          <w:color w:val="000000"/>
          <w:lang w:eastAsia="pl-PL"/>
        </w:rPr>
        <w:t xml:space="preserve"> w/w</w:t>
      </w:r>
      <w:r w:rsidR="001A2B43">
        <w:rPr>
          <w:rFonts w:ascii="Garamond" w:hAnsi="Garamond"/>
          <w:b/>
          <w:color w:val="000000"/>
          <w:lang w:eastAsia="pl-PL"/>
        </w:rPr>
        <w:t xml:space="preserve"> poz. 83 przedmiaru</w:t>
      </w:r>
      <w:r w:rsidR="001A2B43" w:rsidRPr="001A2B43">
        <w:rPr>
          <w:rFonts w:ascii="Garamond" w:hAnsi="Garamond"/>
          <w:b/>
          <w:color w:val="000000"/>
          <w:lang w:eastAsia="pl-PL"/>
        </w:rPr>
        <w:t xml:space="preserve"> branży budowlanej</w:t>
      </w:r>
      <w:r w:rsidR="001A2B43">
        <w:rPr>
          <w:rFonts w:ascii="Garamond" w:hAnsi="Garamond"/>
          <w:b/>
          <w:color w:val="000000"/>
          <w:lang w:eastAsia="pl-PL"/>
        </w:rPr>
        <w:t xml:space="preserve">. </w:t>
      </w:r>
    </w:p>
    <w:p w14:paraId="1AA2D34D" w14:textId="7DC1A61D" w:rsidR="00434282" w:rsidRDefault="00434282" w:rsidP="002B6F3B">
      <w:pPr>
        <w:jc w:val="both"/>
        <w:rPr>
          <w:rFonts w:ascii="Garamond" w:eastAsia="Times New Roman" w:hAnsi="Garamond"/>
          <w:color w:val="FF0000"/>
          <w:sz w:val="18"/>
          <w:szCs w:val="18"/>
        </w:rPr>
      </w:pPr>
    </w:p>
    <w:p w14:paraId="660FBFC4" w14:textId="457F8AB2" w:rsidR="00434282" w:rsidRPr="00462903" w:rsidRDefault="00434282" w:rsidP="00434282">
      <w:pPr>
        <w:widowControl/>
        <w:spacing w:line="259" w:lineRule="auto"/>
        <w:jc w:val="both"/>
        <w:rPr>
          <w:rFonts w:ascii="Garamond" w:hAnsi="Garamond"/>
          <w:color w:val="000000"/>
          <w:u w:val="single"/>
          <w:lang w:eastAsia="pl-PL"/>
        </w:rPr>
      </w:pPr>
      <w:r>
        <w:rPr>
          <w:rFonts w:ascii="Garamond" w:hAnsi="Garamond"/>
          <w:color w:val="000000"/>
          <w:u w:val="single"/>
          <w:lang w:eastAsia="pl-PL"/>
        </w:rPr>
        <w:t>Pytanie 28</w:t>
      </w:r>
    </w:p>
    <w:p w14:paraId="27BC65B7" w14:textId="51E5570D" w:rsidR="00434282" w:rsidRDefault="00434282" w:rsidP="00434282">
      <w:pPr>
        <w:jc w:val="both"/>
        <w:rPr>
          <w:rFonts w:ascii="Garamond" w:eastAsia="Times New Roman" w:hAnsi="Garamond"/>
        </w:rPr>
      </w:pPr>
      <w:r w:rsidRPr="00434282">
        <w:rPr>
          <w:rFonts w:ascii="Garamond" w:eastAsia="Times New Roman" w:hAnsi="Garamond"/>
        </w:rPr>
        <w:t>Prosimy o potwierdzenie, że w w/w postępowaniu należy zastosować do wyceny mieszaną stawkę podatku VAT, tj. 23 % na roboty budowlane oraz 8% na instalacje gazów medycznych?</w:t>
      </w:r>
    </w:p>
    <w:p w14:paraId="6649780B" w14:textId="40AA053F" w:rsidR="00434282" w:rsidRDefault="00434282" w:rsidP="00434282">
      <w:pPr>
        <w:jc w:val="both"/>
        <w:rPr>
          <w:rFonts w:ascii="Garamond" w:hAnsi="Garamond"/>
          <w:b/>
          <w:color w:val="000000"/>
          <w:lang w:eastAsia="pl-PL"/>
        </w:rPr>
      </w:pPr>
      <w:r w:rsidRPr="00462903">
        <w:rPr>
          <w:rFonts w:ascii="Garamond" w:hAnsi="Garamond"/>
          <w:b/>
          <w:color w:val="000000"/>
          <w:lang w:eastAsia="pl-PL"/>
        </w:rPr>
        <w:t>Odpowiedź:</w:t>
      </w:r>
      <w:r w:rsidR="001D3F33" w:rsidRPr="001D3F33">
        <w:t xml:space="preserve"> </w:t>
      </w:r>
      <w:r w:rsidR="001D3F33" w:rsidRPr="001D3F33">
        <w:rPr>
          <w:rFonts w:ascii="Garamond" w:hAnsi="Garamond"/>
          <w:b/>
          <w:color w:val="000000"/>
          <w:lang w:eastAsia="pl-PL"/>
        </w:rPr>
        <w:t>Roboty instalacji gazów medycznych – VAT 23%.</w:t>
      </w:r>
    </w:p>
    <w:p w14:paraId="1C48CCDF" w14:textId="77777777" w:rsidR="00434282" w:rsidRDefault="00434282" w:rsidP="00434282">
      <w:pPr>
        <w:jc w:val="both"/>
        <w:rPr>
          <w:rFonts w:ascii="Garamond" w:eastAsia="Times New Roman" w:hAnsi="Garamond"/>
        </w:rPr>
      </w:pPr>
    </w:p>
    <w:p w14:paraId="3B926ECB" w14:textId="63038238" w:rsidR="00434282" w:rsidRPr="00434282" w:rsidRDefault="00434282" w:rsidP="00434282">
      <w:pPr>
        <w:jc w:val="both"/>
        <w:rPr>
          <w:rFonts w:ascii="Garamond" w:eastAsia="Times New Roman" w:hAnsi="Garamond"/>
          <w:u w:val="single"/>
        </w:rPr>
      </w:pPr>
      <w:r>
        <w:rPr>
          <w:rFonts w:ascii="Garamond" w:eastAsia="Times New Roman" w:hAnsi="Garamond"/>
          <w:u w:val="single"/>
        </w:rPr>
        <w:t xml:space="preserve">Pytanie 29 </w:t>
      </w:r>
    </w:p>
    <w:p w14:paraId="0196DFDF" w14:textId="67812B76" w:rsidR="00434282" w:rsidRDefault="00434282" w:rsidP="00434282">
      <w:pPr>
        <w:jc w:val="both"/>
        <w:rPr>
          <w:rFonts w:ascii="Garamond" w:eastAsia="Times New Roman" w:hAnsi="Garamond"/>
        </w:rPr>
      </w:pPr>
      <w:r w:rsidRPr="00434282">
        <w:rPr>
          <w:rFonts w:ascii="Garamond" w:eastAsia="Times New Roman" w:hAnsi="Garamond"/>
        </w:rPr>
        <w:t>Prosimy o potwierdzenie Zamawiającego ,że bilans mocy cieplnej na potrzeby instalacji c.o., ciepłej wody użytkowej jest wystarczający i czy taką moc zapewni istniejący system grzewczy.</w:t>
      </w:r>
    </w:p>
    <w:p w14:paraId="616D4CDE" w14:textId="3C0CBE14" w:rsidR="00434282" w:rsidRPr="00434282" w:rsidRDefault="00434282" w:rsidP="00434282">
      <w:pPr>
        <w:jc w:val="both"/>
        <w:rPr>
          <w:rFonts w:ascii="Garamond" w:eastAsia="Times New Roman" w:hAnsi="Garamond"/>
        </w:rPr>
      </w:pPr>
      <w:r w:rsidRPr="00434282">
        <w:rPr>
          <w:rFonts w:ascii="Garamond" w:eastAsia="Times New Roman" w:hAnsi="Garamond"/>
          <w:b/>
        </w:rPr>
        <w:t>Odpowiedź:</w:t>
      </w:r>
      <w:r w:rsidR="001D3F33" w:rsidRPr="001D3F33">
        <w:t xml:space="preserve"> </w:t>
      </w:r>
      <w:r w:rsidR="00F328A2">
        <w:rPr>
          <w:rFonts w:ascii="Garamond" w:eastAsia="Times New Roman" w:hAnsi="Garamond"/>
          <w:b/>
        </w:rPr>
        <w:t>Zamawiający potwierdza, ż</w:t>
      </w:r>
      <w:r w:rsidR="001D3F33" w:rsidRPr="001D3F33">
        <w:rPr>
          <w:rFonts w:ascii="Garamond" w:eastAsia="Times New Roman" w:hAnsi="Garamond"/>
          <w:b/>
        </w:rPr>
        <w:t xml:space="preserve">e bilans mocy </w:t>
      </w:r>
      <w:r w:rsidR="00F328A2">
        <w:rPr>
          <w:rFonts w:ascii="Garamond" w:eastAsia="Times New Roman" w:hAnsi="Garamond"/>
          <w:b/>
        </w:rPr>
        <w:t>cieplnej na potrzeby instalacji</w:t>
      </w:r>
      <w:r w:rsidR="001D3F33" w:rsidRPr="001D3F33">
        <w:rPr>
          <w:rFonts w:ascii="Garamond" w:eastAsia="Times New Roman" w:hAnsi="Garamond"/>
          <w:b/>
        </w:rPr>
        <w:t xml:space="preserve"> c. o. i </w:t>
      </w:r>
      <w:proofErr w:type="spellStart"/>
      <w:r w:rsidR="001D3F33" w:rsidRPr="001D3F33">
        <w:rPr>
          <w:rFonts w:ascii="Garamond" w:eastAsia="Times New Roman" w:hAnsi="Garamond"/>
          <w:b/>
        </w:rPr>
        <w:t>cwu</w:t>
      </w:r>
      <w:proofErr w:type="spellEnd"/>
      <w:r w:rsidR="001D3F33" w:rsidRPr="001D3F33">
        <w:rPr>
          <w:rFonts w:ascii="Garamond" w:eastAsia="Times New Roman" w:hAnsi="Garamond"/>
          <w:b/>
        </w:rPr>
        <w:t>. jest wystarczający.</w:t>
      </w:r>
    </w:p>
    <w:p w14:paraId="06D112F5" w14:textId="77777777" w:rsidR="00434282" w:rsidRDefault="00434282" w:rsidP="00434282">
      <w:pPr>
        <w:jc w:val="both"/>
        <w:rPr>
          <w:rFonts w:ascii="Garamond" w:eastAsia="Times New Roman" w:hAnsi="Garamond"/>
          <w:u w:val="single"/>
        </w:rPr>
      </w:pPr>
    </w:p>
    <w:p w14:paraId="1E5ECEB6" w14:textId="64CD5F0C" w:rsidR="00434282" w:rsidRPr="00434282" w:rsidRDefault="00434282" w:rsidP="00434282">
      <w:pPr>
        <w:jc w:val="both"/>
        <w:rPr>
          <w:rFonts w:ascii="Garamond" w:eastAsia="Times New Roman" w:hAnsi="Garamond"/>
          <w:u w:val="single"/>
        </w:rPr>
      </w:pPr>
      <w:r>
        <w:rPr>
          <w:rFonts w:ascii="Garamond" w:eastAsia="Times New Roman" w:hAnsi="Garamond"/>
          <w:u w:val="single"/>
        </w:rPr>
        <w:t xml:space="preserve">Pytanie 30 </w:t>
      </w:r>
    </w:p>
    <w:p w14:paraId="14171EF1" w14:textId="5C5A2653" w:rsidR="00434282" w:rsidRDefault="00434282" w:rsidP="00434282">
      <w:pPr>
        <w:jc w:val="both"/>
        <w:rPr>
          <w:rFonts w:ascii="Garamond" w:eastAsia="Times New Roman" w:hAnsi="Garamond"/>
        </w:rPr>
      </w:pPr>
      <w:r w:rsidRPr="00434282">
        <w:rPr>
          <w:rFonts w:ascii="Garamond" w:eastAsia="Times New Roman" w:hAnsi="Garamond"/>
        </w:rPr>
        <w:t>Czy w projekcie wentylacji mechanicznej występują nawiewniki ( anemostaty ) w wykonaniu higienicznym jeśli tak to prosimy o podanie ilości i typu nawiewnika.</w:t>
      </w:r>
    </w:p>
    <w:p w14:paraId="461F65ED" w14:textId="045E1CCD" w:rsidR="00434282" w:rsidRPr="00434282" w:rsidRDefault="00434282" w:rsidP="00434282">
      <w:pPr>
        <w:jc w:val="both"/>
        <w:rPr>
          <w:rFonts w:ascii="Garamond" w:eastAsia="Times New Roman" w:hAnsi="Garamond"/>
          <w:b/>
        </w:rPr>
      </w:pPr>
      <w:r w:rsidRPr="00434282">
        <w:rPr>
          <w:rFonts w:ascii="Garamond" w:eastAsia="Times New Roman" w:hAnsi="Garamond"/>
          <w:b/>
        </w:rPr>
        <w:t>Odpowiedź:</w:t>
      </w:r>
      <w:r w:rsidR="001D3F33" w:rsidRPr="001D3F33">
        <w:t xml:space="preserve"> </w:t>
      </w:r>
      <w:r w:rsidR="001D3F33" w:rsidRPr="001D3F33">
        <w:rPr>
          <w:rFonts w:ascii="Garamond" w:eastAsia="Times New Roman" w:hAnsi="Garamond"/>
          <w:b/>
        </w:rPr>
        <w:t>Należy zamontować nawiewniki w wykonaniu higienicznym.</w:t>
      </w:r>
    </w:p>
    <w:p w14:paraId="097D1440" w14:textId="1E7E836A" w:rsidR="00434282" w:rsidRDefault="00434282" w:rsidP="00434282">
      <w:pPr>
        <w:jc w:val="both"/>
        <w:rPr>
          <w:rFonts w:ascii="Garamond" w:eastAsia="Times New Roman" w:hAnsi="Garamond"/>
        </w:rPr>
      </w:pPr>
    </w:p>
    <w:p w14:paraId="288A9DE7" w14:textId="06D64700" w:rsidR="00434282" w:rsidRPr="00434282" w:rsidRDefault="00434282" w:rsidP="00434282">
      <w:pPr>
        <w:jc w:val="both"/>
        <w:rPr>
          <w:rFonts w:ascii="Garamond" w:eastAsia="Times New Roman" w:hAnsi="Garamond"/>
          <w:u w:val="single"/>
        </w:rPr>
      </w:pPr>
      <w:r>
        <w:rPr>
          <w:rFonts w:ascii="Garamond" w:eastAsia="Times New Roman" w:hAnsi="Garamond"/>
          <w:u w:val="single"/>
        </w:rPr>
        <w:t xml:space="preserve">Pytanie 31 </w:t>
      </w:r>
    </w:p>
    <w:p w14:paraId="560ACE7B" w14:textId="711CC9B9" w:rsidR="00434282" w:rsidRPr="00434282" w:rsidRDefault="00434282" w:rsidP="00434282">
      <w:pPr>
        <w:jc w:val="both"/>
        <w:rPr>
          <w:rFonts w:ascii="Garamond" w:eastAsia="Times New Roman" w:hAnsi="Garamond"/>
        </w:rPr>
      </w:pPr>
      <w:r w:rsidRPr="00434282">
        <w:rPr>
          <w:rFonts w:ascii="Garamond" w:eastAsia="Times New Roman" w:hAnsi="Garamond"/>
        </w:rPr>
        <w:t xml:space="preserve">Prosimy ująć w przedmiarach wykucie bruzd dla podejść rurociągów </w:t>
      </w:r>
      <w:r w:rsidR="00F328A2">
        <w:rPr>
          <w:rFonts w:ascii="Garamond" w:eastAsia="Times New Roman" w:hAnsi="Garamond"/>
        </w:rPr>
        <w:t>wody pod baterie prowadzonych z </w:t>
      </w:r>
      <w:r w:rsidRPr="00434282">
        <w:rPr>
          <w:rFonts w:ascii="Garamond" w:eastAsia="Times New Roman" w:hAnsi="Garamond"/>
        </w:rPr>
        <w:t xml:space="preserve">poziomu sufitu oraz bruzd dla podejść odpływowych i instalacji c.o., </w:t>
      </w:r>
      <w:r w:rsidR="00F328A2">
        <w:rPr>
          <w:rFonts w:ascii="Garamond" w:eastAsia="Times New Roman" w:hAnsi="Garamond"/>
        </w:rPr>
        <w:t>a jeżeli mają być prowadzone po </w:t>
      </w:r>
      <w:r w:rsidRPr="00434282">
        <w:rPr>
          <w:rFonts w:ascii="Garamond" w:eastAsia="Times New Roman" w:hAnsi="Garamond"/>
        </w:rPr>
        <w:t>ścianach prosimy o wskazanie w przedmiarach gdzie znajdują się pozycje dot. obudowy instalacji?</w:t>
      </w:r>
    </w:p>
    <w:p w14:paraId="77A01C3C" w14:textId="4711460B" w:rsidR="00434282" w:rsidRDefault="00434282" w:rsidP="00434282">
      <w:pPr>
        <w:jc w:val="both"/>
        <w:rPr>
          <w:rFonts w:ascii="Garamond" w:eastAsia="Times New Roman" w:hAnsi="Garamond"/>
        </w:rPr>
      </w:pPr>
      <w:r w:rsidRPr="00434282">
        <w:rPr>
          <w:rFonts w:ascii="Garamond" w:eastAsia="Times New Roman" w:hAnsi="Garamond"/>
        </w:rPr>
        <w:t>W przedmiarach branży budowlanej są tylko pozycje dot. wykonania tynków pokrywających bruzdy.</w:t>
      </w:r>
    </w:p>
    <w:p w14:paraId="7DE348F9" w14:textId="2D45A7D9" w:rsidR="00434282" w:rsidRPr="00434282" w:rsidRDefault="00434282" w:rsidP="00434282">
      <w:pPr>
        <w:jc w:val="both"/>
        <w:rPr>
          <w:rFonts w:ascii="Garamond" w:eastAsia="Times New Roman" w:hAnsi="Garamond"/>
          <w:b/>
        </w:rPr>
      </w:pPr>
      <w:r w:rsidRPr="00434282">
        <w:rPr>
          <w:rFonts w:ascii="Garamond" w:eastAsia="Times New Roman" w:hAnsi="Garamond"/>
          <w:b/>
        </w:rPr>
        <w:t>Odpowiedź:</w:t>
      </w:r>
      <w:r w:rsidR="001D3F33" w:rsidRPr="001D3F33">
        <w:t xml:space="preserve"> </w:t>
      </w:r>
      <w:r w:rsidR="001D3F33" w:rsidRPr="001D3F33">
        <w:rPr>
          <w:rFonts w:ascii="Garamond" w:eastAsia="Times New Roman" w:hAnsi="Garamond"/>
          <w:b/>
        </w:rPr>
        <w:t xml:space="preserve">Roboty należy ująć w poz. </w:t>
      </w:r>
      <w:r w:rsidR="00F328A2">
        <w:rPr>
          <w:rFonts w:ascii="Garamond" w:eastAsia="Times New Roman" w:hAnsi="Garamond"/>
          <w:b/>
        </w:rPr>
        <w:t>Kosztorysowych: Roboty budowlane</w:t>
      </w:r>
      <w:r w:rsidR="001D3F33" w:rsidRPr="001D3F33">
        <w:rPr>
          <w:rFonts w:ascii="Garamond" w:eastAsia="Times New Roman" w:hAnsi="Garamond"/>
          <w:b/>
        </w:rPr>
        <w:t xml:space="preserve"> towarzyszące.</w:t>
      </w:r>
    </w:p>
    <w:p w14:paraId="7CB8E357" w14:textId="5BF68E85" w:rsidR="00434282" w:rsidRDefault="00434282" w:rsidP="00434282">
      <w:pPr>
        <w:jc w:val="both"/>
        <w:rPr>
          <w:rFonts w:ascii="Garamond" w:eastAsia="Times New Roman" w:hAnsi="Garamond"/>
        </w:rPr>
      </w:pPr>
    </w:p>
    <w:p w14:paraId="6CA2D3B4" w14:textId="35F5FF5E" w:rsidR="00434282" w:rsidRPr="00434282" w:rsidRDefault="00434282" w:rsidP="00434282">
      <w:pPr>
        <w:jc w:val="both"/>
        <w:rPr>
          <w:rFonts w:ascii="Garamond" w:eastAsia="Times New Roman" w:hAnsi="Garamond"/>
          <w:u w:val="single"/>
        </w:rPr>
      </w:pPr>
      <w:r>
        <w:rPr>
          <w:rFonts w:ascii="Garamond" w:eastAsia="Times New Roman" w:hAnsi="Garamond"/>
          <w:u w:val="single"/>
        </w:rPr>
        <w:t>Pytanie 32</w:t>
      </w:r>
    </w:p>
    <w:p w14:paraId="54682055" w14:textId="4D6E9EEC" w:rsidR="00434282" w:rsidRDefault="00434282" w:rsidP="00434282">
      <w:pPr>
        <w:jc w:val="both"/>
        <w:rPr>
          <w:rFonts w:ascii="Garamond" w:eastAsia="Times New Roman" w:hAnsi="Garamond"/>
        </w:rPr>
      </w:pPr>
      <w:r w:rsidRPr="00434282">
        <w:rPr>
          <w:rFonts w:ascii="Garamond" w:eastAsia="Times New Roman" w:hAnsi="Garamond"/>
        </w:rPr>
        <w:t>Prosimy o wskazanie w przedmiarze robót związanych z kuciem i odtworzeniem posadzki dla kanalizacji układanej poniżej posadzki.</w:t>
      </w:r>
    </w:p>
    <w:p w14:paraId="3287BB90" w14:textId="512A57AD" w:rsidR="00434282" w:rsidRPr="00434282" w:rsidRDefault="00434282" w:rsidP="00434282">
      <w:pPr>
        <w:jc w:val="both"/>
        <w:rPr>
          <w:rFonts w:ascii="Garamond" w:eastAsia="Times New Roman" w:hAnsi="Garamond"/>
          <w:b/>
        </w:rPr>
      </w:pPr>
      <w:r w:rsidRPr="00434282">
        <w:rPr>
          <w:rFonts w:ascii="Garamond" w:eastAsia="Times New Roman" w:hAnsi="Garamond"/>
          <w:b/>
        </w:rPr>
        <w:t>Odpowiedź:</w:t>
      </w:r>
      <w:r w:rsidR="001D3F33" w:rsidRPr="001D3F33">
        <w:t xml:space="preserve"> </w:t>
      </w:r>
      <w:r w:rsidR="001D3F33" w:rsidRPr="001D3F33">
        <w:rPr>
          <w:rFonts w:ascii="Garamond" w:eastAsia="Times New Roman" w:hAnsi="Garamond"/>
          <w:b/>
        </w:rPr>
        <w:t xml:space="preserve">Roboty należy ująć w poz. </w:t>
      </w:r>
      <w:r w:rsidR="00F328A2">
        <w:rPr>
          <w:rFonts w:ascii="Garamond" w:eastAsia="Times New Roman" w:hAnsi="Garamond"/>
          <w:b/>
        </w:rPr>
        <w:t>Kosztorysowych: Roboty budowlane</w:t>
      </w:r>
      <w:r w:rsidR="001D3F33" w:rsidRPr="001D3F33">
        <w:rPr>
          <w:rFonts w:ascii="Garamond" w:eastAsia="Times New Roman" w:hAnsi="Garamond"/>
          <w:b/>
        </w:rPr>
        <w:t xml:space="preserve"> towarzyszące.</w:t>
      </w:r>
    </w:p>
    <w:p w14:paraId="27D3A658" w14:textId="7DA132F1" w:rsidR="00434282" w:rsidRDefault="00434282" w:rsidP="00434282">
      <w:pPr>
        <w:jc w:val="both"/>
        <w:rPr>
          <w:rFonts w:ascii="Garamond" w:eastAsia="Times New Roman" w:hAnsi="Garamond"/>
        </w:rPr>
      </w:pPr>
    </w:p>
    <w:p w14:paraId="5BEF4E00" w14:textId="5C05F089" w:rsidR="00434282" w:rsidRPr="00434282" w:rsidRDefault="00434282" w:rsidP="00434282">
      <w:pPr>
        <w:jc w:val="both"/>
        <w:rPr>
          <w:rFonts w:ascii="Garamond" w:eastAsia="Times New Roman" w:hAnsi="Garamond"/>
          <w:u w:val="single"/>
        </w:rPr>
      </w:pPr>
      <w:r w:rsidRPr="00434282">
        <w:rPr>
          <w:rFonts w:ascii="Garamond" w:eastAsia="Times New Roman" w:hAnsi="Garamond"/>
          <w:u w:val="single"/>
        </w:rPr>
        <w:t>Pytanie</w:t>
      </w:r>
      <w:r>
        <w:rPr>
          <w:rFonts w:ascii="Garamond" w:eastAsia="Times New Roman" w:hAnsi="Garamond"/>
          <w:u w:val="single"/>
        </w:rPr>
        <w:t xml:space="preserve"> 33</w:t>
      </w:r>
      <w:r w:rsidRPr="00434282">
        <w:rPr>
          <w:rFonts w:ascii="Garamond" w:eastAsia="Times New Roman" w:hAnsi="Garamond"/>
          <w:u w:val="single"/>
        </w:rPr>
        <w:t xml:space="preserve"> </w:t>
      </w:r>
    </w:p>
    <w:p w14:paraId="39AD4481" w14:textId="0CFCA909" w:rsidR="00434282" w:rsidRDefault="00434282" w:rsidP="00434282">
      <w:pPr>
        <w:jc w:val="both"/>
        <w:rPr>
          <w:rFonts w:ascii="Garamond" w:eastAsia="Times New Roman" w:hAnsi="Garamond"/>
        </w:rPr>
      </w:pPr>
      <w:r w:rsidRPr="00434282">
        <w:rPr>
          <w:rFonts w:ascii="Garamond" w:eastAsia="Times New Roman" w:hAnsi="Garamond"/>
        </w:rPr>
        <w:t xml:space="preserve">Co należy ująć w pozycjach dot. robót instalacyjnych rozbiórkowych? Czy nowa instalacja </w:t>
      </w:r>
      <w:proofErr w:type="spellStart"/>
      <w:r w:rsidRPr="00434282">
        <w:rPr>
          <w:rFonts w:ascii="Garamond" w:eastAsia="Times New Roman" w:hAnsi="Garamond"/>
        </w:rPr>
        <w:t>wod-kan</w:t>
      </w:r>
      <w:proofErr w:type="spellEnd"/>
      <w:r w:rsidRPr="00434282">
        <w:rPr>
          <w:rFonts w:ascii="Garamond" w:eastAsia="Times New Roman" w:hAnsi="Garamond"/>
        </w:rPr>
        <w:t xml:space="preserve"> pokrywa się ze starą?</w:t>
      </w:r>
    </w:p>
    <w:p w14:paraId="5C2469CC" w14:textId="0D47D8DB" w:rsidR="00434282" w:rsidRPr="00434282" w:rsidRDefault="00434282" w:rsidP="00434282">
      <w:pPr>
        <w:jc w:val="both"/>
        <w:rPr>
          <w:rFonts w:ascii="Garamond" w:eastAsia="Times New Roman" w:hAnsi="Garamond"/>
          <w:b/>
        </w:rPr>
      </w:pPr>
      <w:r w:rsidRPr="00434282">
        <w:rPr>
          <w:rFonts w:ascii="Garamond" w:eastAsia="Times New Roman" w:hAnsi="Garamond"/>
          <w:b/>
        </w:rPr>
        <w:t>Odpowiedź:</w:t>
      </w:r>
      <w:r w:rsidR="001D3F33" w:rsidRPr="001D3F33">
        <w:t xml:space="preserve"> </w:t>
      </w:r>
      <w:r w:rsidR="001D3F33" w:rsidRPr="001D3F33">
        <w:rPr>
          <w:rFonts w:ascii="Garamond" w:eastAsia="Times New Roman" w:hAnsi="Garamond"/>
          <w:b/>
        </w:rPr>
        <w:t>W poz. ujęto demontaż armatury wraz z instalac</w:t>
      </w:r>
      <w:r w:rsidR="001D3F33">
        <w:rPr>
          <w:rFonts w:ascii="Garamond" w:eastAsia="Times New Roman" w:hAnsi="Garamond"/>
          <w:b/>
        </w:rPr>
        <w:t>jami sanitarnymi kolidującymi z </w:t>
      </w:r>
      <w:r w:rsidR="001D3F33" w:rsidRPr="001D3F33">
        <w:rPr>
          <w:rFonts w:ascii="Garamond" w:eastAsia="Times New Roman" w:hAnsi="Garamond"/>
          <w:b/>
        </w:rPr>
        <w:t>wykonaniem nowych instalacji. Przebieg instalacji pokazano na rysunkach – rozwinięcie instalacji.</w:t>
      </w:r>
    </w:p>
    <w:p w14:paraId="53ED63A8" w14:textId="5515165F" w:rsidR="00434282" w:rsidRDefault="00434282" w:rsidP="00434282">
      <w:pPr>
        <w:jc w:val="both"/>
        <w:rPr>
          <w:rFonts w:ascii="Garamond" w:eastAsia="Times New Roman" w:hAnsi="Garamond"/>
        </w:rPr>
      </w:pPr>
    </w:p>
    <w:p w14:paraId="3A7AB47F" w14:textId="740A9E8B" w:rsidR="00434282" w:rsidRPr="00434282" w:rsidRDefault="00434282" w:rsidP="00434282">
      <w:pPr>
        <w:jc w:val="both"/>
        <w:rPr>
          <w:rFonts w:ascii="Garamond" w:eastAsia="Times New Roman" w:hAnsi="Garamond"/>
          <w:u w:val="single"/>
        </w:rPr>
      </w:pPr>
      <w:r>
        <w:rPr>
          <w:rFonts w:ascii="Garamond" w:eastAsia="Times New Roman" w:hAnsi="Garamond"/>
          <w:u w:val="single"/>
        </w:rPr>
        <w:t>Pytanie 34</w:t>
      </w:r>
    </w:p>
    <w:p w14:paraId="4729EAB8" w14:textId="0EE43803" w:rsidR="00434282" w:rsidRDefault="00434282" w:rsidP="00434282">
      <w:pPr>
        <w:jc w:val="both"/>
        <w:rPr>
          <w:rFonts w:ascii="Garamond" w:eastAsia="Times New Roman" w:hAnsi="Garamond"/>
        </w:rPr>
      </w:pPr>
      <w:r w:rsidRPr="00434282">
        <w:rPr>
          <w:rFonts w:ascii="Garamond" w:eastAsia="Times New Roman" w:hAnsi="Garamond"/>
        </w:rPr>
        <w:t xml:space="preserve">Prosimy o uzupełnienie przedmiarów „Poradnia </w:t>
      </w:r>
      <w:proofErr w:type="spellStart"/>
      <w:r w:rsidRPr="00434282">
        <w:rPr>
          <w:rFonts w:ascii="Garamond" w:eastAsia="Times New Roman" w:hAnsi="Garamond"/>
        </w:rPr>
        <w:t>Ginek</w:t>
      </w:r>
      <w:proofErr w:type="spellEnd"/>
      <w:r w:rsidRPr="00434282">
        <w:rPr>
          <w:rFonts w:ascii="Garamond" w:eastAsia="Times New Roman" w:hAnsi="Garamond"/>
        </w:rPr>
        <w:t xml:space="preserve">-Położnicza i </w:t>
      </w:r>
      <w:proofErr w:type="spellStart"/>
      <w:r w:rsidRPr="00434282">
        <w:rPr>
          <w:rFonts w:ascii="Garamond" w:eastAsia="Times New Roman" w:hAnsi="Garamond"/>
        </w:rPr>
        <w:t>Neonat</w:t>
      </w:r>
      <w:proofErr w:type="spellEnd"/>
      <w:r w:rsidRPr="00434282">
        <w:rPr>
          <w:rFonts w:ascii="Garamond" w:eastAsia="Times New Roman" w:hAnsi="Garamond"/>
        </w:rPr>
        <w:t>._</w:t>
      </w:r>
      <w:proofErr w:type="spellStart"/>
      <w:r w:rsidRPr="00434282">
        <w:rPr>
          <w:rFonts w:ascii="Garamond" w:eastAsia="Times New Roman" w:hAnsi="Garamond"/>
        </w:rPr>
        <w:t>klima</w:t>
      </w:r>
      <w:proofErr w:type="spellEnd"/>
      <w:r w:rsidRPr="00434282">
        <w:rPr>
          <w:rFonts w:ascii="Garamond" w:eastAsia="Times New Roman" w:hAnsi="Garamond"/>
        </w:rPr>
        <w:t>”. W projekcie jest 12 szt jednostek wewnętrznych instalacji VRF4, natomiast przedmiar obejmuje 11 szt. Proszę o wyjaśnienie pozycji przedmiaru nr 32, skąd się wzięła 1 szt tego modelu jednostki wewnętrznej skoro 12 szt jednostek tego układu to jeden model?</w:t>
      </w:r>
    </w:p>
    <w:p w14:paraId="1C01363E" w14:textId="3E8C6524" w:rsidR="00434282" w:rsidRPr="00434282" w:rsidRDefault="00434282" w:rsidP="001D3F33">
      <w:pPr>
        <w:jc w:val="both"/>
        <w:rPr>
          <w:rFonts w:ascii="Garamond" w:eastAsia="Times New Roman" w:hAnsi="Garamond"/>
          <w:b/>
        </w:rPr>
      </w:pPr>
      <w:r w:rsidRPr="00434282">
        <w:rPr>
          <w:rFonts w:ascii="Garamond" w:eastAsia="Times New Roman" w:hAnsi="Garamond"/>
          <w:b/>
        </w:rPr>
        <w:t>Odpowiedź:</w:t>
      </w:r>
      <w:r w:rsidR="001D3F33" w:rsidRPr="001D3F33">
        <w:t xml:space="preserve"> </w:t>
      </w:r>
      <w:r w:rsidR="001D3F33" w:rsidRPr="001D3F33">
        <w:rPr>
          <w:rFonts w:ascii="Garamond" w:eastAsia="Times New Roman" w:hAnsi="Garamond"/>
          <w:b/>
        </w:rPr>
        <w:t xml:space="preserve">„Poradnia </w:t>
      </w:r>
      <w:proofErr w:type="spellStart"/>
      <w:r w:rsidR="001D3F33" w:rsidRPr="001D3F33">
        <w:rPr>
          <w:rFonts w:ascii="Garamond" w:eastAsia="Times New Roman" w:hAnsi="Garamond"/>
          <w:b/>
        </w:rPr>
        <w:t>Gine</w:t>
      </w:r>
      <w:r w:rsidR="001D3F33">
        <w:rPr>
          <w:rFonts w:ascii="Garamond" w:eastAsia="Times New Roman" w:hAnsi="Garamond"/>
          <w:b/>
        </w:rPr>
        <w:t>k</w:t>
      </w:r>
      <w:proofErr w:type="spellEnd"/>
      <w:r w:rsidR="001D3F33">
        <w:rPr>
          <w:rFonts w:ascii="Garamond" w:eastAsia="Times New Roman" w:hAnsi="Garamond"/>
          <w:b/>
        </w:rPr>
        <w:t xml:space="preserve">-Położnicza i </w:t>
      </w:r>
      <w:proofErr w:type="spellStart"/>
      <w:r w:rsidR="001D3F33">
        <w:rPr>
          <w:rFonts w:ascii="Garamond" w:eastAsia="Times New Roman" w:hAnsi="Garamond"/>
          <w:b/>
        </w:rPr>
        <w:t>Neonat</w:t>
      </w:r>
      <w:proofErr w:type="spellEnd"/>
      <w:r w:rsidR="001D3F33">
        <w:rPr>
          <w:rFonts w:ascii="Garamond" w:eastAsia="Times New Roman" w:hAnsi="Garamond"/>
          <w:b/>
        </w:rPr>
        <w:t>._</w:t>
      </w:r>
      <w:proofErr w:type="spellStart"/>
      <w:r w:rsidR="001D3F33">
        <w:rPr>
          <w:rFonts w:ascii="Garamond" w:eastAsia="Times New Roman" w:hAnsi="Garamond"/>
          <w:b/>
        </w:rPr>
        <w:t>klima</w:t>
      </w:r>
      <w:proofErr w:type="spellEnd"/>
      <w:r w:rsidR="001D3F33">
        <w:rPr>
          <w:rFonts w:ascii="Garamond" w:eastAsia="Times New Roman" w:hAnsi="Garamond"/>
          <w:b/>
        </w:rPr>
        <w:t xml:space="preserve">”. W przedmiarze - poz. 32 </w:t>
      </w:r>
      <w:r w:rsidR="001D3F33" w:rsidRPr="001D3F33">
        <w:rPr>
          <w:rFonts w:ascii="Garamond" w:eastAsia="Times New Roman" w:hAnsi="Garamond"/>
          <w:b/>
        </w:rPr>
        <w:t>należy przyjąć ilość 12 szt.</w:t>
      </w:r>
    </w:p>
    <w:p w14:paraId="64457216" w14:textId="476A8B7F" w:rsidR="00434282" w:rsidRDefault="00434282" w:rsidP="00434282">
      <w:pPr>
        <w:jc w:val="both"/>
        <w:rPr>
          <w:rFonts w:ascii="Garamond" w:eastAsia="Times New Roman" w:hAnsi="Garamond"/>
        </w:rPr>
      </w:pPr>
    </w:p>
    <w:p w14:paraId="5D76598E" w14:textId="77777777" w:rsidR="002A2908" w:rsidRPr="00434282" w:rsidRDefault="002A2908" w:rsidP="00434282">
      <w:pPr>
        <w:jc w:val="both"/>
        <w:rPr>
          <w:rFonts w:ascii="Garamond" w:eastAsia="Times New Roman" w:hAnsi="Garamond"/>
        </w:rPr>
      </w:pPr>
    </w:p>
    <w:p w14:paraId="369A27D7" w14:textId="7E2D66D0" w:rsidR="00434282" w:rsidRPr="00434282" w:rsidRDefault="00434282" w:rsidP="00434282">
      <w:pPr>
        <w:jc w:val="both"/>
        <w:rPr>
          <w:rFonts w:ascii="Garamond" w:eastAsia="Times New Roman" w:hAnsi="Garamond"/>
          <w:u w:val="single"/>
        </w:rPr>
      </w:pPr>
      <w:r w:rsidRPr="00434282">
        <w:rPr>
          <w:rFonts w:ascii="Garamond" w:eastAsia="Times New Roman" w:hAnsi="Garamond"/>
          <w:u w:val="single"/>
        </w:rPr>
        <w:lastRenderedPageBreak/>
        <w:t>Pytanie</w:t>
      </w:r>
      <w:r>
        <w:rPr>
          <w:rFonts w:ascii="Garamond" w:eastAsia="Times New Roman" w:hAnsi="Garamond"/>
          <w:u w:val="single"/>
        </w:rPr>
        <w:t xml:space="preserve"> 35</w:t>
      </w:r>
      <w:r w:rsidRPr="00434282">
        <w:rPr>
          <w:rFonts w:ascii="Garamond" w:eastAsia="Times New Roman" w:hAnsi="Garamond"/>
          <w:u w:val="single"/>
        </w:rPr>
        <w:t xml:space="preserve"> </w:t>
      </w:r>
    </w:p>
    <w:p w14:paraId="2E1E773A" w14:textId="0FFB4BDD" w:rsidR="00434282" w:rsidRPr="00434282" w:rsidRDefault="00434282" w:rsidP="00434282">
      <w:pPr>
        <w:jc w:val="both"/>
        <w:rPr>
          <w:rFonts w:ascii="Garamond" w:eastAsia="Times New Roman" w:hAnsi="Garamond"/>
        </w:rPr>
      </w:pPr>
      <w:r w:rsidRPr="00434282">
        <w:rPr>
          <w:rFonts w:ascii="Garamond" w:eastAsia="Times New Roman" w:hAnsi="Garamond"/>
        </w:rPr>
        <w:t xml:space="preserve">Prosimy o wyjaśnienie pozycji nr 90 przedmiaru „Poradnia </w:t>
      </w:r>
      <w:proofErr w:type="spellStart"/>
      <w:r w:rsidRPr="00434282">
        <w:rPr>
          <w:rFonts w:ascii="Garamond" w:eastAsia="Times New Roman" w:hAnsi="Garamond"/>
        </w:rPr>
        <w:t>Ginek</w:t>
      </w:r>
      <w:proofErr w:type="spellEnd"/>
      <w:r w:rsidRPr="00434282">
        <w:rPr>
          <w:rFonts w:ascii="Garamond" w:eastAsia="Times New Roman" w:hAnsi="Garamond"/>
        </w:rPr>
        <w:t xml:space="preserve">-Położnicza i </w:t>
      </w:r>
      <w:proofErr w:type="spellStart"/>
      <w:r w:rsidRPr="00434282">
        <w:rPr>
          <w:rFonts w:ascii="Garamond" w:eastAsia="Times New Roman" w:hAnsi="Garamond"/>
        </w:rPr>
        <w:t>Neonat</w:t>
      </w:r>
      <w:proofErr w:type="spellEnd"/>
      <w:r w:rsidRPr="00434282">
        <w:rPr>
          <w:rFonts w:ascii="Garamond" w:eastAsia="Times New Roman" w:hAnsi="Garamond"/>
        </w:rPr>
        <w:t>._</w:t>
      </w:r>
      <w:proofErr w:type="spellStart"/>
      <w:r w:rsidRPr="00434282">
        <w:rPr>
          <w:rFonts w:ascii="Garamond" w:eastAsia="Times New Roman" w:hAnsi="Garamond"/>
        </w:rPr>
        <w:t>klima</w:t>
      </w:r>
      <w:proofErr w:type="spellEnd"/>
      <w:r w:rsidRPr="00434282">
        <w:rPr>
          <w:rFonts w:ascii="Garamond" w:eastAsia="Times New Roman" w:hAnsi="Garamond"/>
        </w:rPr>
        <w:t>”, jest tu 2 szt jednostek wewnętrznych natomiast projekt i załącznik „Chłód” wskazuje na 1 szt jednostki wewnętrznej.</w:t>
      </w:r>
    </w:p>
    <w:p w14:paraId="17E3BFD5" w14:textId="663DC0EB" w:rsidR="00434282" w:rsidRPr="00434282" w:rsidRDefault="00434282" w:rsidP="00DE37BE">
      <w:pPr>
        <w:jc w:val="both"/>
        <w:rPr>
          <w:rFonts w:ascii="Garamond" w:eastAsia="Times New Roman" w:hAnsi="Garamond"/>
          <w:b/>
        </w:rPr>
      </w:pPr>
      <w:r w:rsidRPr="00434282">
        <w:rPr>
          <w:rFonts w:ascii="Garamond" w:eastAsia="Times New Roman" w:hAnsi="Garamond"/>
          <w:b/>
        </w:rPr>
        <w:t>Odpowiedź:</w:t>
      </w:r>
      <w:r w:rsidR="00DE37BE" w:rsidRPr="00DE37BE">
        <w:t xml:space="preserve"> </w:t>
      </w:r>
      <w:r w:rsidR="00DE37BE" w:rsidRPr="00DE37BE">
        <w:rPr>
          <w:rFonts w:ascii="Garamond" w:eastAsia="Times New Roman" w:hAnsi="Garamond"/>
          <w:b/>
        </w:rPr>
        <w:t xml:space="preserve">„Poradnia </w:t>
      </w:r>
      <w:proofErr w:type="spellStart"/>
      <w:r w:rsidR="00DE37BE" w:rsidRPr="00DE37BE">
        <w:rPr>
          <w:rFonts w:ascii="Garamond" w:eastAsia="Times New Roman" w:hAnsi="Garamond"/>
          <w:b/>
        </w:rPr>
        <w:t>Ginek</w:t>
      </w:r>
      <w:proofErr w:type="spellEnd"/>
      <w:r w:rsidR="00DE37BE" w:rsidRPr="00DE37BE">
        <w:rPr>
          <w:rFonts w:ascii="Garamond" w:eastAsia="Times New Roman" w:hAnsi="Garamond"/>
          <w:b/>
        </w:rPr>
        <w:t xml:space="preserve">-Położnicza i </w:t>
      </w:r>
      <w:proofErr w:type="spellStart"/>
      <w:r w:rsidR="00DE37BE" w:rsidRPr="00DE37BE">
        <w:rPr>
          <w:rFonts w:ascii="Garamond" w:eastAsia="Times New Roman" w:hAnsi="Garamond"/>
          <w:b/>
        </w:rPr>
        <w:t>Neonat</w:t>
      </w:r>
      <w:proofErr w:type="spellEnd"/>
      <w:r w:rsidR="00DE37BE" w:rsidRPr="00DE37BE">
        <w:rPr>
          <w:rFonts w:ascii="Garamond" w:eastAsia="Times New Roman" w:hAnsi="Garamond"/>
          <w:b/>
        </w:rPr>
        <w:t>._</w:t>
      </w:r>
      <w:proofErr w:type="spellStart"/>
      <w:r w:rsidR="00DE37BE" w:rsidRPr="00DE37BE">
        <w:rPr>
          <w:rFonts w:ascii="Garamond" w:eastAsia="Times New Roman" w:hAnsi="Garamond"/>
          <w:b/>
        </w:rPr>
        <w:t>klima</w:t>
      </w:r>
      <w:proofErr w:type="spellEnd"/>
      <w:r w:rsidR="00DE37BE" w:rsidRPr="00DE37BE">
        <w:rPr>
          <w:rFonts w:ascii="Garamond" w:eastAsia="Times New Roman" w:hAnsi="Garamond"/>
          <w:b/>
        </w:rPr>
        <w:t xml:space="preserve">”. </w:t>
      </w:r>
      <w:r w:rsidR="00DE37BE">
        <w:rPr>
          <w:rFonts w:ascii="Garamond" w:eastAsia="Times New Roman" w:hAnsi="Garamond"/>
          <w:b/>
        </w:rPr>
        <w:t xml:space="preserve">W przedmiarze - poz. 90 </w:t>
      </w:r>
      <w:r w:rsidR="00DE37BE" w:rsidRPr="00DE37BE">
        <w:rPr>
          <w:rFonts w:ascii="Garamond" w:eastAsia="Times New Roman" w:hAnsi="Garamond"/>
          <w:b/>
        </w:rPr>
        <w:t>należy przyjąć ilość 1 szt.</w:t>
      </w:r>
    </w:p>
    <w:p w14:paraId="5E766A18" w14:textId="77777777" w:rsidR="00434282" w:rsidRDefault="00434282" w:rsidP="00434282">
      <w:pPr>
        <w:jc w:val="both"/>
        <w:rPr>
          <w:rFonts w:ascii="Garamond" w:eastAsia="Times New Roman" w:hAnsi="Garamond"/>
        </w:rPr>
      </w:pPr>
    </w:p>
    <w:p w14:paraId="114540F7" w14:textId="06719B73" w:rsidR="00434282" w:rsidRPr="00434282" w:rsidRDefault="00434282" w:rsidP="00434282">
      <w:pPr>
        <w:jc w:val="both"/>
        <w:rPr>
          <w:rFonts w:ascii="Garamond" w:eastAsia="Times New Roman" w:hAnsi="Garamond"/>
          <w:u w:val="single"/>
        </w:rPr>
      </w:pPr>
      <w:r>
        <w:rPr>
          <w:rFonts w:ascii="Garamond" w:eastAsia="Times New Roman" w:hAnsi="Garamond"/>
          <w:u w:val="single"/>
        </w:rPr>
        <w:t>Pytanie 36</w:t>
      </w:r>
    </w:p>
    <w:p w14:paraId="61D0B280" w14:textId="0CA7D2E9" w:rsidR="00434282" w:rsidRDefault="00434282" w:rsidP="00434282">
      <w:pPr>
        <w:jc w:val="both"/>
        <w:rPr>
          <w:rFonts w:ascii="Garamond" w:eastAsia="Times New Roman" w:hAnsi="Garamond"/>
        </w:rPr>
      </w:pPr>
      <w:r w:rsidRPr="00434282">
        <w:rPr>
          <w:rFonts w:ascii="Garamond" w:eastAsia="Times New Roman" w:hAnsi="Garamond"/>
        </w:rPr>
        <w:t xml:space="preserve">Udostępnione przedmiary branży elektrycznej są skanami przedmiarów eksportowanych z programu kosztorysowego. Prosimy o udostępnienie przedmiarów w formacie </w:t>
      </w:r>
      <w:proofErr w:type="spellStart"/>
      <w:r w:rsidRPr="00434282">
        <w:rPr>
          <w:rFonts w:ascii="Garamond" w:eastAsia="Times New Roman" w:hAnsi="Garamond"/>
        </w:rPr>
        <w:t>ath</w:t>
      </w:r>
      <w:proofErr w:type="spellEnd"/>
      <w:r w:rsidRPr="00434282">
        <w:rPr>
          <w:rFonts w:ascii="Garamond" w:eastAsia="Times New Roman" w:hAnsi="Garamond"/>
        </w:rPr>
        <w:t>, bądź wczytanych do formatu pdf wprost z programu kosztorysowego.</w:t>
      </w:r>
    </w:p>
    <w:p w14:paraId="75B2977B" w14:textId="486FB737" w:rsidR="00434282" w:rsidRPr="00CB0B0A" w:rsidRDefault="00434282" w:rsidP="0098086F">
      <w:pPr>
        <w:jc w:val="both"/>
        <w:rPr>
          <w:rFonts w:ascii="Garamond" w:eastAsia="Times New Roman" w:hAnsi="Garamond"/>
          <w:b/>
        </w:rPr>
      </w:pPr>
      <w:r w:rsidRPr="00CB0B0A">
        <w:rPr>
          <w:rFonts w:ascii="Garamond" w:eastAsia="Times New Roman" w:hAnsi="Garamond"/>
          <w:b/>
        </w:rPr>
        <w:t>Odpowiedź:</w:t>
      </w:r>
      <w:r w:rsidR="0098086F" w:rsidRPr="00CB0B0A">
        <w:t xml:space="preserve"> </w:t>
      </w:r>
      <w:r w:rsidR="0098086F" w:rsidRPr="00CB0B0A">
        <w:rPr>
          <w:rFonts w:ascii="Garamond" w:eastAsia="Times New Roman" w:hAnsi="Garamond"/>
          <w:b/>
        </w:rPr>
        <w:t>Zamawiający udostępnia prze</w:t>
      </w:r>
      <w:r w:rsidR="00E85F8E" w:rsidRPr="00CB0B0A">
        <w:rPr>
          <w:rFonts w:ascii="Garamond" w:eastAsia="Times New Roman" w:hAnsi="Garamond"/>
          <w:b/>
        </w:rPr>
        <w:t xml:space="preserve">dmiary branży elektrycznej </w:t>
      </w:r>
      <w:r w:rsidR="0098086F" w:rsidRPr="00CB0B0A">
        <w:rPr>
          <w:rFonts w:ascii="Garamond" w:eastAsia="Times New Roman" w:hAnsi="Garamond"/>
          <w:b/>
        </w:rPr>
        <w:t>w formacie pdf. jako wydruk z programu kosztorysowego.</w:t>
      </w:r>
      <w:r w:rsidR="008D3492" w:rsidRPr="00CB0B0A">
        <w:rPr>
          <w:rFonts w:ascii="Garamond" w:eastAsia="Times New Roman" w:hAnsi="Garamond"/>
          <w:b/>
        </w:rPr>
        <w:t xml:space="preserve"> </w:t>
      </w:r>
      <w:r w:rsidR="00E85F8E" w:rsidRPr="00CB0B0A">
        <w:rPr>
          <w:rFonts w:ascii="Garamond" w:eastAsia="Times New Roman" w:hAnsi="Garamond"/>
          <w:b/>
        </w:rPr>
        <w:t xml:space="preserve">Przedmiary </w:t>
      </w:r>
      <w:r w:rsidR="00383276" w:rsidRPr="00CB0B0A">
        <w:rPr>
          <w:rFonts w:ascii="Garamond" w:eastAsia="Times New Roman" w:hAnsi="Garamond"/>
          <w:b/>
        </w:rPr>
        <w:t xml:space="preserve">jako plik o nazwie przedmiary </w:t>
      </w:r>
      <w:r w:rsidR="008D3492" w:rsidRPr="00CB0B0A">
        <w:rPr>
          <w:rFonts w:ascii="Garamond" w:eastAsia="Times New Roman" w:hAnsi="Garamond"/>
          <w:b/>
        </w:rPr>
        <w:t xml:space="preserve">po odp. na pytania </w:t>
      </w:r>
      <w:r w:rsidR="00E85F8E" w:rsidRPr="00CB0B0A">
        <w:rPr>
          <w:rFonts w:ascii="Garamond" w:eastAsia="Times New Roman" w:hAnsi="Garamond"/>
          <w:b/>
        </w:rPr>
        <w:t xml:space="preserve">udostępniono </w:t>
      </w:r>
      <w:r w:rsidR="008D3492" w:rsidRPr="00CB0B0A">
        <w:rPr>
          <w:rFonts w:ascii="Garamond" w:eastAsia="Times New Roman" w:hAnsi="Garamond"/>
          <w:b/>
        </w:rPr>
        <w:t>pod adres</w:t>
      </w:r>
      <w:r w:rsidR="00CB0B0A" w:rsidRPr="00CB0B0A">
        <w:rPr>
          <w:rFonts w:ascii="Garamond" w:eastAsia="Times New Roman" w:hAnsi="Garamond"/>
          <w:b/>
        </w:rPr>
        <w:t xml:space="preserve">em internetowym udostępnionej </w:t>
      </w:r>
      <w:r w:rsidR="008D3492" w:rsidRPr="00CB0B0A">
        <w:rPr>
          <w:rFonts w:ascii="Garamond" w:eastAsia="Times New Roman" w:hAnsi="Garamond"/>
          <w:b/>
        </w:rPr>
        <w:t>dokumentacji - zgodnym z określonym w</w:t>
      </w:r>
      <w:r w:rsidR="00CB0B0A" w:rsidRPr="00CB0B0A">
        <w:rPr>
          <w:rFonts w:ascii="Garamond" w:eastAsia="Times New Roman" w:hAnsi="Garamond"/>
          <w:b/>
        </w:rPr>
        <w:t> </w:t>
      </w:r>
      <w:r w:rsidR="008D3492" w:rsidRPr="00CB0B0A">
        <w:rPr>
          <w:rFonts w:ascii="Garamond" w:eastAsia="Times New Roman" w:hAnsi="Garamond"/>
          <w:b/>
        </w:rPr>
        <w:t xml:space="preserve">załączniku nr 1b do SWZ, </w:t>
      </w:r>
      <w:r w:rsidR="00396014" w:rsidRPr="00CB0B0A">
        <w:rPr>
          <w:rFonts w:ascii="Garamond" w:eastAsia="Times New Roman" w:hAnsi="Garamond"/>
          <w:b/>
        </w:rPr>
        <w:t>(</w:t>
      </w:r>
      <w:r w:rsidR="008D3492" w:rsidRPr="00CB0B0A">
        <w:rPr>
          <w:rFonts w:ascii="Garamond" w:eastAsia="Times New Roman" w:hAnsi="Garamond"/>
          <w:b/>
        </w:rPr>
        <w:t xml:space="preserve">tj.: </w:t>
      </w:r>
      <w:hyperlink r:id="rId14" w:history="1">
        <w:r w:rsidR="008D3492" w:rsidRPr="00CB0B0A">
          <w:rPr>
            <w:rStyle w:val="Hipercze"/>
            <w:rFonts w:ascii="Garamond" w:eastAsia="Times New Roman" w:hAnsi="Garamond"/>
            <w:b/>
            <w:color w:val="auto"/>
          </w:rPr>
          <w:t>https://nextcloud.su.krakow.pl/s/HrMjajNcbMXmRgA</w:t>
        </w:r>
      </w:hyperlink>
      <w:r w:rsidR="00396014" w:rsidRPr="00CB0B0A">
        <w:rPr>
          <w:rFonts w:ascii="Garamond" w:eastAsia="Times New Roman" w:hAnsi="Garamond"/>
          <w:b/>
        </w:rPr>
        <w:t>).</w:t>
      </w:r>
    </w:p>
    <w:p w14:paraId="1D52DD09" w14:textId="61F5351A" w:rsidR="00434282" w:rsidRPr="00434282" w:rsidRDefault="00434282" w:rsidP="00434282">
      <w:pPr>
        <w:jc w:val="both"/>
        <w:rPr>
          <w:rFonts w:ascii="Garamond" w:eastAsia="Times New Roman" w:hAnsi="Garamond"/>
        </w:rPr>
      </w:pPr>
    </w:p>
    <w:p w14:paraId="7B5AFCFF" w14:textId="6EB764ED" w:rsidR="00434282" w:rsidRPr="00434282" w:rsidRDefault="00434282" w:rsidP="00434282">
      <w:pPr>
        <w:jc w:val="both"/>
        <w:rPr>
          <w:rFonts w:ascii="Garamond" w:eastAsia="Times New Roman" w:hAnsi="Garamond"/>
          <w:u w:val="single"/>
        </w:rPr>
      </w:pPr>
      <w:r>
        <w:rPr>
          <w:rFonts w:ascii="Garamond" w:eastAsia="Times New Roman" w:hAnsi="Garamond"/>
          <w:u w:val="single"/>
        </w:rPr>
        <w:t>Pytanie 37</w:t>
      </w:r>
    </w:p>
    <w:p w14:paraId="1E5CCED0" w14:textId="454CA094" w:rsidR="00434282" w:rsidRDefault="00434282" w:rsidP="00434282">
      <w:pPr>
        <w:jc w:val="both"/>
        <w:rPr>
          <w:rFonts w:ascii="Garamond" w:eastAsia="Times New Roman" w:hAnsi="Garamond"/>
        </w:rPr>
      </w:pPr>
      <w:r w:rsidRPr="00434282">
        <w:rPr>
          <w:rFonts w:ascii="Garamond" w:eastAsia="Times New Roman" w:hAnsi="Garamond"/>
        </w:rPr>
        <w:t>Prosimy o potwierdzenie, że istniejące przyłącze i rozdzielnice elektryczne posiadają rezerwę mocy na podłączenie projektowanych urządzeń.</w:t>
      </w:r>
    </w:p>
    <w:p w14:paraId="0B6DB479" w14:textId="66382572" w:rsidR="00434282" w:rsidRPr="00434282" w:rsidRDefault="00434282" w:rsidP="00434282">
      <w:pPr>
        <w:jc w:val="both"/>
        <w:rPr>
          <w:rFonts w:ascii="Garamond" w:eastAsia="Times New Roman" w:hAnsi="Garamond"/>
          <w:b/>
        </w:rPr>
      </w:pPr>
      <w:r w:rsidRPr="00434282">
        <w:rPr>
          <w:rFonts w:ascii="Garamond" w:eastAsia="Times New Roman" w:hAnsi="Garamond"/>
          <w:b/>
        </w:rPr>
        <w:t>Odpowiedź:</w:t>
      </w:r>
      <w:r w:rsidR="0098086F" w:rsidRPr="0098086F">
        <w:t xml:space="preserve"> </w:t>
      </w:r>
      <w:r w:rsidR="0098086F" w:rsidRPr="0098086F">
        <w:rPr>
          <w:rFonts w:ascii="Garamond" w:eastAsia="Times New Roman" w:hAnsi="Garamond"/>
          <w:b/>
        </w:rPr>
        <w:t xml:space="preserve">Zamawiający potwierdza, że istniejące przyłącza elektryczne budynku oraz rozdzielnie elektryczne, do których będą przyłączane odpływy objęte projektem, posiadają wystarczającą rezerwę mocy.      </w:t>
      </w:r>
    </w:p>
    <w:p w14:paraId="27B93398" w14:textId="06FD224B" w:rsidR="00434282" w:rsidRDefault="00434282" w:rsidP="00434282">
      <w:pPr>
        <w:jc w:val="both"/>
        <w:rPr>
          <w:rFonts w:ascii="Garamond" w:eastAsia="Times New Roman" w:hAnsi="Garamond"/>
        </w:rPr>
      </w:pPr>
    </w:p>
    <w:p w14:paraId="0194EF40" w14:textId="0B929E33" w:rsidR="00434282" w:rsidRPr="00434282" w:rsidRDefault="00434282" w:rsidP="00434282">
      <w:pPr>
        <w:jc w:val="both"/>
        <w:rPr>
          <w:rFonts w:ascii="Garamond" w:eastAsia="Times New Roman" w:hAnsi="Garamond"/>
          <w:u w:val="single"/>
        </w:rPr>
      </w:pPr>
      <w:r>
        <w:rPr>
          <w:rFonts w:ascii="Garamond" w:eastAsia="Times New Roman" w:hAnsi="Garamond"/>
          <w:u w:val="single"/>
        </w:rPr>
        <w:t>Pytanie 38</w:t>
      </w:r>
    </w:p>
    <w:p w14:paraId="6976D422" w14:textId="43E2459B" w:rsidR="00434282" w:rsidRDefault="00434282" w:rsidP="00434282">
      <w:pPr>
        <w:jc w:val="both"/>
        <w:rPr>
          <w:rFonts w:ascii="Garamond" w:eastAsia="Times New Roman" w:hAnsi="Garamond"/>
        </w:rPr>
      </w:pPr>
      <w:r w:rsidRPr="00434282">
        <w:rPr>
          <w:rFonts w:ascii="Garamond" w:eastAsia="Times New Roman" w:hAnsi="Garamond"/>
        </w:rPr>
        <w:t>Prosimy o potwierdzenie, że projekt instalacji elektrycznych uwzględnia et</w:t>
      </w:r>
      <w:r w:rsidR="0098086F">
        <w:rPr>
          <w:rFonts w:ascii="Garamond" w:eastAsia="Times New Roman" w:hAnsi="Garamond"/>
        </w:rPr>
        <w:t>apowanie robót ujęte w SWZ. W </w:t>
      </w:r>
      <w:r w:rsidRPr="00434282">
        <w:rPr>
          <w:rFonts w:ascii="Garamond" w:eastAsia="Times New Roman" w:hAnsi="Garamond"/>
        </w:rPr>
        <w:t>przeciwnym razie prosimy o udostępnienie dokumentacji technicznej branży elektrycznej uwzględniającej takie założenia.</w:t>
      </w:r>
    </w:p>
    <w:p w14:paraId="4B5868E9" w14:textId="2823FCE9" w:rsidR="00434282" w:rsidRPr="00434282" w:rsidRDefault="00434282" w:rsidP="00434282">
      <w:pPr>
        <w:jc w:val="both"/>
        <w:rPr>
          <w:rFonts w:ascii="Garamond" w:eastAsia="Times New Roman" w:hAnsi="Garamond"/>
          <w:b/>
        </w:rPr>
      </w:pPr>
      <w:r w:rsidRPr="00434282">
        <w:rPr>
          <w:rFonts w:ascii="Garamond" w:eastAsia="Times New Roman" w:hAnsi="Garamond"/>
          <w:b/>
        </w:rPr>
        <w:t>Odpowiedź:</w:t>
      </w:r>
      <w:r w:rsidR="0098086F" w:rsidRPr="0098086F">
        <w:t xml:space="preserve"> </w:t>
      </w:r>
      <w:r w:rsidR="0098086F" w:rsidRPr="0098086F">
        <w:rPr>
          <w:rFonts w:ascii="Garamond" w:eastAsia="Times New Roman" w:hAnsi="Garamond"/>
          <w:b/>
        </w:rPr>
        <w:t xml:space="preserve">Projekt instalacji elektrycznej uwzględnia etapowanie robót. Instalacja „systemu alarmu pożarowego”, której zakres realizowany będzie we wszystkich etapach postępowania, rozliczona </w:t>
      </w:r>
      <w:r w:rsidR="0098086F">
        <w:rPr>
          <w:rFonts w:ascii="Garamond" w:eastAsia="Times New Roman" w:hAnsi="Garamond"/>
          <w:b/>
        </w:rPr>
        <w:t xml:space="preserve">zostanie po zakończeniu </w:t>
      </w:r>
      <w:r w:rsidR="0098086F" w:rsidRPr="0098086F">
        <w:rPr>
          <w:rFonts w:ascii="Garamond" w:eastAsia="Times New Roman" w:hAnsi="Garamond"/>
          <w:b/>
        </w:rPr>
        <w:t xml:space="preserve">3-ciego etapu.     </w:t>
      </w:r>
    </w:p>
    <w:p w14:paraId="2F406612" w14:textId="549891E9" w:rsidR="00434282" w:rsidRDefault="00434282" w:rsidP="00434282">
      <w:pPr>
        <w:jc w:val="both"/>
        <w:rPr>
          <w:rFonts w:ascii="Garamond" w:eastAsia="Times New Roman" w:hAnsi="Garamond"/>
        </w:rPr>
      </w:pPr>
    </w:p>
    <w:p w14:paraId="59CC9460" w14:textId="09A0CC6B" w:rsidR="00434282" w:rsidRPr="00434282" w:rsidRDefault="00434282" w:rsidP="00434282">
      <w:pPr>
        <w:jc w:val="both"/>
        <w:rPr>
          <w:rFonts w:ascii="Garamond" w:eastAsia="Times New Roman" w:hAnsi="Garamond"/>
          <w:u w:val="single"/>
        </w:rPr>
      </w:pPr>
      <w:r w:rsidRPr="00434282">
        <w:rPr>
          <w:rFonts w:ascii="Garamond" w:eastAsia="Times New Roman" w:hAnsi="Garamond"/>
          <w:u w:val="single"/>
        </w:rPr>
        <w:t>Pytanie</w:t>
      </w:r>
      <w:r>
        <w:rPr>
          <w:rFonts w:ascii="Garamond" w:eastAsia="Times New Roman" w:hAnsi="Garamond"/>
          <w:u w:val="single"/>
        </w:rPr>
        <w:t xml:space="preserve"> 39</w:t>
      </w:r>
      <w:r w:rsidRPr="00434282">
        <w:rPr>
          <w:rFonts w:ascii="Garamond" w:eastAsia="Times New Roman" w:hAnsi="Garamond"/>
          <w:u w:val="single"/>
        </w:rPr>
        <w:t xml:space="preserve"> </w:t>
      </w:r>
    </w:p>
    <w:p w14:paraId="0EB4FCA3" w14:textId="4FE05988" w:rsidR="00434282" w:rsidRDefault="00434282" w:rsidP="00434282">
      <w:pPr>
        <w:jc w:val="both"/>
        <w:rPr>
          <w:rFonts w:ascii="Garamond" w:eastAsia="Times New Roman" w:hAnsi="Garamond"/>
        </w:rPr>
      </w:pPr>
      <w:r w:rsidRPr="00434282">
        <w:rPr>
          <w:rFonts w:ascii="Garamond" w:eastAsia="Times New Roman" w:hAnsi="Garamond"/>
        </w:rPr>
        <w:t xml:space="preserve">Prosimy o potwierdzenie, że dostosowanie istniejących i projektowanych instalacji </w:t>
      </w:r>
      <w:r w:rsidR="0098086F">
        <w:rPr>
          <w:rFonts w:ascii="Garamond" w:eastAsia="Times New Roman" w:hAnsi="Garamond"/>
        </w:rPr>
        <w:t>elektrycznych w </w:t>
      </w:r>
      <w:r w:rsidRPr="00434282">
        <w:rPr>
          <w:rFonts w:ascii="Garamond" w:eastAsia="Times New Roman" w:hAnsi="Garamond"/>
        </w:rPr>
        <w:t>budynku, do projektowanej według osobnego opracowania instalacji zasilania rezerwowego z agregatu prądotwórczego, w tym podłączenie agregatu prądotwórczego, dostawa i montaż systemu załączania rezerwy SZR itp. jest poza zakresem oferty.</w:t>
      </w:r>
    </w:p>
    <w:p w14:paraId="62CC5E12" w14:textId="5E49EBD3" w:rsidR="00434282" w:rsidRPr="0098086F" w:rsidRDefault="00434282" w:rsidP="0098086F">
      <w:pPr>
        <w:jc w:val="both"/>
        <w:rPr>
          <w:rFonts w:ascii="Garamond" w:eastAsia="Times New Roman" w:hAnsi="Garamond"/>
          <w:b/>
        </w:rPr>
      </w:pPr>
      <w:r w:rsidRPr="00434282">
        <w:rPr>
          <w:rFonts w:ascii="Garamond" w:eastAsia="Times New Roman" w:hAnsi="Garamond"/>
          <w:b/>
        </w:rPr>
        <w:t>Odpowiedź:</w:t>
      </w:r>
      <w:r w:rsidR="0098086F" w:rsidRPr="0098086F">
        <w:t xml:space="preserve"> </w:t>
      </w:r>
      <w:r w:rsidR="0098086F" w:rsidRPr="0098086F">
        <w:rPr>
          <w:rFonts w:ascii="Garamond" w:eastAsia="Times New Roman" w:hAnsi="Garamond"/>
          <w:b/>
        </w:rPr>
        <w:t>Zak</w:t>
      </w:r>
      <w:r w:rsidR="0098086F">
        <w:rPr>
          <w:rFonts w:ascii="Garamond" w:eastAsia="Times New Roman" w:hAnsi="Garamond"/>
          <w:b/>
        </w:rPr>
        <w:t xml:space="preserve">res robót Wykonawcy określa SWZ </w:t>
      </w:r>
      <w:r w:rsidR="00383276">
        <w:rPr>
          <w:rFonts w:ascii="Garamond" w:eastAsia="Times New Roman" w:hAnsi="Garamond"/>
          <w:b/>
        </w:rPr>
        <w:t xml:space="preserve">wraz załącznikami. </w:t>
      </w:r>
      <w:r w:rsidR="0098086F">
        <w:rPr>
          <w:rFonts w:ascii="Garamond" w:eastAsia="Times New Roman" w:hAnsi="Garamond"/>
          <w:b/>
        </w:rPr>
        <w:t>Zakres przywołanego w </w:t>
      </w:r>
      <w:r w:rsidR="0098086F" w:rsidRPr="0098086F">
        <w:rPr>
          <w:rFonts w:ascii="Garamond" w:eastAsia="Times New Roman" w:hAnsi="Garamond"/>
          <w:b/>
        </w:rPr>
        <w:t xml:space="preserve">pytaniu projektu instalacji zasilania rezerwowego z agregatu prądotwórczego, w tym podłączenie agregatu prądotwórczego, dostawa i montaż systemu załączania rezerwy SZR nie jest przedmiotem </w:t>
      </w:r>
      <w:r w:rsidR="00383276">
        <w:rPr>
          <w:rFonts w:ascii="Garamond" w:eastAsia="Times New Roman" w:hAnsi="Garamond"/>
          <w:b/>
        </w:rPr>
        <w:t xml:space="preserve">niniejszego </w:t>
      </w:r>
      <w:r w:rsidR="0098086F" w:rsidRPr="0098086F">
        <w:rPr>
          <w:rFonts w:ascii="Garamond" w:eastAsia="Times New Roman" w:hAnsi="Garamond"/>
          <w:b/>
        </w:rPr>
        <w:t>postępowania.</w:t>
      </w:r>
    </w:p>
    <w:p w14:paraId="19EA3475" w14:textId="48EB33E9" w:rsidR="00434282" w:rsidRDefault="00434282" w:rsidP="00434282">
      <w:pPr>
        <w:jc w:val="both"/>
        <w:rPr>
          <w:rFonts w:ascii="Garamond" w:eastAsia="Times New Roman" w:hAnsi="Garamond"/>
        </w:rPr>
      </w:pPr>
    </w:p>
    <w:p w14:paraId="02334F75" w14:textId="75EEDD86" w:rsidR="00434282" w:rsidRPr="00434282" w:rsidRDefault="00434282" w:rsidP="00434282">
      <w:pPr>
        <w:jc w:val="both"/>
        <w:rPr>
          <w:rFonts w:ascii="Garamond" w:eastAsia="Times New Roman" w:hAnsi="Garamond"/>
          <w:u w:val="single"/>
        </w:rPr>
      </w:pPr>
      <w:r w:rsidRPr="00434282">
        <w:rPr>
          <w:rFonts w:ascii="Garamond" w:eastAsia="Times New Roman" w:hAnsi="Garamond"/>
          <w:u w:val="single"/>
        </w:rPr>
        <w:t>Pytanie</w:t>
      </w:r>
      <w:r>
        <w:rPr>
          <w:rFonts w:ascii="Garamond" w:eastAsia="Times New Roman" w:hAnsi="Garamond"/>
          <w:u w:val="single"/>
        </w:rPr>
        <w:t xml:space="preserve"> 40</w:t>
      </w:r>
      <w:r w:rsidRPr="00434282">
        <w:rPr>
          <w:rFonts w:ascii="Garamond" w:eastAsia="Times New Roman" w:hAnsi="Garamond"/>
          <w:u w:val="single"/>
        </w:rPr>
        <w:t xml:space="preserve"> </w:t>
      </w:r>
    </w:p>
    <w:p w14:paraId="0DC8616D" w14:textId="0A63FB8E" w:rsidR="00434282" w:rsidRPr="00434282" w:rsidRDefault="00434282" w:rsidP="00434282">
      <w:pPr>
        <w:jc w:val="both"/>
        <w:rPr>
          <w:rFonts w:ascii="Garamond" w:eastAsia="Times New Roman" w:hAnsi="Garamond"/>
        </w:rPr>
      </w:pPr>
      <w:r w:rsidRPr="00434282">
        <w:rPr>
          <w:rFonts w:ascii="Garamond" w:eastAsia="Times New Roman" w:hAnsi="Garamond"/>
        </w:rPr>
        <w:t>Prosimy o informację, z jakiego miejsca możliwe będzie zasilanie w energię elektryczną na potrzeby wykonania robót budowlanych i jaka moc elektryczna będzie dostępna dla wykonawcy w czasie trwania robót budowlanych.</w:t>
      </w:r>
    </w:p>
    <w:p w14:paraId="35CB4523" w14:textId="452B4E1A" w:rsidR="00434282" w:rsidRPr="00434282" w:rsidRDefault="00434282" w:rsidP="00434282">
      <w:pPr>
        <w:jc w:val="both"/>
        <w:rPr>
          <w:rFonts w:ascii="Garamond" w:eastAsia="Times New Roman" w:hAnsi="Garamond"/>
          <w:b/>
        </w:rPr>
      </w:pPr>
      <w:r w:rsidRPr="00434282">
        <w:rPr>
          <w:rFonts w:ascii="Garamond" w:eastAsia="Times New Roman" w:hAnsi="Garamond"/>
          <w:b/>
        </w:rPr>
        <w:t>Odpowiedź:</w:t>
      </w:r>
      <w:r w:rsidR="0098086F" w:rsidRPr="0098086F">
        <w:t xml:space="preserve"> </w:t>
      </w:r>
      <w:r w:rsidR="0098086F" w:rsidRPr="0098086F">
        <w:rPr>
          <w:rFonts w:ascii="Garamond" w:eastAsia="Times New Roman" w:hAnsi="Garamond"/>
          <w:b/>
        </w:rPr>
        <w:t xml:space="preserve">Przed rozpoczęciem robót Zamawiający wskaże na budynku miejsce włączenia rozdzielni budowlanej Wykonawcy wyposażonej w układ rozliczeniowy. Podłączenie i montaż rozdzielni jest po stronie Wykonawcy. Wykonawcy zostanie przydzielona moc do 25kW.    </w:t>
      </w:r>
    </w:p>
    <w:p w14:paraId="67167F39" w14:textId="651BAB5C" w:rsidR="00434282" w:rsidRPr="00434282" w:rsidRDefault="00434282" w:rsidP="002B6F3B">
      <w:pPr>
        <w:jc w:val="both"/>
        <w:rPr>
          <w:rFonts w:ascii="Garamond" w:eastAsia="Times New Roman" w:hAnsi="Garamond"/>
        </w:rPr>
      </w:pPr>
    </w:p>
    <w:p w14:paraId="7189D9B6" w14:textId="50720D88" w:rsidR="00434282" w:rsidRDefault="00434282" w:rsidP="002B6F3B">
      <w:pPr>
        <w:jc w:val="both"/>
        <w:rPr>
          <w:rFonts w:ascii="Garamond" w:eastAsia="Times New Roman" w:hAnsi="Garamond"/>
          <w:color w:val="FF0000"/>
          <w:sz w:val="18"/>
          <w:szCs w:val="18"/>
        </w:rPr>
      </w:pPr>
    </w:p>
    <w:p w14:paraId="427E0255" w14:textId="4E835E57" w:rsidR="00434282" w:rsidRDefault="00434282" w:rsidP="002B6F3B">
      <w:pPr>
        <w:jc w:val="both"/>
        <w:rPr>
          <w:rFonts w:ascii="Garamond" w:eastAsia="Times New Roman" w:hAnsi="Garamond"/>
          <w:color w:val="FF0000"/>
          <w:sz w:val="18"/>
          <w:szCs w:val="18"/>
        </w:rPr>
      </w:pPr>
    </w:p>
    <w:p w14:paraId="20C70819" w14:textId="0E8E6E6B" w:rsidR="00B42DB1" w:rsidRDefault="00B42DB1" w:rsidP="002B6F3B">
      <w:pPr>
        <w:jc w:val="both"/>
        <w:rPr>
          <w:rFonts w:ascii="Garamond" w:eastAsia="Times New Roman" w:hAnsi="Garamond"/>
          <w:color w:val="FF0000"/>
          <w:sz w:val="18"/>
          <w:szCs w:val="18"/>
        </w:rPr>
      </w:pPr>
    </w:p>
    <w:p w14:paraId="092EAF5A" w14:textId="5F09D72D" w:rsidR="00B42DB1" w:rsidRDefault="00B42DB1" w:rsidP="002B6F3B">
      <w:pPr>
        <w:jc w:val="both"/>
        <w:rPr>
          <w:rFonts w:ascii="Garamond" w:eastAsia="Times New Roman" w:hAnsi="Garamond"/>
          <w:color w:val="FF0000"/>
          <w:sz w:val="18"/>
          <w:szCs w:val="18"/>
        </w:rPr>
      </w:pPr>
    </w:p>
    <w:p w14:paraId="1790BE21" w14:textId="26DAB73B" w:rsidR="00B42DB1" w:rsidRDefault="00B42DB1" w:rsidP="002B6F3B">
      <w:pPr>
        <w:jc w:val="both"/>
        <w:rPr>
          <w:rFonts w:ascii="Garamond" w:eastAsia="Times New Roman" w:hAnsi="Garamond"/>
          <w:color w:val="FF0000"/>
          <w:sz w:val="18"/>
          <w:szCs w:val="18"/>
        </w:rPr>
      </w:pPr>
    </w:p>
    <w:p w14:paraId="2FB41199" w14:textId="77777777" w:rsidR="00B42DB1" w:rsidRDefault="00B42DB1" w:rsidP="002B6F3B">
      <w:pPr>
        <w:jc w:val="both"/>
        <w:rPr>
          <w:rFonts w:ascii="Garamond" w:eastAsia="Times New Roman" w:hAnsi="Garamond"/>
          <w:color w:val="FF0000"/>
          <w:sz w:val="18"/>
          <w:szCs w:val="18"/>
        </w:rPr>
      </w:pPr>
    </w:p>
    <w:p w14:paraId="163D3574" w14:textId="6B3C5A6D" w:rsidR="009504B4" w:rsidRDefault="009504B4" w:rsidP="002B6F3B">
      <w:pPr>
        <w:jc w:val="both"/>
        <w:rPr>
          <w:rFonts w:ascii="Garamond" w:eastAsia="Times New Roman" w:hAnsi="Garamond"/>
          <w:color w:val="FF0000"/>
          <w:sz w:val="18"/>
          <w:szCs w:val="18"/>
        </w:rPr>
      </w:pPr>
    </w:p>
    <w:p w14:paraId="2C698404" w14:textId="5C3859E3" w:rsidR="009504B4" w:rsidRPr="00383276" w:rsidRDefault="009504B4" w:rsidP="009504B4">
      <w:pPr>
        <w:widowControl/>
        <w:ind w:right="2" w:firstLine="720"/>
        <w:jc w:val="both"/>
        <w:rPr>
          <w:rFonts w:ascii="Garamond" w:eastAsia="Times New Roman" w:hAnsi="Garamond"/>
          <w:b/>
          <w:lang w:eastAsia="pl-PL"/>
        </w:rPr>
      </w:pPr>
      <w:r w:rsidRPr="00383276">
        <w:rPr>
          <w:rFonts w:ascii="Garamond" w:eastAsia="Times New Roman" w:hAnsi="Garamond"/>
          <w:b/>
          <w:lang w:eastAsia="pl-PL"/>
        </w:rPr>
        <w:lastRenderedPageBreak/>
        <w:t xml:space="preserve">Zgodnie z art. 137 ust. 1 ustawy </w:t>
      </w:r>
      <w:r w:rsidR="00B42DB1" w:rsidRPr="00B42DB1">
        <w:rPr>
          <w:rFonts w:ascii="Garamond" w:eastAsia="Times New Roman" w:hAnsi="Garamond"/>
          <w:b/>
          <w:lang w:eastAsia="pl-PL"/>
        </w:rPr>
        <w:t xml:space="preserve">z dnia 11 września 2019 r. </w:t>
      </w:r>
      <w:r w:rsidRPr="00383276">
        <w:rPr>
          <w:rFonts w:ascii="Garamond" w:eastAsia="Times New Roman" w:hAnsi="Garamond"/>
          <w:b/>
          <w:lang w:eastAsia="pl-PL"/>
        </w:rPr>
        <w:t>Prawo zamówień publicznych modyfikuję specyfikację warunków zamówienia.</w:t>
      </w:r>
    </w:p>
    <w:p w14:paraId="66FA5C47" w14:textId="77777777" w:rsidR="009504B4" w:rsidRDefault="009504B4" w:rsidP="009504B4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3B3411BB" w14:textId="77777777" w:rsidR="00CE475C" w:rsidRPr="005327B8" w:rsidRDefault="009504B4" w:rsidP="009504B4">
      <w:pPr>
        <w:jc w:val="both"/>
        <w:rPr>
          <w:rFonts w:ascii="Garamond" w:hAnsi="Garamond"/>
          <w:b/>
          <w:color w:val="000000"/>
          <w:u w:val="single"/>
          <w:lang w:eastAsia="pl-PL"/>
        </w:rPr>
      </w:pPr>
      <w:r w:rsidRPr="005327B8">
        <w:rPr>
          <w:rFonts w:ascii="Garamond" w:hAnsi="Garamond"/>
          <w:b/>
          <w:color w:val="000000"/>
          <w:u w:val="single"/>
          <w:lang w:eastAsia="pl-PL"/>
        </w:rPr>
        <w:t>Sp</w:t>
      </w:r>
      <w:r w:rsidR="00BB31A3" w:rsidRPr="005327B8">
        <w:rPr>
          <w:rFonts w:ascii="Garamond" w:hAnsi="Garamond"/>
          <w:b/>
          <w:color w:val="000000"/>
          <w:u w:val="single"/>
          <w:lang w:eastAsia="pl-PL"/>
        </w:rPr>
        <w:t>ecyfikacja warunków zamówienia:</w:t>
      </w:r>
      <w:r w:rsidRPr="005327B8">
        <w:rPr>
          <w:rFonts w:ascii="Garamond" w:hAnsi="Garamond"/>
          <w:b/>
          <w:color w:val="000000"/>
          <w:u w:val="single"/>
          <w:lang w:eastAsia="pl-PL"/>
        </w:rPr>
        <w:t xml:space="preserve"> </w:t>
      </w:r>
    </w:p>
    <w:p w14:paraId="2DB2ECEE" w14:textId="6F0483B6" w:rsidR="009504B4" w:rsidRPr="005327B8" w:rsidRDefault="009504B4" w:rsidP="009504B4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5327B8">
        <w:rPr>
          <w:rFonts w:ascii="Garamond" w:hAnsi="Garamond"/>
          <w:color w:val="000000"/>
          <w:u w:val="single"/>
          <w:lang w:eastAsia="pl-PL"/>
        </w:rPr>
        <w:t>pkt 5.3.4.1 otrzymał nowe, następujące brzmienie:</w:t>
      </w:r>
    </w:p>
    <w:p w14:paraId="1B3DC1C0" w14:textId="77777777" w:rsidR="00895626" w:rsidRDefault="00895626" w:rsidP="009504B4">
      <w:pPr>
        <w:jc w:val="both"/>
        <w:rPr>
          <w:rFonts w:ascii="Garamond" w:hAnsi="Garamond"/>
          <w:color w:val="000000"/>
          <w:lang w:eastAsia="pl-PL"/>
        </w:rPr>
      </w:pPr>
    </w:p>
    <w:p w14:paraId="497E69B4" w14:textId="646D6758" w:rsidR="00A457E4" w:rsidRDefault="002A70ED" w:rsidP="00A457E4">
      <w:pPr>
        <w:jc w:val="both"/>
        <w:rPr>
          <w:rFonts w:ascii="Garamond" w:hAnsi="Garamond"/>
          <w:color w:val="000000"/>
          <w:lang w:eastAsia="pl-PL"/>
        </w:rPr>
      </w:pPr>
      <w:r w:rsidRPr="002A70ED">
        <w:rPr>
          <w:rFonts w:ascii="Garamond" w:hAnsi="Garamond"/>
          <w:color w:val="000000"/>
          <w:lang w:eastAsia="pl-PL"/>
        </w:rPr>
        <w:t xml:space="preserve">Warunek będzie spełniony, jeżeli wykonawca w okresie ostatnich 5 lat </w:t>
      </w:r>
      <w:r w:rsidR="00A457E4">
        <w:rPr>
          <w:rFonts w:ascii="Garamond" w:hAnsi="Garamond"/>
          <w:color w:val="000000"/>
          <w:lang w:eastAsia="pl-PL"/>
        </w:rPr>
        <w:t xml:space="preserve">przed upływem terminu składania </w:t>
      </w:r>
      <w:r w:rsidRPr="002A70ED">
        <w:rPr>
          <w:rFonts w:ascii="Garamond" w:hAnsi="Garamond"/>
          <w:color w:val="000000"/>
          <w:lang w:eastAsia="pl-PL"/>
        </w:rPr>
        <w:t>ofert, a jeżeli okres prowadzenie działalności jest krótszy - w tym okresie wykonał:</w:t>
      </w:r>
      <w:r w:rsidR="00E914E4">
        <w:rPr>
          <w:rFonts w:ascii="Garamond" w:hAnsi="Garamond"/>
          <w:color w:val="000000"/>
          <w:lang w:eastAsia="pl-PL"/>
        </w:rPr>
        <w:t xml:space="preserve"> </w:t>
      </w:r>
    </w:p>
    <w:p w14:paraId="76518596" w14:textId="3F06D3BB" w:rsidR="002A70ED" w:rsidRPr="002A70ED" w:rsidRDefault="00A457E4" w:rsidP="00E914E4">
      <w:pPr>
        <w:ind w:left="284" w:hanging="284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-</w:t>
      </w:r>
      <w:r>
        <w:rPr>
          <w:rFonts w:ascii="Garamond" w:hAnsi="Garamond"/>
          <w:color w:val="000000"/>
          <w:lang w:eastAsia="pl-PL"/>
        </w:rPr>
        <w:tab/>
      </w:r>
      <w:r w:rsidR="00F328A2">
        <w:rPr>
          <w:rFonts w:ascii="Garamond" w:hAnsi="Garamond"/>
          <w:color w:val="000000"/>
          <w:lang w:eastAsia="pl-PL"/>
        </w:rPr>
        <w:t>co najmniej 1 </w:t>
      </w:r>
      <w:r w:rsidR="002A70ED" w:rsidRPr="002A70ED">
        <w:rPr>
          <w:rFonts w:ascii="Garamond" w:hAnsi="Garamond"/>
          <w:color w:val="000000"/>
          <w:lang w:eastAsia="pl-PL"/>
        </w:rPr>
        <w:t>zamówienie polegające na przebudowie lub rozbudowie obiektu służby zdrowia, obejmujące swoim zakresem wykonanie robót ogólnobudowlanych, instalacji elektrycznych ora</w:t>
      </w:r>
      <w:r w:rsidR="00F328A2">
        <w:rPr>
          <w:rFonts w:ascii="Garamond" w:hAnsi="Garamond"/>
          <w:color w:val="000000"/>
          <w:lang w:eastAsia="pl-PL"/>
        </w:rPr>
        <w:t>z instalacji sanitarnych (w </w:t>
      </w:r>
      <w:r w:rsidR="002A70ED" w:rsidRPr="002A70ED">
        <w:rPr>
          <w:rFonts w:ascii="Garamond" w:hAnsi="Garamond"/>
          <w:color w:val="000000"/>
          <w:lang w:eastAsia="pl-PL"/>
        </w:rPr>
        <w:t xml:space="preserve">tym:  instalacje </w:t>
      </w:r>
      <w:proofErr w:type="spellStart"/>
      <w:r w:rsidR="002A70ED" w:rsidRPr="002A70ED">
        <w:rPr>
          <w:rFonts w:ascii="Garamond" w:hAnsi="Garamond"/>
          <w:color w:val="000000"/>
          <w:lang w:eastAsia="pl-PL"/>
        </w:rPr>
        <w:t>wod-kan</w:t>
      </w:r>
      <w:proofErr w:type="spellEnd"/>
      <w:r w:rsidR="002A70ED" w:rsidRPr="002A70ED">
        <w:rPr>
          <w:rFonts w:ascii="Garamond" w:hAnsi="Garamond"/>
          <w:color w:val="000000"/>
          <w:lang w:eastAsia="pl-PL"/>
        </w:rPr>
        <w:t>, c.o., wentylacji i klimatyzacji, gazów medycznych);</w:t>
      </w:r>
    </w:p>
    <w:p w14:paraId="091983C4" w14:textId="2E735063" w:rsidR="00314A76" w:rsidRDefault="00314A76" w:rsidP="00E914E4">
      <w:pPr>
        <w:ind w:left="284" w:hanging="284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oraz</w:t>
      </w:r>
    </w:p>
    <w:p w14:paraId="443837D5" w14:textId="041D319A" w:rsidR="009504B4" w:rsidRDefault="00895626" w:rsidP="00E914E4">
      <w:pPr>
        <w:ind w:left="284" w:hanging="284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-</w:t>
      </w:r>
      <w:r>
        <w:rPr>
          <w:rFonts w:ascii="Garamond" w:hAnsi="Garamond"/>
          <w:color w:val="000000"/>
          <w:lang w:eastAsia="pl-PL"/>
        </w:rPr>
        <w:tab/>
      </w:r>
      <w:r w:rsidR="009504B4" w:rsidRPr="009504B4">
        <w:rPr>
          <w:rFonts w:ascii="Garamond" w:hAnsi="Garamond"/>
          <w:color w:val="000000"/>
          <w:lang w:eastAsia="pl-PL"/>
        </w:rPr>
        <w:t xml:space="preserve">co najmniej 1 zamówienie polegające na przebudowie lub rozbudowie obiektu wpisanego do rejestru zabytków nieruchomych obejmujące swoim zakresem wykonanie robót budowlanych, instalacji elektrycznych oraz instalacji sanitarnych (w tym: instalacje </w:t>
      </w:r>
      <w:proofErr w:type="spellStart"/>
      <w:r w:rsidR="009504B4" w:rsidRPr="009504B4">
        <w:rPr>
          <w:rFonts w:ascii="Garamond" w:hAnsi="Garamond"/>
          <w:color w:val="000000"/>
          <w:lang w:eastAsia="pl-PL"/>
        </w:rPr>
        <w:t>wod-kan</w:t>
      </w:r>
      <w:proofErr w:type="spellEnd"/>
      <w:r w:rsidR="009504B4" w:rsidRPr="009504B4">
        <w:rPr>
          <w:rFonts w:ascii="Garamond" w:hAnsi="Garamond"/>
          <w:color w:val="000000"/>
          <w:lang w:eastAsia="pl-PL"/>
        </w:rPr>
        <w:t>, c.o., wentylacji i klimatyzacji</w:t>
      </w:r>
      <w:r w:rsidR="00734971">
        <w:rPr>
          <w:rFonts w:ascii="Garamond" w:hAnsi="Garamond"/>
          <w:color w:val="000000"/>
          <w:lang w:eastAsia="pl-PL"/>
        </w:rPr>
        <w:t xml:space="preserve">, </w:t>
      </w:r>
      <w:r w:rsidR="00734971" w:rsidRPr="00795467">
        <w:rPr>
          <w:rFonts w:ascii="Garamond" w:hAnsi="Garamond"/>
          <w:strike/>
          <w:color w:val="FF0000"/>
          <w:lang w:eastAsia="pl-PL"/>
        </w:rPr>
        <w:t>gazów medycznych</w:t>
      </w:r>
      <w:r w:rsidR="009504B4" w:rsidRPr="00795467">
        <w:rPr>
          <w:rFonts w:ascii="Garamond" w:hAnsi="Garamond"/>
          <w:color w:val="FF0000"/>
          <w:lang w:eastAsia="pl-PL"/>
        </w:rPr>
        <w:t>);</w:t>
      </w:r>
    </w:p>
    <w:p w14:paraId="3BC2CA42" w14:textId="4F77ECD7" w:rsidR="009504B4" w:rsidRPr="00314A76" w:rsidRDefault="00314A76" w:rsidP="00E914E4">
      <w:pPr>
        <w:ind w:left="284" w:hanging="284"/>
        <w:jc w:val="both"/>
        <w:rPr>
          <w:rFonts w:ascii="Garamond" w:hAnsi="Garamond"/>
          <w:bCs/>
          <w:color w:val="000000"/>
          <w:lang w:eastAsia="pl-PL"/>
        </w:rPr>
      </w:pPr>
      <w:r w:rsidRPr="00314A76">
        <w:rPr>
          <w:rFonts w:ascii="Garamond" w:hAnsi="Garamond"/>
          <w:bCs/>
          <w:color w:val="000000"/>
          <w:lang w:eastAsia="pl-PL"/>
        </w:rPr>
        <w:t>Łączna wartość wykonanych zadań nie może być mniejsza niż 2.000.000,00 zł brutto.</w:t>
      </w:r>
    </w:p>
    <w:p w14:paraId="1D9C1A5B" w14:textId="3A528B6B" w:rsidR="009504B4" w:rsidRDefault="009504B4" w:rsidP="002B6F3B">
      <w:pPr>
        <w:jc w:val="both"/>
        <w:rPr>
          <w:rFonts w:ascii="Garamond" w:eastAsia="Times New Roman" w:hAnsi="Garamond"/>
          <w:color w:val="FF0000"/>
          <w:sz w:val="18"/>
          <w:szCs w:val="18"/>
        </w:rPr>
      </w:pPr>
    </w:p>
    <w:p w14:paraId="0BBB4F82" w14:textId="2A10E081" w:rsidR="00E914E4" w:rsidRDefault="005327B8" w:rsidP="002B6F3B">
      <w:pPr>
        <w:jc w:val="both"/>
        <w:rPr>
          <w:rFonts w:ascii="Garamond" w:eastAsia="Times New Roman" w:hAnsi="Garamond"/>
          <w:u w:val="single"/>
        </w:rPr>
      </w:pPr>
      <w:r>
        <w:rPr>
          <w:rFonts w:ascii="Garamond" w:eastAsia="Times New Roman" w:hAnsi="Garamond"/>
          <w:u w:val="single"/>
        </w:rPr>
        <w:t>p</w:t>
      </w:r>
      <w:r w:rsidR="00E92921">
        <w:rPr>
          <w:rFonts w:ascii="Garamond" w:eastAsia="Times New Roman" w:hAnsi="Garamond"/>
          <w:u w:val="single"/>
        </w:rPr>
        <w:t>kt. 10.2.3</w:t>
      </w:r>
      <w:bookmarkStart w:id="0" w:name="_GoBack"/>
      <w:bookmarkEnd w:id="0"/>
      <w:r w:rsidR="00E914E4" w:rsidRPr="00795467">
        <w:rPr>
          <w:u w:val="single"/>
        </w:rPr>
        <w:t xml:space="preserve"> </w:t>
      </w:r>
      <w:r w:rsidR="00E914E4" w:rsidRPr="00795467">
        <w:rPr>
          <w:rFonts w:ascii="Garamond" w:eastAsia="Times New Roman" w:hAnsi="Garamond"/>
          <w:u w:val="single"/>
        </w:rPr>
        <w:t>otrzymał nowe, następujące brzmienie:</w:t>
      </w:r>
    </w:p>
    <w:p w14:paraId="4D237EEE" w14:textId="77777777" w:rsidR="005327B8" w:rsidRPr="00795467" w:rsidRDefault="005327B8" w:rsidP="002B6F3B">
      <w:pPr>
        <w:jc w:val="both"/>
        <w:rPr>
          <w:rFonts w:ascii="Garamond" w:eastAsia="Times New Roman" w:hAnsi="Garamond"/>
          <w:u w:val="single"/>
        </w:rPr>
      </w:pPr>
    </w:p>
    <w:p w14:paraId="245BDDA8" w14:textId="2FF4E367" w:rsidR="002B6F3B" w:rsidRPr="005327B8" w:rsidRDefault="00E914E4" w:rsidP="005327B8">
      <w:pPr>
        <w:widowControl/>
        <w:tabs>
          <w:tab w:val="left" w:pos="392"/>
        </w:tabs>
        <w:jc w:val="both"/>
        <w:rPr>
          <w:rFonts w:ascii="Garamond" w:eastAsia="Times New Roman" w:hAnsi="Garamond"/>
          <w:bCs/>
          <w:color w:val="FF0000"/>
          <w:lang w:eastAsia="pl-PL"/>
        </w:rPr>
      </w:pPr>
      <w:r w:rsidRPr="00795467">
        <w:rPr>
          <w:rFonts w:ascii="Garamond" w:eastAsia="Times New Roman" w:hAnsi="Garamond"/>
          <w:bCs/>
          <w:lang w:eastAsia="pl-PL"/>
        </w:rPr>
        <w:t>W przypadku wykonawców, którzy polegają na zdolnościach lub sytuacji podmiotów udostępniających zasoby (</w:t>
      </w:r>
      <w:r w:rsidRPr="00E914E4">
        <w:rPr>
          <w:rFonts w:ascii="Garamond" w:eastAsia="Times New Roman" w:hAnsi="Garamond"/>
          <w:bCs/>
          <w:lang w:eastAsia="pl-PL"/>
        </w:rPr>
        <w:t xml:space="preserve">o czym mowa w pkt. 5.5 SWZ): </w:t>
      </w:r>
      <w:r w:rsidRPr="00E914E4">
        <w:rPr>
          <w:rFonts w:ascii="Garamond" w:eastAsia="Times New Roman" w:hAnsi="Garamond"/>
          <w:b/>
          <w:bCs/>
          <w:lang w:eastAsia="pl-PL"/>
        </w:rPr>
        <w:t xml:space="preserve">Zobowiązanie podmiotu udostępniającego zasoby </w:t>
      </w:r>
      <w:r w:rsidRPr="00E914E4">
        <w:rPr>
          <w:rFonts w:ascii="Garamond" w:eastAsia="Times New Roman" w:hAnsi="Garamond"/>
          <w:bCs/>
          <w:lang w:eastAsia="pl-PL"/>
        </w:rPr>
        <w:t>(składane wraz z ofertą) do oddania wykonawcy do dyspozycji niezbędnych zasobów na potrzeby realizacji danego zamówienia</w:t>
      </w:r>
      <w:r w:rsidRPr="00E914E4">
        <w:rPr>
          <w:rFonts w:ascii="Garamond" w:eastAsia="Times New Roman" w:hAnsi="Garamond"/>
          <w:lang w:eastAsia="pl-PL"/>
        </w:rPr>
        <w:t xml:space="preserve"> (</w:t>
      </w:r>
      <w:r w:rsidRPr="00E914E4">
        <w:rPr>
          <w:rFonts w:ascii="Garamond" w:eastAsia="Times New Roman" w:hAnsi="Garamond"/>
          <w:bCs/>
          <w:lang w:eastAsia="pl-PL"/>
        </w:rPr>
        <w:t>według wzoru stanowiącego załącznik nr 5 do SWZ) lub inny podmiotowy środek dowodowy potwierdzający, że wykonawca realizując zamówienie, będzie dysponował niezbędnymi zasobami tych podmiotów</w:t>
      </w:r>
      <w:r>
        <w:rPr>
          <w:rFonts w:ascii="Garamond" w:eastAsia="Times New Roman" w:hAnsi="Garamond"/>
          <w:bCs/>
          <w:lang w:eastAsia="pl-PL"/>
        </w:rPr>
        <w:t>.</w:t>
      </w:r>
      <w:r w:rsidR="00C06032">
        <w:rPr>
          <w:rFonts w:ascii="Garamond" w:eastAsia="Times New Roman" w:hAnsi="Garamond"/>
          <w:bCs/>
          <w:color w:val="FF0000"/>
          <w:lang w:eastAsia="pl-PL"/>
        </w:rPr>
        <w:t xml:space="preserve"> </w:t>
      </w:r>
      <w:r w:rsidR="00C06032" w:rsidRPr="00C06032">
        <w:rPr>
          <w:rFonts w:ascii="Garamond" w:eastAsia="Times New Roman" w:hAnsi="Garamond"/>
          <w:bCs/>
          <w:color w:val="FF0000"/>
          <w:lang w:eastAsia="pl-PL"/>
        </w:rPr>
        <w:t>Wymaganą formę dokumentów określa Rozporządzenie P</w:t>
      </w:r>
      <w:r w:rsidR="00C06032">
        <w:rPr>
          <w:rFonts w:ascii="Garamond" w:eastAsia="Times New Roman" w:hAnsi="Garamond"/>
          <w:bCs/>
          <w:color w:val="FF0000"/>
          <w:lang w:eastAsia="pl-PL"/>
        </w:rPr>
        <w:t>rezesa Rady Ministrów z dnia 30 </w:t>
      </w:r>
      <w:r w:rsidR="00C06032" w:rsidRPr="00C06032">
        <w:rPr>
          <w:rFonts w:ascii="Garamond" w:eastAsia="Times New Roman" w:hAnsi="Garamond"/>
          <w:bCs/>
          <w:color w:val="FF0000"/>
          <w:lang w:eastAsia="pl-PL"/>
        </w:rPr>
        <w:t>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3AE0C7BE" w14:textId="74BFDB08" w:rsidR="00973742" w:rsidRDefault="00973742" w:rsidP="00973742">
      <w:pPr>
        <w:jc w:val="both"/>
        <w:rPr>
          <w:rFonts w:ascii="Garamond" w:eastAsia="Times New Roman" w:hAnsi="Garamond"/>
        </w:rPr>
      </w:pPr>
    </w:p>
    <w:p w14:paraId="17630A33" w14:textId="419CEEEE" w:rsidR="001708F9" w:rsidRPr="00FE1C43" w:rsidRDefault="0030693B" w:rsidP="00973742">
      <w:pPr>
        <w:jc w:val="both"/>
        <w:rPr>
          <w:rFonts w:ascii="Garamond" w:eastAsia="Times New Roman" w:hAnsi="Garamond"/>
          <w:u w:val="single"/>
        </w:rPr>
      </w:pPr>
      <w:r w:rsidRPr="00FE1C43">
        <w:rPr>
          <w:rFonts w:ascii="Garamond" w:eastAsia="Times New Roman" w:hAnsi="Garamond"/>
          <w:u w:val="single"/>
        </w:rPr>
        <w:t>pkt. 1</w:t>
      </w:r>
      <w:r w:rsidR="00FE1C43" w:rsidRPr="00FE1C43">
        <w:rPr>
          <w:rFonts w:ascii="Garamond" w:eastAsia="Times New Roman" w:hAnsi="Garamond"/>
          <w:u w:val="single"/>
        </w:rPr>
        <w:t>1.4</w:t>
      </w:r>
      <w:r w:rsidRPr="00FE1C43">
        <w:rPr>
          <w:rFonts w:ascii="Garamond" w:eastAsia="Times New Roman" w:hAnsi="Garamond"/>
          <w:u w:val="single"/>
        </w:rPr>
        <w:t>.-11.</w:t>
      </w:r>
      <w:r w:rsidR="00FE1C43" w:rsidRPr="00FE1C43">
        <w:rPr>
          <w:rFonts w:ascii="Garamond" w:eastAsia="Times New Roman" w:hAnsi="Garamond"/>
          <w:u w:val="single"/>
        </w:rPr>
        <w:t>22</w:t>
      </w:r>
      <w:r w:rsidRPr="00FE1C43">
        <w:rPr>
          <w:rFonts w:ascii="Garamond" w:eastAsia="Times New Roman" w:hAnsi="Garamond"/>
          <w:u w:val="single"/>
        </w:rPr>
        <w:t xml:space="preserve"> otrzymały nowe, następujące brzmienie:</w:t>
      </w:r>
    </w:p>
    <w:p w14:paraId="2AE6F7EF" w14:textId="79C25CBE" w:rsidR="0030693B" w:rsidRDefault="0030693B" w:rsidP="00973742">
      <w:pPr>
        <w:jc w:val="both"/>
        <w:rPr>
          <w:rFonts w:ascii="Garamond" w:eastAsia="Times New Roman" w:hAnsi="Garamond"/>
        </w:rPr>
      </w:pPr>
    </w:p>
    <w:p w14:paraId="596450F8" w14:textId="19254C2D" w:rsidR="00AA3123" w:rsidRDefault="00AA3123" w:rsidP="00AA3123">
      <w:pPr>
        <w:ind w:left="709" w:hanging="709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11.4.</w:t>
      </w:r>
      <w:r>
        <w:rPr>
          <w:rFonts w:ascii="Garamond" w:eastAsia="Times New Roman" w:hAnsi="Garamond"/>
        </w:rPr>
        <w:tab/>
      </w:r>
      <w:r w:rsidR="00FE1C43" w:rsidRPr="00FE1C43">
        <w:rPr>
          <w:rFonts w:ascii="Garamond" w:eastAsia="Times New Roman" w:hAnsi="Garamond"/>
        </w:rPr>
        <w:t>Oferty, oświadczenia, o których mowa w art. 125 ust. 1 ustawy</w:t>
      </w:r>
      <w:r>
        <w:rPr>
          <w:rFonts w:ascii="Garamond" w:eastAsia="Times New Roman" w:hAnsi="Garamond"/>
        </w:rPr>
        <w:t>, podmiotowe środki dowodowe, w </w:t>
      </w:r>
      <w:r w:rsidR="00FE1C43" w:rsidRPr="00FE1C43">
        <w:rPr>
          <w:rFonts w:ascii="Garamond" w:eastAsia="Times New Roman" w:hAnsi="Garamond"/>
        </w:rPr>
        <w:t>tym oświadczenie, o którym mowa w art. 117 ust. 4 ustawy, oraz zobowiązanie podmiotu udostępniającego zasoby, o którym mowa w art. 118 ust. 3 ustawy, przedmiotowe środki dowodowe, pełnomocnictwo, sporządza się w postaci ele</w:t>
      </w:r>
      <w:r>
        <w:rPr>
          <w:rFonts w:ascii="Garamond" w:eastAsia="Times New Roman" w:hAnsi="Garamond"/>
        </w:rPr>
        <w:t>ktronicznej, w formatach danych </w:t>
      </w:r>
      <w:r w:rsidR="00FE1C43" w:rsidRPr="00FE1C43">
        <w:rPr>
          <w:rFonts w:ascii="Garamond" w:eastAsia="Times New Roman" w:hAnsi="Garamond"/>
        </w:rPr>
        <w:t>określonych w przepisach wydanych na podstawie art. 18 us</w:t>
      </w:r>
      <w:r w:rsidR="004405ED">
        <w:rPr>
          <w:rFonts w:ascii="Garamond" w:eastAsia="Times New Roman" w:hAnsi="Garamond"/>
        </w:rPr>
        <w:t>tawy z dnia 17 lutego 2005 r. o </w:t>
      </w:r>
      <w:r w:rsidR="00FE1C43" w:rsidRPr="00FE1C43">
        <w:rPr>
          <w:rFonts w:ascii="Garamond" w:eastAsia="Times New Roman" w:hAnsi="Garamond"/>
        </w:rPr>
        <w:t xml:space="preserve">informatyzacji działalności podmiotów realizujących zadania publiczne z zastrzeżeniem formatów, o których mowa w art. 66 ust. 1 ustawy, z uwzględnieniem rodzaju przekazywanych danych. </w:t>
      </w:r>
    </w:p>
    <w:p w14:paraId="0E7B5B24" w14:textId="41079BD6" w:rsidR="00AA3123" w:rsidRDefault="00AA3123" w:rsidP="00AA3123">
      <w:pPr>
        <w:ind w:left="709" w:hanging="709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11.5.</w:t>
      </w:r>
      <w:r>
        <w:rPr>
          <w:rFonts w:ascii="Garamond" w:eastAsia="Times New Roman" w:hAnsi="Garamond"/>
        </w:rPr>
        <w:tab/>
      </w:r>
      <w:r w:rsidR="00FE1C43" w:rsidRPr="00FE1C43">
        <w:rPr>
          <w:rFonts w:ascii="Garamond" w:eastAsia="Times New Roman" w:hAnsi="Garamond"/>
        </w:rPr>
        <w:t xml:space="preserve">Informacje, oświadczenia lub dokumenty, inne niż określone w pkt. 11.4. SWZ </w:t>
      </w:r>
      <w:r w:rsidR="004405ED">
        <w:rPr>
          <w:rFonts w:ascii="Garamond" w:eastAsia="Times New Roman" w:hAnsi="Garamond"/>
        </w:rPr>
        <w:t>przekazywane w </w:t>
      </w:r>
      <w:r w:rsidR="00FE1C43" w:rsidRPr="00FE1C43">
        <w:rPr>
          <w:rFonts w:ascii="Garamond" w:eastAsia="Times New Roman" w:hAnsi="Garamond"/>
        </w:rPr>
        <w:t>postępowaniu o udzielenie zamówienia, sporządza się w postaci elektronicznej, w formatach danych określonych w przepisach wydanych na podstawie art. 18 us</w:t>
      </w:r>
      <w:r w:rsidR="004405ED">
        <w:rPr>
          <w:rFonts w:ascii="Garamond" w:eastAsia="Times New Roman" w:hAnsi="Garamond"/>
        </w:rPr>
        <w:t>tawy z dnia 17 lutego 2005 r. o </w:t>
      </w:r>
      <w:r w:rsidR="00FE1C43" w:rsidRPr="00FE1C43">
        <w:rPr>
          <w:rFonts w:ascii="Garamond" w:eastAsia="Times New Roman" w:hAnsi="Garamond"/>
        </w:rPr>
        <w:t>informatyzacji działalności podmiotów realizujących zadania publiczne lub jako tekst wpisany bezpośrednio do wiadomości przekazywanej przy użyciu środków komunikacji elektronicznej, wskazanych przez Zamawiającego w niniejszej SWZ.</w:t>
      </w:r>
    </w:p>
    <w:p w14:paraId="41FBB1E2" w14:textId="77777777" w:rsidR="00AA3123" w:rsidRDefault="00AA3123" w:rsidP="00AA3123">
      <w:pPr>
        <w:ind w:left="709" w:hanging="709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11.6.</w:t>
      </w:r>
      <w:r>
        <w:rPr>
          <w:rFonts w:ascii="Garamond" w:eastAsia="Times New Roman" w:hAnsi="Garamond"/>
        </w:rPr>
        <w:tab/>
      </w:r>
      <w:r w:rsidR="00FE1C43" w:rsidRPr="00FE1C43">
        <w:rPr>
          <w:rFonts w:ascii="Garamond" w:eastAsia="Times New Roman" w:hAnsi="Garamond"/>
        </w:rPr>
        <w:t>Zamawiający nie przewiduje obsługi innych formatów plików niż te wskazane w pkt. 11.4. i 11.5. SWZ. W przypadku gdy plik sporządzony w jednym z formatów opisanych w pkt. 11.4. i 11.5. SWZ nie jest wskazany na liście plików obsługiwanych przez Platformę, wystarczy go zapisać w folder</w:t>
      </w:r>
      <w:r>
        <w:rPr>
          <w:rFonts w:ascii="Garamond" w:eastAsia="Times New Roman" w:hAnsi="Garamond"/>
        </w:rPr>
        <w:t>ze archiwum zip.</w:t>
      </w:r>
    </w:p>
    <w:p w14:paraId="01E0827C" w14:textId="77777777" w:rsidR="00AA3123" w:rsidRDefault="00AA3123" w:rsidP="00AA3123">
      <w:pPr>
        <w:ind w:left="709" w:hanging="709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11.7.</w:t>
      </w:r>
      <w:r>
        <w:rPr>
          <w:rFonts w:ascii="Garamond" w:eastAsia="Times New Roman" w:hAnsi="Garamond"/>
        </w:rPr>
        <w:tab/>
      </w:r>
      <w:r w:rsidR="00FE1C43" w:rsidRPr="00FE1C43">
        <w:rPr>
          <w:rFonts w:ascii="Garamond" w:eastAsia="Times New Roman" w:hAnsi="Garamond"/>
        </w:rPr>
        <w:t xml:space="preserve">W przypadku gdy dokumenty elektroniczne w postępowaniu o udzielenie zamówienia, przekazywane przy użyciu środków komunikacji elektronicznej, zawierają informacje stanowiące tajemnicę przedsiębiorstwa w rozumieniu przepisów ustawy z dnia 16 kwietnia 1993 r. o zwalczaniu nieuczciwej konkurencji, Wykonawca, w celu utrzymania w poufności tych informacji, przekazuje </w:t>
      </w:r>
      <w:r w:rsidR="00FE1C43" w:rsidRPr="00FE1C43">
        <w:rPr>
          <w:rFonts w:ascii="Garamond" w:eastAsia="Times New Roman" w:hAnsi="Garamond"/>
        </w:rPr>
        <w:lastRenderedPageBreak/>
        <w:t>je w wydzielonym i odpowiednio oznaczonym pliku korzystając na Platformie EPZ z pola do przekazywania plików oznaczonego jako Tajemnica Przedsiębiorstwa. W przypadku gdy wykonawca nie wyodrębni i nie zabezpieczy w ten sposób poufności informacji, Zamawiający nie bierze odpowiedzialności za ewentualne ujawnienie ich treś</w:t>
      </w:r>
      <w:r>
        <w:rPr>
          <w:rFonts w:ascii="Garamond" w:eastAsia="Times New Roman" w:hAnsi="Garamond"/>
        </w:rPr>
        <w:t>ci razem z informacjami jawnymi.</w:t>
      </w:r>
    </w:p>
    <w:p w14:paraId="498F5FB8" w14:textId="75521045" w:rsidR="00AA3123" w:rsidRDefault="00AA3123" w:rsidP="00AA3123">
      <w:pPr>
        <w:ind w:left="709" w:hanging="709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11.8.</w:t>
      </w:r>
      <w:r>
        <w:rPr>
          <w:rFonts w:ascii="Garamond" w:eastAsia="Times New Roman" w:hAnsi="Garamond"/>
        </w:rPr>
        <w:tab/>
      </w:r>
      <w:r w:rsidR="00FE1C43" w:rsidRPr="00FE1C43">
        <w:rPr>
          <w:rFonts w:ascii="Garamond" w:eastAsia="Times New Roman" w:hAnsi="Garamond"/>
        </w:rPr>
        <w:t>Podmiotowe środki dowodowe, przedmiotowe środki dowodowe oraz inne dokumenty lub oświadczenia, sporządzone w języku obcym przekazuje się wraz</w:t>
      </w:r>
      <w:r>
        <w:rPr>
          <w:rFonts w:ascii="Garamond" w:eastAsia="Times New Roman" w:hAnsi="Garamond"/>
        </w:rPr>
        <w:t xml:space="preserve"> z tłumaczeniem na język polski.</w:t>
      </w:r>
    </w:p>
    <w:p w14:paraId="505E377D" w14:textId="44DD9BDE" w:rsidR="00AA3123" w:rsidRDefault="00AA3123" w:rsidP="00AA3123">
      <w:pPr>
        <w:ind w:left="709" w:hanging="709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11.9.</w:t>
      </w:r>
      <w:r>
        <w:rPr>
          <w:rFonts w:ascii="Garamond" w:eastAsia="Times New Roman" w:hAnsi="Garamond"/>
        </w:rPr>
        <w:tab/>
      </w:r>
      <w:r w:rsidR="00FE1C43" w:rsidRPr="00FE1C43">
        <w:rPr>
          <w:rFonts w:ascii="Garamond" w:eastAsia="Times New Roman" w:hAnsi="Garamond"/>
        </w:rPr>
        <w:t>Podmiotowe środki dowodowe, zobowiązanie podmiotu udostępniającego zasoby, przedmiotowe środki dowodowe, niewystawione przez upoważnione podmioty, oraz pełnomocnictwo przekazuje się w postaci elektronicznej i opatruje się kwalifikowanym podpisem elektronicznym.</w:t>
      </w:r>
    </w:p>
    <w:p w14:paraId="063C765A" w14:textId="30027CB9" w:rsidR="00AA3123" w:rsidRDefault="00AA3123" w:rsidP="00AA3123">
      <w:pPr>
        <w:ind w:left="709" w:hanging="709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11.10.</w:t>
      </w:r>
      <w:r>
        <w:rPr>
          <w:rFonts w:ascii="Garamond" w:eastAsia="Times New Roman" w:hAnsi="Garamond"/>
        </w:rPr>
        <w:tab/>
      </w:r>
      <w:r w:rsidR="00FE1C43" w:rsidRPr="00FE1C43">
        <w:rPr>
          <w:rFonts w:ascii="Garamond" w:eastAsia="Times New Roman" w:hAnsi="Garamond"/>
        </w:rPr>
        <w:t>W przypadku gdy podmiotowe środki dowodowe, przedmiotowe środki dowodowe, inne dokumenty, lub dokumenty potwierdzające umocowanie do reprezentowania, zostały wystawione przez upoważnione podmioty jako dokument w postaci papierowej, przekazuje się cyfrowe odwzorowanie tego dokumentu opatrzone kwalifikowanym podpisem elektronicznym. Poświadczenia zgodności cyfrowego odwzorowania z dokumentem w postaci papierowej, może dokonać również notariusz.</w:t>
      </w:r>
    </w:p>
    <w:p w14:paraId="1211EBD8" w14:textId="2A417B64" w:rsidR="00AA3123" w:rsidRDefault="00AA3123" w:rsidP="00AA3123">
      <w:pPr>
        <w:ind w:left="709" w:hanging="709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11.11.</w:t>
      </w:r>
      <w:r>
        <w:rPr>
          <w:rFonts w:ascii="Garamond" w:eastAsia="Times New Roman" w:hAnsi="Garamond"/>
        </w:rPr>
        <w:tab/>
      </w:r>
      <w:r w:rsidR="00FE1C43" w:rsidRPr="00FE1C43">
        <w:rPr>
          <w:rFonts w:ascii="Garamond" w:eastAsia="Times New Roman" w:hAnsi="Garamond"/>
        </w:rPr>
        <w:t>W przypadku przekazywania w postępowaniu dokumentu elektronicznego w formacie poddającym dane kompresji, opatrzenie pliku zawierającego skompresowane dokumenty kwalifikowanym podpisem elektronicznym jest równoznaczne z opatrzeniem ws</w:t>
      </w:r>
      <w:r w:rsidR="00DB1FFF">
        <w:rPr>
          <w:rFonts w:ascii="Garamond" w:eastAsia="Times New Roman" w:hAnsi="Garamond"/>
        </w:rPr>
        <w:t>zystkich dokumentów zawartych w </w:t>
      </w:r>
      <w:r w:rsidR="00FE1C43" w:rsidRPr="00FE1C43">
        <w:rPr>
          <w:rFonts w:ascii="Garamond" w:eastAsia="Times New Roman" w:hAnsi="Garamond"/>
        </w:rPr>
        <w:t>tym pliku kwalifikowanym podpisem elektronicznym.</w:t>
      </w:r>
    </w:p>
    <w:p w14:paraId="0028F1CB" w14:textId="4915F1CB" w:rsidR="00AA3123" w:rsidRDefault="00AA3123" w:rsidP="00AA3123">
      <w:pPr>
        <w:ind w:left="709" w:hanging="709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11.12.</w:t>
      </w:r>
      <w:r>
        <w:rPr>
          <w:rFonts w:ascii="Garamond" w:eastAsia="Times New Roman" w:hAnsi="Garamond"/>
        </w:rPr>
        <w:tab/>
      </w:r>
      <w:r w:rsidR="00FE1C43" w:rsidRPr="00FE1C43">
        <w:rPr>
          <w:rFonts w:ascii="Garamond" w:eastAsia="Times New Roman" w:hAnsi="Garamond"/>
        </w:rPr>
        <w:t xml:space="preserve">Zadawanie pytań przez Wykonawców odbywa się tylko w zakładce „Pytania do SWZ” na Platformie EPZ.  Odpowiedzi na pytania Zamawiający zamieszcza na stronie internetowej prowadzonego postępowania </w:t>
      </w:r>
      <w:hyperlink r:id="rId15" w:history="1">
        <w:r w:rsidR="00FE1C43" w:rsidRPr="00FE1C43">
          <w:rPr>
            <w:rStyle w:val="Hipercze"/>
            <w:rFonts w:ascii="Garamond" w:eastAsia="Times New Roman" w:hAnsi="Garamond"/>
          </w:rPr>
          <w:t>https://www.su.krakow.pl/strefa-kontrahenta/zamowienia-publiczne</w:t>
        </w:r>
      </w:hyperlink>
      <w:r w:rsidR="00FE1C43" w:rsidRPr="00FE1C43">
        <w:rPr>
          <w:rFonts w:ascii="Garamond" w:eastAsia="Times New Roman" w:hAnsi="Garamond"/>
        </w:rPr>
        <w:t>.</w:t>
      </w:r>
    </w:p>
    <w:p w14:paraId="41C3BC3F" w14:textId="4E7F0914" w:rsidR="00AA3123" w:rsidRDefault="00AA3123" w:rsidP="00AA3123">
      <w:pPr>
        <w:ind w:left="709" w:hanging="709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11.13.</w:t>
      </w:r>
      <w:r>
        <w:rPr>
          <w:rFonts w:ascii="Garamond" w:eastAsia="Times New Roman" w:hAnsi="Garamond"/>
        </w:rPr>
        <w:tab/>
      </w:r>
      <w:r w:rsidR="00FE1C43" w:rsidRPr="00FE1C43">
        <w:rPr>
          <w:rFonts w:ascii="Garamond" w:eastAsia="Times New Roman" w:hAnsi="Garamond"/>
        </w:rPr>
        <w:t>Za datę wpływu ofert, oświadczeń, wniosków, zawiadomień oraz informacji przyjmuje się datę wygenerowaną przez Platformę EPZ.</w:t>
      </w:r>
    </w:p>
    <w:p w14:paraId="36C14EE5" w14:textId="04B3924D" w:rsidR="00AA3123" w:rsidRDefault="00AA3123" w:rsidP="00AA3123">
      <w:pPr>
        <w:ind w:left="709" w:hanging="709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11.14.</w:t>
      </w:r>
      <w:r>
        <w:rPr>
          <w:rFonts w:ascii="Garamond" w:eastAsia="Times New Roman" w:hAnsi="Garamond"/>
        </w:rPr>
        <w:tab/>
      </w:r>
      <w:r w:rsidR="00FE1C43" w:rsidRPr="00FE1C43">
        <w:rPr>
          <w:rFonts w:ascii="Garamond" w:eastAsia="Times New Roman" w:hAnsi="Garamond"/>
        </w:rPr>
        <w:t>Terminem przekazania informacji do wykonawcy przez Zamawiającego jest data wygenerowana przez Platformę EPZ.</w:t>
      </w:r>
    </w:p>
    <w:p w14:paraId="39C7798C" w14:textId="790EC763" w:rsidR="00AA3123" w:rsidRDefault="00AA3123" w:rsidP="00AA3123">
      <w:pPr>
        <w:ind w:left="709" w:hanging="709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11.15.</w:t>
      </w:r>
      <w:r>
        <w:rPr>
          <w:rFonts w:ascii="Garamond" w:eastAsia="Times New Roman" w:hAnsi="Garamond"/>
        </w:rPr>
        <w:tab/>
      </w:r>
      <w:r w:rsidR="00FE1C43" w:rsidRPr="00FE1C43">
        <w:rPr>
          <w:rFonts w:ascii="Garamond" w:eastAsia="Times New Roman" w:hAnsi="Garamond"/>
        </w:rPr>
        <w:t xml:space="preserve">Po terminie składnia ofert wykonawca znajdzie kierowane do </w:t>
      </w:r>
      <w:r w:rsidR="004405ED">
        <w:rPr>
          <w:rFonts w:ascii="Garamond" w:eastAsia="Times New Roman" w:hAnsi="Garamond"/>
        </w:rPr>
        <w:t>niego wezwania lub informacje w </w:t>
      </w:r>
      <w:r w:rsidR="00FE1C43" w:rsidRPr="00FE1C43">
        <w:rPr>
          <w:rFonts w:ascii="Garamond" w:eastAsia="Times New Roman" w:hAnsi="Garamond"/>
        </w:rPr>
        <w:t>zakładce „Do Wykonawcy”.</w:t>
      </w:r>
    </w:p>
    <w:p w14:paraId="28B86A09" w14:textId="23DEBA9F" w:rsidR="00AA3123" w:rsidRDefault="00AA3123" w:rsidP="00AA3123">
      <w:pPr>
        <w:ind w:left="709" w:hanging="709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11.16.</w:t>
      </w:r>
      <w:r>
        <w:rPr>
          <w:rFonts w:ascii="Garamond" w:eastAsia="Times New Roman" w:hAnsi="Garamond"/>
        </w:rPr>
        <w:tab/>
      </w:r>
      <w:r w:rsidR="00FE1C43" w:rsidRPr="00FE1C43">
        <w:rPr>
          <w:rFonts w:ascii="Garamond" w:eastAsia="Times New Roman" w:hAnsi="Garamond"/>
        </w:rPr>
        <w:t>Odpowiedzi na wezwania Zamawiającego są składane przez Wykonawcę w oknie Platformy EPZ przeznaczonym do składania plików do Zamawiającego w podziale na pliki jawne i te z zastrzeżoną tajemnicą przedsiębiorstwa.</w:t>
      </w:r>
    </w:p>
    <w:p w14:paraId="283E970F" w14:textId="0E215426" w:rsidR="00AA3123" w:rsidRDefault="00AA3123" w:rsidP="00AA3123">
      <w:pPr>
        <w:ind w:left="709" w:hanging="709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11.17.</w:t>
      </w:r>
      <w:r>
        <w:rPr>
          <w:rFonts w:ascii="Garamond" w:eastAsia="Times New Roman" w:hAnsi="Garamond"/>
        </w:rPr>
        <w:tab/>
      </w:r>
      <w:r w:rsidR="00FE1C43" w:rsidRPr="00FE1C43">
        <w:rPr>
          <w:rFonts w:ascii="Garamond" w:eastAsia="Times New Roman" w:hAnsi="Garamond"/>
        </w:rPr>
        <w:t xml:space="preserve">Dopuszczalne formaty przesyłanych danych tj. </w:t>
      </w:r>
      <w:r w:rsidR="00FE1C43" w:rsidRPr="00FE1C43">
        <w:rPr>
          <w:rFonts w:ascii="Garamond" w:eastAsia="Times New Roman" w:hAnsi="Garamond"/>
          <w:bCs/>
        </w:rPr>
        <w:t>plików o wielkości do</w:t>
      </w:r>
      <w:r w:rsidR="00FE1C43" w:rsidRPr="00FE1C43">
        <w:rPr>
          <w:rFonts w:ascii="Garamond" w:eastAsia="Times New Roman" w:hAnsi="Garamond"/>
        </w:rPr>
        <w:t xml:space="preserve"> </w:t>
      </w:r>
      <w:r w:rsidR="00FE1C43" w:rsidRPr="00FE1C43">
        <w:rPr>
          <w:rFonts w:ascii="Garamond" w:eastAsia="Times New Roman" w:hAnsi="Garamond"/>
          <w:bCs/>
        </w:rPr>
        <w:t>20 MB każdy</w:t>
      </w:r>
      <w:r w:rsidR="00FE1C43" w:rsidRPr="00FE1C43">
        <w:rPr>
          <w:rFonts w:ascii="Garamond" w:eastAsia="Times New Roman" w:hAnsi="Garamond"/>
        </w:rPr>
        <w:t xml:space="preserve"> w formatach: pdf, </w:t>
      </w:r>
      <w:proofErr w:type="spellStart"/>
      <w:r w:rsidR="00FE1C43" w:rsidRPr="00FE1C43">
        <w:rPr>
          <w:rFonts w:ascii="Garamond" w:eastAsia="Times New Roman" w:hAnsi="Garamond"/>
        </w:rPr>
        <w:t>doc</w:t>
      </w:r>
      <w:proofErr w:type="spellEnd"/>
      <w:r w:rsidR="00FE1C43" w:rsidRPr="00FE1C43">
        <w:rPr>
          <w:rFonts w:ascii="Garamond" w:eastAsia="Times New Roman" w:hAnsi="Garamond"/>
        </w:rPr>
        <w:t xml:space="preserve">, </w:t>
      </w:r>
      <w:proofErr w:type="spellStart"/>
      <w:r w:rsidR="00FE1C43" w:rsidRPr="00FE1C43">
        <w:rPr>
          <w:rFonts w:ascii="Garamond" w:eastAsia="Times New Roman" w:hAnsi="Garamond"/>
        </w:rPr>
        <w:t>docx</w:t>
      </w:r>
      <w:proofErr w:type="spellEnd"/>
      <w:r w:rsidR="00FE1C43" w:rsidRPr="00FE1C43">
        <w:rPr>
          <w:rFonts w:ascii="Garamond" w:eastAsia="Times New Roman" w:hAnsi="Garamond"/>
        </w:rPr>
        <w:t xml:space="preserve">, xls, </w:t>
      </w:r>
      <w:proofErr w:type="spellStart"/>
      <w:r w:rsidR="00FE1C43" w:rsidRPr="00FE1C43">
        <w:rPr>
          <w:rFonts w:ascii="Garamond" w:eastAsia="Times New Roman" w:hAnsi="Garamond"/>
        </w:rPr>
        <w:t>xlsx</w:t>
      </w:r>
      <w:proofErr w:type="spellEnd"/>
      <w:r w:rsidR="00FE1C43" w:rsidRPr="00FE1C43">
        <w:rPr>
          <w:rFonts w:ascii="Garamond" w:eastAsia="Times New Roman" w:hAnsi="Garamond"/>
        </w:rPr>
        <w:t xml:space="preserve">, </w:t>
      </w:r>
      <w:proofErr w:type="spellStart"/>
      <w:r w:rsidR="00FE1C43" w:rsidRPr="00FE1C43">
        <w:rPr>
          <w:rFonts w:ascii="Garamond" w:eastAsia="Times New Roman" w:hAnsi="Garamond"/>
        </w:rPr>
        <w:t>xades</w:t>
      </w:r>
      <w:proofErr w:type="spellEnd"/>
      <w:r w:rsidR="00FE1C43" w:rsidRPr="00FE1C43">
        <w:rPr>
          <w:rFonts w:ascii="Garamond" w:eastAsia="Times New Roman" w:hAnsi="Garamond"/>
        </w:rPr>
        <w:t xml:space="preserve">, </w:t>
      </w:r>
      <w:proofErr w:type="spellStart"/>
      <w:r w:rsidR="00FE1C43" w:rsidRPr="00FE1C43">
        <w:rPr>
          <w:rFonts w:ascii="Garamond" w:eastAsia="Times New Roman" w:hAnsi="Garamond"/>
        </w:rPr>
        <w:t>xml</w:t>
      </w:r>
      <w:proofErr w:type="spellEnd"/>
      <w:r w:rsidR="00FE1C43" w:rsidRPr="00FE1C43">
        <w:rPr>
          <w:rFonts w:ascii="Garamond" w:eastAsia="Times New Roman" w:hAnsi="Garamond"/>
        </w:rPr>
        <w:t>, zip. Za pośrednictwem Platformy EPZ można przesłać wiele pojedynczych plików we wskazanym formacie lub plik archiwum (ZIP) zawierający wiele pojedynczych plików, w tym wypadku w dowolnym akceptowalnym przez Zamawiającego  formacie.</w:t>
      </w:r>
    </w:p>
    <w:p w14:paraId="601F2F21" w14:textId="1D6A643C" w:rsidR="00AA3123" w:rsidRDefault="00AA3123" w:rsidP="00AA3123">
      <w:pPr>
        <w:ind w:left="709" w:hanging="709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11.18.</w:t>
      </w:r>
      <w:r>
        <w:rPr>
          <w:rFonts w:ascii="Garamond" w:eastAsia="Times New Roman" w:hAnsi="Garamond"/>
        </w:rPr>
        <w:tab/>
      </w:r>
      <w:r w:rsidR="00FE1C43" w:rsidRPr="00FE1C43">
        <w:rPr>
          <w:rFonts w:ascii="Garamond" w:eastAsia="Times New Roman" w:hAnsi="Garamond"/>
        </w:rPr>
        <w:t>Plik załączony przez Wykonawcę w Platformie EPZ, nie jest widoczny ani identyfikowalny dla Zamawiającego do czasu upływu terminu składania ofert.</w:t>
      </w:r>
    </w:p>
    <w:p w14:paraId="2F276F74" w14:textId="423AA6F0" w:rsidR="00AA3123" w:rsidRDefault="00AA3123" w:rsidP="00AA3123">
      <w:pPr>
        <w:ind w:left="709" w:hanging="709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11.19.</w:t>
      </w:r>
      <w:r>
        <w:rPr>
          <w:rFonts w:ascii="Garamond" w:eastAsia="Times New Roman" w:hAnsi="Garamond"/>
        </w:rPr>
        <w:tab/>
      </w:r>
      <w:r w:rsidR="00FE1C43" w:rsidRPr="00FE1C43">
        <w:rPr>
          <w:rFonts w:ascii="Garamond" w:eastAsia="Times New Roman" w:hAnsi="Garamond"/>
        </w:rPr>
        <w:t>Oferta i oświadczenia wraz z nią składane mogą być wycofane i złożone przez Wykonawcę ponownie przed upływem wyznaczonego terminu składania ofert. Po upływie terminu składania ofert nie będzie możliwe wycofanie lub zmiana złożonej oferty.</w:t>
      </w:r>
    </w:p>
    <w:p w14:paraId="7AC2B010" w14:textId="4DD239AC" w:rsidR="00AA3123" w:rsidRDefault="00AA3123" w:rsidP="00AA3123">
      <w:pPr>
        <w:ind w:left="709" w:hanging="709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11.20.</w:t>
      </w:r>
      <w:r>
        <w:rPr>
          <w:rFonts w:ascii="Garamond" w:eastAsia="Times New Roman" w:hAnsi="Garamond"/>
        </w:rPr>
        <w:tab/>
      </w:r>
      <w:r w:rsidR="00FE1C43" w:rsidRPr="00FE1C43">
        <w:rPr>
          <w:rFonts w:ascii="Garamond" w:eastAsia="Times New Roman" w:hAnsi="Garamond"/>
        </w:rPr>
        <w:t>Wykonawca ma obowiązek śledzić komunikaty generowane przez Platformę EPZ. Podstawowym źródłem informacji jest platforma EPZ, wszelkie fakultatywne powiadomienia za pomocą poczty e-mail obciążone są ryzykiem błędów związanych z działaniem serwerów pocztowych na których działanie Zamawiający nie ma wpływu.</w:t>
      </w:r>
    </w:p>
    <w:p w14:paraId="3601339D" w14:textId="24B818DB" w:rsidR="00FE1C43" w:rsidRPr="00FE1C43" w:rsidRDefault="00AA3123" w:rsidP="00AA3123">
      <w:pPr>
        <w:ind w:left="709" w:hanging="709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11.21.</w:t>
      </w:r>
      <w:r>
        <w:rPr>
          <w:rFonts w:ascii="Garamond" w:eastAsia="Times New Roman" w:hAnsi="Garamond"/>
        </w:rPr>
        <w:tab/>
      </w:r>
      <w:r w:rsidR="00FE1C43" w:rsidRPr="00FE1C43">
        <w:rPr>
          <w:rFonts w:ascii="Garamond" w:eastAsia="Times New Roman" w:hAnsi="Garamond"/>
        </w:rPr>
        <w:t>Rekomendacje Zamawiającego:</w:t>
      </w:r>
    </w:p>
    <w:p w14:paraId="6725F0DD" w14:textId="77777777" w:rsidR="00FE1C43" w:rsidRPr="00FE1C43" w:rsidRDefault="00FE1C43" w:rsidP="00AA3123">
      <w:pPr>
        <w:numPr>
          <w:ilvl w:val="0"/>
          <w:numId w:val="4"/>
        </w:numPr>
        <w:ind w:left="993" w:hanging="284"/>
        <w:jc w:val="both"/>
        <w:rPr>
          <w:rFonts w:ascii="Garamond" w:eastAsia="Times New Roman" w:hAnsi="Garamond"/>
        </w:rPr>
      </w:pPr>
      <w:r w:rsidRPr="00FE1C43">
        <w:rPr>
          <w:rFonts w:ascii="Garamond" w:eastAsia="Times New Roman" w:hAnsi="Garamond"/>
        </w:rPr>
        <w:t xml:space="preserve">Zaleca się sporządzenie oferty i oświadczenia w formacie PDF i podpisanie podpisem w formacie </w:t>
      </w:r>
      <w:proofErr w:type="spellStart"/>
      <w:r w:rsidRPr="00FE1C43">
        <w:rPr>
          <w:rFonts w:ascii="Garamond" w:eastAsia="Times New Roman" w:hAnsi="Garamond"/>
        </w:rPr>
        <w:t>PAdES</w:t>
      </w:r>
      <w:proofErr w:type="spellEnd"/>
      <w:r w:rsidRPr="00FE1C43">
        <w:rPr>
          <w:rFonts w:ascii="Garamond" w:eastAsia="Times New Roman" w:hAnsi="Garamond"/>
        </w:rPr>
        <w:t>.</w:t>
      </w:r>
    </w:p>
    <w:p w14:paraId="35963E87" w14:textId="77777777" w:rsidR="00FE1C43" w:rsidRPr="00FE1C43" w:rsidRDefault="00FE1C43" w:rsidP="00AA3123">
      <w:pPr>
        <w:numPr>
          <w:ilvl w:val="0"/>
          <w:numId w:val="4"/>
        </w:numPr>
        <w:ind w:left="993" w:hanging="284"/>
        <w:jc w:val="both"/>
        <w:rPr>
          <w:rFonts w:ascii="Garamond" w:eastAsia="Times New Roman" w:hAnsi="Garamond"/>
        </w:rPr>
      </w:pPr>
      <w:r w:rsidRPr="00FE1C43">
        <w:rPr>
          <w:rFonts w:ascii="Garamond" w:eastAsia="Times New Roman" w:hAnsi="Garamond"/>
        </w:rPr>
        <w:t xml:space="preserve">Nie należy składać JEDZ z systemu ESPD w formacie </w:t>
      </w:r>
      <w:proofErr w:type="spellStart"/>
      <w:r w:rsidRPr="00FE1C43">
        <w:rPr>
          <w:rFonts w:ascii="Garamond" w:eastAsia="Times New Roman" w:hAnsi="Garamond"/>
        </w:rPr>
        <w:t>xml</w:t>
      </w:r>
      <w:proofErr w:type="spellEnd"/>
      <w:r w:rsidRPr="00FE1C43">
        <w:rPr>
          <w:rFonts w:ascii="Garamond" w:eastAsia="Times New Roman" w:hAnsi="Garamond"/>
        </w:rPr>
        <w:t>.</w:t>
      </w:r>
    </w:p>
    <w:p w14:paraId="5FE99EA0" w14:textId="77777777" w:rsidR="00FE1C43" w:rsidRPr="00FE1C43" w:rsidRDefault="00FE1C43" w:rsidP="00AA3123">
      <w:pPr>
        <w:numPr>
          <w:ilvl w:val="0"/>
          <w:numId w:val="4"/>
        </w:numPr>
        <w:ind w:left="993" w:hanging="284"/>
        <w:jc w:val="both"/>
        <w:rPr>
          <w:rFonts w:ascii="Garamond" w:eastAsia="Times New Roman" w:hAnsi="Garamond"/>
        </w:rPr>
      </w:pPr>
      <w:r w:rsidRPr="00FE1C43">
        <w:rPr>
          <w:rFonts w:ascii="Garamond" w:eastAsia="Times New Roman" w:hAnsi="Garamond"/>
        </w:rPr>
        <w:t>Wykonawca nie może  samodzielnie  szyfrować przekazywanych plików.</w:t>
      </w:r>
    </w:p>
    <w:p w14:paraId="1B8108D3" w14:textId="560B0290" w:rsidR="00AA3123" w:rsidRPr="004405ED" w:rsidRDefault="00FE1C43" w:rsidP="00AA3123">
      <w:pPr>
        <w:numPr>
          <w:ilvl w:val="0"/>
          <w:numId w:val="4"/>
        </w:numPr>
        <w:ind w:left="993" w:hanging="284"/>
        <w:jc w:val="both"/>
        <w:rPr>
          <w:rFonts w:ascii="Garamond" w:eastAsia="Times New Roman" w:hAnsi="Garamond"/>
        </w:rPr>
      </w:pPr>
      <w:r w:rsidRPr="00FE1C43">
        <w:rPr>
          <w:rFonts w:ascii="Garamond" w:eastAsia="Times New Roman" w:hAnsi="Garamond"/>
        </w:rPr>
        <w:t>Nie zaleca się stosowania podpisu zewnętrznego XADES (2 pliki do przekazania).</w:t>
      </w:r>
    </w:p>
    <w:p w14:paraId="1DF6B0DB" w14:textId="1DC4EAA5" w:rsidR="00FE1C43" w:rsidRPr="00AA3123" w:rsidRDefault="00AA3123" w:rsidP="00AA3123">
      <w:pPr>
        <w:ind w:left="709" w:hanging="709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11.22.</w:t>
      </w:r>
      <w:r>
        <w:rPr>
          <w:rFonts w:ascii="Garamond" w:eastAsia="Times New Roman" w:hAnsi="Garamond"/>
        </w:rPr>
        <w:tab/>
      </w:r>
      <w:r w:rsidR="00FE1C43" w:rsidRPr="00AA3123">
        <w:rPr>
          <w:rFonts w:ascii="Garamond" w:eastAsia="Times New Roman" w:hAnsi="Garamond"/>
        </w:rPr>
        <w:t>Dokumenty elektroniczne w postępowaniu spełniają łącznie następujące wymagania:</w:t>
      </w:r>
    </w:p>
    <w:p w14:paraId="1BEB7C28" w14:textId="636917B4" w:rsidR="00FE1C43" w:rsidRPr="00FE1C43" w:rsidRDefault="00FE1C43" w:rsidP="00AA3123">
      <w:pPr>
        <w:numPr>
          <w:ilvl w:val="0"/>
          <w:numId w:val="5"/>
        </w:numPr>
        <w:ind w:left="993" w:hanging="284"/>
        <w:jc w:val="both"/>
        <w:rPr>
          <w:rFonts w:ascii="Garamond" w:eastAsia="Times New Roman" w:hAnsi="Garamond"/>
        </w:rPr>
      </w:pPr>
      <w:r w:rsidRPr="00FE1C43">
        <w:rPr>
          <w:rFonts w:ascii="Garamond" w:eastAsia="Times New Roman" w:hAnsi="Garamond"/>
        </w:rPr>
        <w:t xml:space="preserve">są utrwalone w sposób umożliwiający ich wielokrotne odczytanie, zapisanie i powielenie, a także </w:t>
      </w:r>
      <w:r w:rsidRPr="00FE1C43">
        <w:rPr>
          <w:rFonts w:ascii="Garamond" w:eastAsia="Times New Roman" w:hAnsi="Garamond"/>
        </w:rPr>
        <w:lastRenderedPageBreak/>
        <w:t xml:space="preserve">przekazanie przy użyciu środków komunikacji elektronicznej lub na informatycznym nośniku danych; </w:t>
      </w:r>
    </w:p>
    <w:p w14:paraId="3406BFA8" w14:textId="47E33CD2" w:rsidR="00FE1C43" w:rsidRPr="00FE1C43" w:rsidRDefault="00FE1C43" w:rsidP="00AA3123">
      <w:pPr>
        <w:numPr>
          <w:ilvl w:val="0"/>
          <w:numId w:val="5"/>
        </w:numPr>
        <w:ind w:left="993" w:hanging="284"/>
        <w:jc w:val="both"/>
        <w:rPr>
          <w:rFonts w:ascii="Garamond" w:eastAsia="Times New Roman" w:hAnsi="Garamond"/>
        </w:rPr>
      </w:pPr>
      <w:r w:rsidRPr="00FE1C43">
        <w:rPr>
          <w:rFonts w:ascii="Garamond" w:eastAsia="Times New Roman" w:hAnsi="Garamond"/>
        </w:rPr>
        <w:t xml:space="preserve">umożliwiają prezentację treści w postaci elektronicznej, w szczególności przez wyświetlenie tej treści na monitorze ekranowym; </w:t>
      </w:r>
    </w:p>
    <w:p w14:paraId="01F3618F" w14:textId="089A57D1" w:rsidR="00FE1C43" w:rsidRPr="00FE1C43" w:rsidRDefault="00FE1C43" w:rsidP="00AA3123">
      <w:pPr>
        <w:numPr>
          <w:ilvl w:val="0"/>
          <w:numId w:val="5"/>
        </w:numPr>
        <w:ind w:left="993" w:hanging="284"/>
        <w:jc w:val="both"/>
        <w:rPr>
          <w:rFonts w:ascii="Garamond" w:eastAsia="Times New Roman" w:hAnsi="Garamond"/>
        </w:rPr>
      </w:pPr>
      <w:r w:rsidRPr="00FE1C43">
        <w:rPr>
          <w:rFonts w:ascii="Garamond" w:eastAsia="Times New Roman" w:hAnsi="Garamond"/>
        </w:rPr>
        <w:t xml:space="preserve">umożliwiają prezentację treści w postaci papierowej, w szczególności za pomocą wydruku; </w:t>
      </w:r>
    </w:p>
    <w:p w14:paraId="70F25009" w14:textId="2032D63B" w:rsidR="00FE1C43" w:rsidRPr="00FE1C43" w:rsidRDefault="00FE1C43" w:rsidP="00AA3123">
      <w:pPr>
        <w:numPr>
          <w:ilvl w:val="0"/>
          <w:numId w:val="5"/>
        </w:numPr>
        <w:ind w:left="993" w:hanging="284"/>
        <w:jc w:val="both"/>
        <w:rPr>
          <w:rFonts w:ascii="Garamond" w:eastAsia="Times New Roman" w:hAnsi="Garamond"/>
        </w:rPr>
      </w:pPr>
      <w:r w:rsidRPr="00FE1C43">
        <w:rPr>
          <w:rFonts w:ascii="Garamond" w:eastAsia="Times New Roman" w:hAnsi="Garamond"/>
        </w:rPr>
        <w:t>zawierają dane w układzie niepozostawiającym wątpliwości co do treści i kontekstu zapisanych informacji.</w:t>
      </w:r>
    </w:p>
    <w:p w14:paraId="306CEBD2" w14:textId="5D9FA86F" w:rsidR="0030693B" w:rsidRDefault="0030693B" w:rsidP="00973742">
      <w:pPr>
        <w:jc w:val="both"/>
        <w:rPr>
          <w:rFonts w:ascii="Garamond" w:eastAsia="Times New Roman" w:hAnsi="Garamond"/>
        </w:rPr>
      </w:pPr>
    </w:p>
    <w:p w14:paraId="6A210D74" w14:textId="6234E9D3" w:rsidR="001708F9" w:rsidRDefault="001708F9" w:rsidP="00973742">
      <w:pPr>
        <w:jc w:val="both"/>
        <w:rPr>
          <w:rFonts w:ascii="Garamond" w:eastAsia="Times New Roman" w:hAnsi="Garamond"/>
        </w:rPr>
      </w:pPr>
    </w:p>
    <w:p w14:paraId="3971C616" w14:textId="13C595D3" w:rsidR="00A53470" w:rsidRDefault="00BB31A3" w:rsidP="00AA3123">
      <w:pPr>
        <w:ind w:firstLine="708"/>
        <w:jc w:val="both"/>
        <w:rPr>
          <w:rFonts w:ascii="Garamond" w:eastAsia="Times New Roman" w:hAnsi="Garamond"/>
        </w:rPr>
      </w:pPr>
      <w:r w:rsidRPr="00BB31A3">
        <w:rPr>
          <w:rFonts w:ascii="Garamond" w:eastAsia="Times New Roman" w:hAnsi="Garamond"/>
        </w:rPr>
        <w:t>Jednocześnie Z</w:t>
      </w:r>
      <w:r>
        <w:rPr>
          <w:rFonts w:ascii="Garamond" w:eastAsia="Times New Roman" w:hAnsi="Garamond"/>
        </w:rPr>
        <w:t>amawiający</w:t>
      </w:r>
      <w:r w:rsidR="00973742">
        <w:rPr>
          <w:rFonts w:ascii="Garamond" w:eastAsia="Times New Roman" w:hAnsi="Garamond"/>
        </w:rPr>
        <w:t>,</w:t>
      </w:r>
      <w:r>
        <w:rPr>
          <w:rFonts w:ascii="Garamond" w:eastAsia="Times New Roman" w:hAnsi="Garamond"/>
        </w:rPr>
        <w:t xml:space="preserve"> z</w:t>
      </w:r>
      <w:r w:rsidRPr="00BB31A3">
        <w:rPr>
          <w:rFonts w:ascii="Garamond" w:eastAsia="Times New Roman" w:hAnsi="Garamond"/>
        </w:rPr>
        <w:t xml:space="preserve">godnie z art. 137 ust. 1 ustawy </w:t>
      </w:r>
      <w:r w:rsidR="00B42DB1" w:rsidRPr="00B42DB1">
        <w:rPr>
          <w:rFonts w:ascii="Garamond" w:eastAsia="Times New Roman" w:hAnsi="Garamond"/>
        </w:rPr>
        <w:t xml:space="preserve">z dnia 11 września 2019 r. </w:t>
      </w:r>
      <w:r w:rsidRPr="00BB31A3">
        <w:rPr>
          <w:rFonts w:ascii="Garamond" w:eastAsia="Times New Roman" w:hAnsi="Garamond"/>
        </w:rPr>
        <w:t>Prawo zamówień publicznych</w:t>
      </w:r>
      <w:r w:rsidR="00973742">
        <w:rPr>
          <w:rFonts w:ascii="Garamond" w:eastAsia="Times New Roman" w:hAnsi="Garamond"/>
        </w:rPr>
        <w:t>,</w:t>
      </w:r>
      <w:r w:rsidRPr="00BB31A3">
        <w:rPr>
          <w:rFonts w:ascii="Garamond" w:eastAsia="Times New Roman" w:hAnsi="Garamond"/>
        </w:rPr>
        <w:t xml:space="preserve"> modyfikuj</w:t>
      </w:r>
      <w:r w:rsidR="00973742">
        <w:rPr>
          <w:rFonts w:ascii="Garamond" w:eastAsia="Times New Roman" w:hAnsi="Garamond"/>
        </w:rPr>
        <w:t>e</w:t>
      </w:r>
      <w:r w:rsidRPr="00BB31A3">
        <w:rPr>
          <w:rFonts w:ascii="Garamond" w:eastAsia="Times New Roman" w:hAnsi="Garamond"/>
        </w:rPr>
        <w:t xml:space="preserve"> </w:t>
      </w:r>
      <w:r>
        <w:rPr>
          <w:rFonts w:ascii="Garamond" w:eastAsia="Times New Roman" w:hAnsi="Garamond"/>
        </w:rPr>
        <w:t xml:space="preserve">przez sprostowanie nazwę postępowania określoną w załączniku nr 1b do SWZ. </w:t>
      </w:r>
    </w:p>
    <w:p w14:paraId="2BE91650" w14:textId="77777777" w:rsidR="00D00A71" w:rsidRPr="00BB31A3" w:rsidRDefault="00D00A71" w:rsidP="00BB31A3">
      <w:pPr>
        <w:ind w:firstLine="709"/>
        <w:jc w:val="both"/>
        <w:rPr>
          <w:rFonts w:ascii="Garamond" w:eastAsia="Times New Roman" w:hAnsi="Garamond"/>
        </w:rPr>
      </w:pPr>
    </w:p>
    <w:p w14:paraId="760514C9" w14:textId="73B4767A" w:rsidR="00C727E1" w:rsidRPr="00396014" w:rsidRDefault="005327B8" w:rsidP="00BB31A3">
      <w:pPr>
        <w:ind w:firstLine="708"/>
        <w:jc w:val="both"/>
        <w:rPr>
          <w:rFonts w:ascii="Garamond" w:hAnsi="Garamond"/>
          <w:b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>W załączeniu przekazuję załącznik</w:t>
      </w:r>
      <w:r w:rsidR="00BB31A3" w:rsidRPr="00396014">
        <w:rPr>
          <w:rFonts w:ascii="Garamond" w:hAnsi="Garamond"/>
          <w:b/>
          <w:color w:val="000000"/>
          <w:lang w:eastAsia="pl-PL"/>
        </w:rPr>
        <w:t xml:space="preserve"> nr 1b do SWZ uwzględniający wprowadzone zmiany</w:t>
      </w:r>
      <w:r w:rsidR="00D00A71" w:rsidRPr="00396014">
        <w:rPr>
          <w:rFonts w:ascii="Garamond" w:hAnsi="Garamond"/>
          <w:b/>
          <w:color w:val="000000"/>
          <w:lang w:eastAsia="pl-PL"/>
        </w:rPr>
        <w:t xml:space="preserve"> oraz przedmiary po odpowiedziach na pytania zamieszczone pod adresem internetowym do dokumentacji - zgodnym z określonym w załączniku nr 1b do SWZ </w:t>
      </w:r>
      <w:r w:rsidR="00396014">
        <w:rPr>
          <w:rFonts w:ascii="Garamond" w:hAnsi="Garamond"/>
          <w:b/>
          <w:color w:val="000000"/>
          <w:lang w:eastAsia="pl-PL"/>
        </w:rPr>
        <w:t>(</w:t>
      </w:r>
      <w:r w:rsidR="00D00A71" w:rsidRPr="00396014">
        <w:rPr>
          <w:rFonts w:ascii="Garamond" w:hAnsi="Garamond"/>
          <w:b/>
          <w:color w:val="000000"/>
          <w:lang w:eastAsia="pl-PL"/>
        </w:rPr>
        <w:t>tj.</w:t>
      </w:r>
      <w:r w:rsidR="00383276">
        <w:rPr>
          <w:rFonts w:ascii="Garamond" w:hAnsi="Garamond"/>
          <w:b/>
          <w:color w:val="000000"/>
          <w:lang w:eastAsia="pl-PL"/>
        </w:rPr>
        <w:t> </w:t>
      </w:r>
      <w:hyperlink r:id="rId16" w:history="1">
        <w:r w:rsidR="00D00A71" w:rsidRPr="00396014">
          <w:rPr>
            <w:rStyle w:val="Hipercze"/>
            <w:rFonts w:ascii="Garamond" w:hAnsi="Garamond"/>
            <w:b/>
            <w:lang w:eastAsia="pl-PL"/>
          </w:rPr>
          <w:t>https://nextcloud.su.krakow.pl/s/HrMjajNcbMXmRgA</w:t>
        </w:r>
      </w:hyperlink>
      <w:r w:rsidR="00396014">
        <w:rPr>
          <w:rFonts w:ascii="Garamond" w:hAnsi="Garamond"/>
          <w:b/>
          <w:color w:val="000000"/>
          <w:lang w:eastAsia="pl-PL"/>
        </w:rPr>
        <w:t>)</w:t>
      </w:r>
      <w:r w:rsidR="00D00A71" w:rsidRPr="00396014">
        <w:rPr>
          <w:rFonts w:ascii="Garamond" w:hAnsi="Garamond"/>
          <w:b/>
          <w:color w:val="000000"/>
          <w:lang w:eastAsia="pl-PL"/>
        </w:rPr>
        <w:t xml:space="preserve">. </w:t>
      </w:r>
    </w:p>
    <w:p w14:paraId="34D41AD0" w14:textId="4632A52C" w:rsidR="00590E64" w:rsidRDefault="00590E64" w:rsidP="00654305">
      <w:pPr>
        <w:ind w:firstLine="708"/>
        <w:jc w:val="both"/>
        <w:rPr>
          <w:rFonts w:ascii="Garamond" w:hAnsi="Garamond"/>
          <w:color w:val="000000"/>
          <w:lang w:eastAsia="pl-PL"/>
        </w:rPr>
      </w:pPr>
    </w:p>
    <w:p w14:paraId="1FF759C2" w14:textId="6F3B39F8" w:rsidR="00D00A71" w:rsidRDefault="00D00A71" w:rsidP="00654305">
      <w:pPr>
        <w:ind w:firstLine="708"/>
        <w:jc w:val="both"/>
        <w:rPr>
          <w:rFonts w:ascii="Garamond" w:hAnsi="Garamond"/>
          <w:color w:val="000000"/>
          <w:lang w:eastAsia="pl-PL"/>
        </w:rPr>
      </w:pPr>
    </w:p>
    <w:p w14:paraId="4E2BDEC5" w14:textId="77777777" w:rsidR="00D00A71" w:rsidRPr="005C5539" w:rsidRDefault="00D00A71" w:rsidP="00654305">
      <w:pPr>
        <w:ind w:firstLine="708"/>
        <w:jc w:val="both"/>
        <w:rPr>
          <w:rFonts w:ascii="Garamond" w:hAnsi="Garamond"/>
          <w:color w:val="000000"/>
          <w:lang w:eastAsia="pl-PL"/>
        </w:rPr>
      </w:pPr>
    </w:p>
    <w:sectPr w:rsidR="00D00A71" w:rsidRPr="005C5539" w:rsidSect="00B64223">
      <w:headerReference w:type="default" r:id="rId17"/>
      <w:footerReference w:type="default" r:id="rId18"/>
      <w:pgSz w:w="11906" w:h="16838"/>
      <w:pgMar w:top="1417" w:right="1417" w:bottom="1417" w:left="1417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8BF07" w14:textId="77777777" w:rsidR="004A5540" w:rsidRDefault="004A5540" w:rsidP="00E22E7B">
      <w:r>
        <w:separator/>
      </w:r>
    </w:p>
  </w:endnote>
  <w:endnote w:type="continuationSeparator" w:id="0">
    <w:p w14:paraId="0C689210" w14:textId="77777777" w:rsidR="004A5540" w:rsidRDefault="004A554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5CA14" w14:textId="77777777" w:rsidR="00207391" w:rsidRDefault="00207391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B461D82" w14:textId="77777777" w:rsidR="00207391" w:rsidRPr="00E446E9" w:rsidRDefault="00207391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DE010" w14:textId="77777777" w:rsidR="004A5540" w:rsidRDefault="004A5540" w:rsidP="00E22E7B">
      <w:r>
        <w:separator/>
      </w:r>
    </w:p>
  </w:footnote>
  <w:footnote w:type="continuationSeparator" w:id="0">
    <w:p w14:paraId="18127E60" w14:textId="77777777" w:rsidR="004A5540" w:rsidRDefault="004A554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CE8A0" w14:textId="77777777" w:rsidR="00207391" w:rsidRDefault="0020739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3ABB08" wp14:editId="25261DFD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53EBB" w14:textId="77777777" w:rsidR="00207391" w:rsidRDefault="00207391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475EF"/>
    <w:multiLevelType w:val="multilevel"/>
    <w:tmpl w:val="76F409F0"/>
    <w:lvl w:ilvl="0">
      <w:start w:val="1"/>
      <w:numFmt w:val="decimal"/>
      <w:lvlText w:val="%1)"/>
      <w:lvlJc w:val="left"/>
      <w:pPr>
        <w:tabs>
          <w:tab w:val="num" w:pos="3259"/>
        </w:tabs>
        <w:ind w:left="4045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  <w:rPr>
        <w:rFonts w:hint="default"/>
      </w:rPr>
    </w:lvl>
  </w:abstractNum>
  <w:abstractNum w:abstractNumId="1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51758"/>
    <w:multiLevelType w:val="multilevel"/>
    <w:tmpl w:val="2642011A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5636381"/>
    <w:multiLevelType w:val="hybridMultilevel"/>
    <w:tmpl w:val="46DE1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CE645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A74FD98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B3B5F"/>
    <w:multiLevelType w:val="multilevel"/>
    <w:tmpl w:val="B43041DC"/>
    <w:lvl w:ilvl="0">
      <w:start w:val="1"/>
      <w:numFmt w:val="lowerLetter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05FC1"/>
    <w:rsid w:val="0001602A"/>
    <w:rsid w:val="00016C1B"/>
    <w:rsid w:val="00017DCD"/>
    <w:rsid w:val="0002079B"/>
    <w:rsid w:val="00030A24"/>
    <w:rsid w:val="00037193"/>
    <w:rsid w:val="00040B1B"/>
    <w:rsid w:val="0004119A"/>
    <w:rsid w:val="00050A18"/>
    <w:rsid w:val="000531CF"/>
    <w:rsid w:val="0005650D"/>
    <w:rsid w:val="00063702"/>
    <w:rsid w:val="00074020"/>
    <w:rsid w:val="00077D80"/>
    <w:rsid w:val="00082894"/>
    <w:rsid w:val="000923CD"/>
    <w:rsid w:val="000B2E90"/>
    <w:rsid w:val="000B4203"/>
    <w:rsid w:val="000C072E"/>
    <w:rsid w:val="000C7F3C"/>
    <w:rsid w:val="000E1C35"/>
    <w:rsid w:val="000E27D7"/>
    <w:rsid w:val="000E5FD9"/>
    <w:rsid w:val="000E66EF"/>
    <w:rsid w:val="000F353E"/>
    <w:rsid w:val="000F5C03"/>
    <w:rsid w:val="000F66AC"/>
    <w:rsid w:val="000F66EB"/>
    <w:rsid w:val="00100CB4"/>
    <w:rsid w:val="001158E0"/>
    <w:rsid w:val="00120986"/>
    <w:rsid w:val="00121C88"/>
    <w:rsid w:val="001232EB"/>
    <w:rsid w:val="00123BE4"/>
    <w:rsid w:val="00124ED2"/>
    <w:rsid w:val="001302F0"/>
    <w:rsid w:val="00132522"/>
    <w:rsid w:val="001412AD"/>
    <w:rsid w:val="00143B9C"/>
    <w:rsid w:val="00144DED"/>
    <w:rsid w:val="00154337"/>
    <w:rsid w:val="00163198"/>
    <w:rsid w:val="001708F9"/>
    <w:rsid w:val="00172C3F"/>
    <w:rsid w:val="00173486"/>
    <w:rsid w:val="00177DD9"/>
    <w:rsid w:val="001908BD"/>
    <w:rsid w:val="00193927"/>
    <w:rsid w:val="001954CA"/>
    <w:rsid w:val="0019618D"/>
    <w:rsid w:val="001964D1"/>
    <w:rsid w:val="00196BA0"/>
    <w:rsid w:val="00196E21"/>
    <w:rsid w:val="00197066"/>
    <w:rsid w:val="001A2B43"/>
    <w:rsid w:val="001A2D22"/>
    <w:rsid w:val="001B1AA3"/>
    <w:rsid w:val="001C48E5"/>
    <w:rsid w:val="001D3F33"/>
    <w:rsid w:val="001D5BBE"/>
    <w:rsid w:val="001D7376"/>
    <w:rsid w:val="001E4D92"/>
    <w:rsid w:val="001E5B62"/>
    <w:rsid w:val="001F2D75"/>
    <w:rsid w:val="001F7269"/>
    <w:rsid w:val="001F78EF"/>
    <w:rsid w:val="00207391"/>
    <w:rsid w:val="00207770"/>
    <w:rsid w:val="00210C53"/>
    <w:rsid w:val="00212863"/>
    <w:rsid w:val="0021361F"/>
    <w:rsid w:val="0024565D"/>
    <w:rsid w:val="00250CF9"/>
    <w:rsid w:val="002533E1"/>
    <w:rsid w:val="00263EB3"/>
    <w:rsid w:val="0026601D"/>
    <w:rsid w:val="002713E2"/>
    <w:rsid w:val="00273463"/>
    <w:rsid w:val="002740B7"/>
    <w:rsid w:val="00274222"/>
    <w:rsid w:val="00275393"/>
    <w:rsid w:val="002779E6"/>
    <w:rsid w:val="00284FD2"/>
    <w:rsid w:val="0028593E"/>
    <w:rsid w:val="002909CC"/>
    <w:rsid w:val="00293345"/>
    <w:rsid w:val="00293A18"/>
    <w:rsid w:val="002A2908"/>
    <w:rsid w:val="002A2C94"/>
    <w:rsid w:val="002A70ED"/>
    <w:rsid w:val="002B3235"/>
    <w:rsid w:val="002B4C21"/>
    <w:rsid w:val="002B5397"/>
    <w:rsid w:val="002B6F3B"/>
    <w:rsid w:val="002C015A"/>
    <w:rsid w:val="002C261B"/>
    <w:rsid w:val="002C32B1"/>
    <w:rsid w:val="002E2BBB"/>
    <w:rsid w:val="002E5A6F"/>
    <w:rsid w:val="002E72AA"/>
    <w:rsid w:val="002F520F"/>
    <w:rsid w:val="002F79B9"/>
    <w:rsid w:val="003043F5"/>
    <w:rsid w:val="0030693B"/>
    <w:rsid w:val="003121C2"/>
    <w:rsid w:val="00314A76"/>
    <w:rsid w:val="00322FC1"/>
    <w:rsid w:val="00325225"/>
    <w:rsid w:val="0032734C"/>
    <w:rsid w:val="00334643"/>
    <w:rsid w:val="00336CD6"/>
    <w:rsid w:val="00342221"/>
    <w:rsid w:val="00366AF3"/>
    <w:rsid w:val="00367ED1"/>
    <w:rsid w:val="003718EE"/>
    <w:rsid w:val="003722E5"/>
    <w:rsid w:val="0038052A"/>
    <w:rsid w:val="00381E9A"/>
    <w:rsid w:val="00383276"/>
    <w:rsid w:val="00390BBC"/>
    <w:rsid w:val="003919BD"/>
    <w:rsid w:val="00396014"/>
    <w:rsid w:val="003A5750"/>
    <w:rsid w:val="003B1697"/>
    <w:rsid w:val="003B64E5"/>
    <w:rsid w:val="003B6BF5"/>
    <w:rsid w:val="003C644B"/>
    <w:rsid w:val="003C723C"/>
    <w:rsid w:val="003D661F"/>
    <w:rsid w:val="003F447D"/>
    <w:rsid w:val="003F5DE5"/>
    <w:rsid w:val="003F62A8"/>
    <w:rsid w:val="003F731B"/>
    <w:rsid w:val="004028FA"/>
    <w:rsid w:val="0040611B"/>
    <w:rsid w:val="00407801"/>
    <w:rsid w:val="00414272"/>
    <w:rsid w:val="0042092D"/>
    <w:rsid w:val="00423150"/>
    <w:rsid w:val="00425D14"/>
    <w:rsid w:val="004329E6"/>
    <w:rsid w:val="00434282"/>
    <w:rsid w:val="00434501"/>
    <w:rsid w:val="00436916"/>
    <w:rsid w:val="004405ED"/>
    <w:rsid w:val="00442081"/>
    <w:rsid w:val="00446219"/>
    <w:rsid w:val="004522AF"/>
    <w:rsid w:val="004546F4"/>
    <w:rsid w:val="00460187"/>
    <w:rsid w:val="0046280B"/>
    <w:rsid w:val="00462903"/>
    <w:rsid w:val="00465425"/>
    <w:rsid w:val="004663A9"/>
    <w:rsid w:val="00466D42"/>
    <w:rsid w:val="0047421C"/>
    <w:rsid w:val="00474FAF"/>
    <w:rsid w:val="00482FDA"/>
    <w:rsid w:val="004853E4"/>
    <w:rsid w:val="004871E5"/>
    <w:rsid w:val="004A5540"/>
    <w:rsid w:val="004A7CFA"/>
    <w:rsid w:val="004B462E"/>
    <w:rsid w:val="004B77EF"/>
    <w:rsid w:val="004C5718"/>
    <w:rsid w:val="004C5E77"/>
    <w:rsid w:val="004D5A38"/>
    <w:rsid w:val="004E12F4"/>
    <w:rsid w:val="004F58A2"/>
    <w:rsid w:val="00500F60"/>
    <w:rsid w:val="00502ABB"/>
    <w:rsid w:val="00503A03"/>
    <w:rsid w:val="005145A0"/>
    <w:rsid w:val="0053039B"/>
    <w:rsid w:val="005327B8"/>
    <w:rsid w:val="00532C6E"/>
    <w:rsid w:val="005500A0"/>
    <w:rsid w:val="0055076C"/>
    <w:rsid w:val="00551151"/>
    <w:rsid w:val="005534B2"/>
    <w:rsid w:val="005534E6"/>
    <w:rsid w:val="005548B3"/>
    <w:rsid w:val="00563A34"/>
    <w:rsid w:val="005648AF"/>
    <w:rsid w:val="00564DFE"/>
    <w:rsid w:val="00581A77"/>
    <w:rsid w:val="00585425"/>
    <w:rsid w:val="00590E64"/>
    <w:rsid w:val="00595EDC"/>
    <w:rsid w:val="005A003C"/>
    <w:rsid w:val="005A3B7A"/>
    <w:rsid w:val="005A43C8"/>
    <w:rsid w:val="005B1F32"/>
    <w:rsid w:val="005B5D3C"/>
    <w:rsid w:val="005C16D7"/>
    <w:rsid w:val="005C23F1"/>
    <w:rsid w:val="005C4685"/>
    <w:rsid w:val="005C5539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2B18"/>
    <w:rsid w:val="00645E3D"/>
    <w:rsid w:val="00654305"/>
    <w:rsid w:val="006671EA"/>
    <w:rsid w:val="00667392"/>
    <w:rsid w:val="00675ED0"/>
    <w:rsid w:val="00686AA6"/>
    <w:rsid w:val="006925A2"/>
    <w:rsid w:val="00697C33"/>
    <w:rsid w:val="006A26F3"/>
    <w:rsid w:val="006C3CC8"/>
    <w:rsid w:val="006C7032"/>
    <w:rsid w:val="006C7242"/>
    <w:rsid w:val="006D0AB6"/>
    <w:rsid w:val="006E1430"/>
    <w:rsid w:val="006E35AD"/>
    <w:rsid w:val="006E3723"/>
    <w:rsid w:val="006E4A02"/>
    <w:rsid w:val="006F2580"/>
    <w:rsid w:val="006F4078"/>
    <w:rsid w:val="00702C71"/>
    <w:rsid w:val="0071031E"/>
    <w:rsid w:val="0071069F"/>
    <w:rsid w:val="007246F8"/>
    <w:rsid w:val="00734138"/>
    <w:rsid w:val="00734971"/>
    <w:rsid w:val="00736D7B"/>
    <w:rsid w:val="00737BD5"/>
    <w:rsid w:val="007545DF"/>
    <w:rsid w:val="00760978"/>
    <w:rsid w:val="007710AA"/>
    <w:rsid w:val="00774782"/>
    <w:rsid w:val="00775097"/>
    <w:rsid w:val="00777BA7"/>
    <w:rsid w:val="007914B2"/>
    <w:rsid w:val="00795467"/>
    <w:rsid w:val="007954D8"/>
    <w:rsid w:val="007A1D33"/>
    <w:rsid w:val="007C3FEB"/>
    <w:rsid w:val="007C436C"/>
    <w:rsid w:val="007C5CB9"/>
    <w:rsid w:val="007D2F09"/>
    <w:rsid w:val="007E192B"/>
    <w:rsid w:val="007E2449"/>
    <w:rsid w:val="007E595E"/>
    <w:rsid w:val="007E5FFF"/>
    <w:rsid w:val="007F3B1F"/>
    <w:rsid w:val="007F4A36"/>
    <w:rsid w:val="007F5287"/>
    <w:rsid w:val="00806DFC"/>
    <w:rsid w:val="008209C5"/>
    <w:rsid w:val="00826D9A"/>
    <w:rsid w:val="00850207"/>
    <w:rsid w:val="00850F52"/>
    <w:rsid w:val="008646DB"/>
    <w:rsid w:val="00865F91"/>
    <w:rsid w:val="008866A7"/>
    <w:rsid w:val="008868B7"/>
    <w:rsid w:val="00895626"/>
    <w:rsid w:val="0089738F"/>
    <w:rsid w:val="008A5A07"/>
    <w:rsid w:val="008C0EE9"/>
    <w:rsid w:val="008C7904"/>
    <w:rsid w:val="008D19A5"/>
    <w:rsid w:val="008D3492"/>
    <w:rsid w:val="008D68C0"/>
    <w:rsid w:val="008F19C2"/>
    <w:rsid w:val="008F4AC3"/>
    <w:rsid w:val="008F570C"/>
    <w:rsid w:val="008F580A"/>
    <w:rsid w:val="008F6799"/>
    <w:rsid w:val="00905007"/>
    <w:rsid w:val="00905DFC"/>
    <w:rsid w:val="00907151"/>
    <w:rsid w:val="00910401"/>
    <w:rsid w:val="009107A5"/>
    <w:rsid w:val="00917320"/>
    <w:rsid w:val="009314CE"/>
    <w:rsid w:val="00933D83"/>
    <w:rsid w:val="009462C3"/>
    <w:rsid w:val="009504B4"/>
    <w:rsid w:val="00957E08"/>
    <w:rsid w:val="009620AB"/>
    <w:rsid w:val="00963450"/>
    <w:rsid w:val="00964F6E"/>
    <w:rsid w:val="00965938"/>
    <w:rsid w:val="00973742"/>
    <w:rsid w:val="0097612D"/>
    <w:rsid w:val="0098086F"/>
    <w:rsid w:val="009A40AF"/>
    <w:rsid w:val="009A52A2"/>
    <w:rsid w:val="009A5839"/>
    <w:rsid w:val="009A63F3"/>
    <w:rsid w:val="009A66BD"/>
    <w:rsid w:val="009B02B3"/>
    <w:rsid w:val="009B2D18"/>
    <w:rsid w:val="009B3680"/>
    <w:rsid w:val="009B4D5F"/>
    <w:rsid w:val="009C1695"/>
    <w:rsid w:val="009D394E"/>
    <w:rsid w:val="009D67E6"/>
    <w:rsid w:val="009E1471"/>
    <w:rsid w:val="009E25C8"/>
    <w:rsid w:val="009E2E7D"/>
    <w:rsid w:val="00A015FF"/>
    <w:rsid w:val="00A04049"/>
    <w:rsid w:val="00A06C31"/>
    <w:rsid w:val="00A12D0F"/>
    <w:rsid w:val="00A12F04"/>
    <w:rsid w:val="00A30702"/>
    <w:rsid w:val="00A33A5B"/>
    <w:rsid w:val="00A34C0D"/>
    <w:rsid w:val="00A365F9"/>
    <w:rsid w:val="00A457E4"/>
    <w:rsid w:val="00A46CF6"/>
    <w:rsid w:val="00A5128E"/>
    <w:rsid w:val="00A5317B"/>
    <w:rsid w:val="00A53470"/>
    <w:rsid w:val="00A54541"/>
    <w:rsid w:val="00A667D7"/>
    <w:rsid w:val="00A71D55"/>
    <w:rsid w:val="00A722EB"/>
    <w:rsid w:val="00A75534"/>
    <w:rsid w:val="00A7624A"/>
    <w:rsid w:val="00A82019"/>
    <w:rsid w:val="00A823DD"/>
    <w:rsid w:val="00A92CC3"/>
    <w:rsid w:val="00A9673C"/>
    <w:rsid w:val="00A97B69"/>
    <w:rsid w:val="00AA2535"/>
    <w:rsid w:val="00AA3123"/>
    <w:rsid w:val="00AA4040"/>
    <w:rsid w:val="00AB2C68"/>
    <w:rsid w:val="00AB7BEC"/>
    <w:rsid w:val="00AD165E"/>
    <w:rsid w:val="00AF2220"/>
    <w:rsid w:val="00AF2506"/>
    <w:rsid w:val="00AF4464"/>
    <w:rsid w:val="00AF4F39"/>
    <w:rsid w:val="00B001E6"/>
    <w:rsid w:val="00B006FD"/>
    <w:rsid w:val="00B061B2"/>
    <w:rsid w:val="00B108C9"/>
    <w:rsid w:val="00B108D4"/>
    <w:rsid w:val="00B21AFE"/>
    <w:rsid w:val="00B25F21"/>
    <w:rsid w:val="00B32DCE"/>
    <w:rsid w:val="00B34927"/>
    <w:rsid w:val="00B403B3"/>
    <w:rsid w:val="00B42DB1"/>
    <w:rsid w:val="00B5064E"/>
    <w:rsid w:val="00B610DF"/>
    <w:rsid w:val="00B64223"/>
    <w:rsid w:val="00B6470F"/>
    <w:rsid w:val="00B65E1E"/>
    <w:rsid w:val="00B732B0"/>
    <w:rsid w:val="00B760A1"/>
    <w:rsid w:val="00B92734"/>
    <w:rsid w:val="00B963FA"/>
    <w:rsid w:val="00BA1891"/>
    <w:rsid w:val="00BA5305"/>
    <w:rsid w:val="00BA60B1"/>
    <w:rsid w:val="00BA7AC1"/>
    <w:rsid w:val="00BB0A56"/>
    <w:rsid w:val="00BB31A3"/>
    <w:rsid w:val="00BC0D19"/>
    <w:rsid w:val="00BC7C08"/>
    <w:rsid w:val="00BD0C03"/>
    <w:rsid w:val="00BD19F7"/>
    <w:rsid w:val="00BD260D"/>
    <w:rsid w:val="00BD62BF"/>
    <w:rsid w:val="00C03926"/>
    <w:rsid w:val="00C06032"/>
    <w:rsid w:val="00C1348E"/>
    <w:rsid w:val="00C178C7"/>
    <w:rsid w:val="00C22DE6"/>
    <w:rsid w:val="00C23D2F"/>
    <w:rsid w:val="00C24AF5"/>
    <w:rsid w:val="00C26C64"/>
    <w:rsid w:val="00C60C83"/>
    <w:rsid w:val="00C727E1"/>
    <w:rsid w:val="00C729C3"/>
    <w:rsid w:val="00C850A9"/>
    <w:rsid w:val="00C85958"/>
    <w:rsid w:val="00C9452C"/>
    <w:rsid w:val="00CA38D9"/>
    <w:rsid w:val="00CB0B0A"/>
    <w:rsid w:val="00CB2D27"/>
    <w:rsid w:val="00CC72BF"/>
    <w:rsid w:val="00CD224C"/>
    <w:rsid w:val="00CE475C"/>
    <w:rsid w:val="00CF2439"/>
    <w:rsid w:val="00CF506F"/>
    <w:rsid w:val="00CF7D7B"/>
    <w:rsid w:val="00D00A71"/>
    <w:rsid w:val="00D01523"/>
    <w:rsid w:val="00D06FF6"/>
    <w:rsid w:val="00D10ED1"/>
    <w:rsid w:val="00D12B51"/>
    <w:rsid w:val="00D2275F"/>
    <w:rsid w:val="00D258C5"/>
    <w:rsid w:val="00D27358"/>
    <w:rsid w:val="00D30DDC"/>
    <w:rsid w:val="00D31B00"/>
    <w:rsid w:val="00D41959"/>
    <w:rsid w:val="00D4477F"/>
    <w:rsid w:val="00D448E1"/>
    <w:rsid w:val="00D64A4C"/>
    <w:rsid w:val="00D6776D"/>
    <w:rsid w:val="00D7733E"/>
    <w:rsid w:val="00D846E1"/>
    <w:rsid w:val="00D84FDF"/>
    <w:rsid w:val="00D876BE"/>
    <w:rsid w:val="00D92A0B"/>
    <w:rsid w:val="00D951A2"/>
    <w:rsid w:val="00DA6FCF"/>
    <w:rsid w:val="00DB1FFF"/>
    <w:rsid w:val="00DC428B"/>
    <w:rsid w:val="00DD4460"/>
    <w:rsid w:val="00DE37BE"/>
    <w:rsid w:val="00DE7741"/>
    <w:rsid w:val="00E02CF1"/>
    <w:rsid w:val="00E031A8"/>
    <w:rsid w:val="00E06B14"/>
    <w:rsid w:val="00E22E7B"/>
    <w:rsid w:val="00E314A1"/>
    <w:rsid w:val="00E32A50"/>
    <w:rsid w:val="00E37C60"/>
    <w:rsid w:val="00E42350"/>
    <w:rsid w:val="00E42DD1"/>
    <w:rsid w:val="00E446E9"/>
    <w:rsid w:val="00E631DB"/>
    <w:rsid w:val="00E679C9"/>
    <w:rsid w:val="00E72C92"/>
    <w:rsid w:val="00E7467F"/>
    <w:rsid w:val="00E74730"/>
    <w:rsid w:val="00E74E2F"/>
    <w:rsid w:val="00E8143E"/>
    <w:rsid w:val="00E8386B"/>
    <w:rsid w:val="00E85F8E"/>
    <w:rsid w:val="00E90420"/>
    <w:rsid w:val="00E914E4"/>
    <w:rsid w:val="00E92029"/>
    <w:rsid w:val="00E92921"/>
    <w:rsid w:val="00E96378"/>
    <w:rsid w:val="00EA2289"/>
    <w:rsid w:val="00EA4538"/>
    <w:rsid w:val="00EA476C"/>
    <w:rsid w:val="00EA772B"/>
    <w:rsid w:val="00EC3D2B"/>
    <w:rsid w:val="00ED0BBB"/>
    <w:rsid w:val="00ED56D2"/>
    <w:rsid w:val="00EE0F79"/>
    <w:rsid w:val="00EE13F9"/>
    <w:rsid w:val="00EE1607"/>
    <w:rsid w:val="00EE4E67"/>
    <w:rsid w:val="00EF7DBF"/>
    <w:rsid w:val="00F04D02"/>
    <w:rsid w:val="00F11273"/>
    <w:rsid w:val="00F328A2"/>
    <w:rsid w:val="00F41E41"/>
    <w:rsid w:val="00F42CF1"/>
    <w:rsid w:val="00F4406C"/>
    <w:rsid w:val="00F506E6"/>
    <w:rsid w:val="00F507E2"/>
    <w:rsid w:val="00F50CE9"/>
    <w:rsid w:val="00F50CFC"/>
    <w:rsid w:val="00F513E8"/>
    <w:rsid w:val="00F6021F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93A2E"/>
    <w:rsid w:val="00F96352"/>
    <w:rsid w:val="00FB089F"/>
    <w:rsid w:val="00FB0A37"/>
    <w:rsid w:val="00FB182F"/>
    <w:rsid w:val="00FC20D7"/>
    <w:rsid w:val="00FC490F"/>
    <w:rsid w:val="00FD5BB1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21265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282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customStyle="1" w:styleId="Justysia">
    <w:name w:val="Justysia"/>
    <w:basedOn w:val="Normalny"/>
    <w:rsid w:val="00EA772B"/>
    <w:pPr>
      <w:widowControl/>
      <w:spacing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E5FD9"/>
    <w:pPr>
      <w:widowControl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5F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E5F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5FD9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7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70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extcloud.su.krakow.pl/s/HrMjajNcbMXmRg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su.krakow.pl/strefa-kontrahenta/zamowienia-publiczn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extcloud.su.krakow.pl/s/HrMjajNcbMXmRg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a42bfb1-fe9d-4440-922c-7b83ab1f4a33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0F706D-F6E8-4A33-BDB6-66F09C3D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3855</Words>
  <Characters>23131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Katarzyna Kowalczyk</cp:lastModifiedBy>
  <cp:revision>36</cp:revision>
  <cp:lastPrinted>2021-12-08T09:32:00Z</cp:lastPrinted>
  <dcterms:created xsi:type="dcterms:W3CDTF">2021-12-07T12:03:00Z</dcterms:created>
  <dcterms:modified xsi:type="dcterms:W3CDTF">2021-12-08T09:50:00Z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