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DC2D57" w:rsidRDefault="00DE75FD" w:rsidP="00DE75FD">
      <w:pPr>
        <w:spacing w:after="0" w:line="240" w:lineRule="auto"/>
        <w:jc w:val="right"/>
        <w:rPr>
          <w:rFonts w:ascii="Garamond" w:eastAsia="Times New Roman" w:hAnsi="Garamond"/>
          <w:lang w:eastAsia="pl-PL"/>
        </w:rPr>
      </w:pPr>
      <w:r>
        <w:rPr>
          <w:rFonts w:ascii="Garamond" w:eastAsia="Times New Roman" w:hAnsi="Garamond"/>
          <w:lang w:eastAsia="pl-PL"/>
        </w:rPr>
        <w:t xml:space="preserve">    </w:t>
      </w:r>
      <w:r w:rsidRPr="00DC2D57">
        <w:rPr>
          <w:rFonts w:ascii="Garamond" w:eastAsia="Times New Roman" w:hAnsi="Garamond"/>
          <w:lang w:eastAsia="pl-PL"/>
        </w:rPr>
        <w:t xml:space="preserve">Kraków, dnia </w:t>
      </w:r>
      <w:r w:rsidR="00795DC4">
        <w:rPr>
          <w:rFonts w:ascii="Garamond" w:eastAsia="Times New Roman" w:hAnsi="Garamond"/>
          <w:lang w:eastAsia="pl-PL"/>
        </w:rPr>
        <w:t>15</w:t>
      </w:r>
      <w:r w:rsidR="00ED5CC7">
        <w:rPr>
          <w:rFonts w:ascii="Garamond" w:eastAsia="Times New Roman" w:hAnsi="Garamond"/>
          <w:lang w:eastAsia="pl-PL"/>
        </w:rPr>
        <w:t>.</w:t>
      </w:r>
      <w:r w:rsidR="00795DC4">
        <w:rPr>
          <w:rFonts w:ascii="Garamond" w:eastAsia="Times New Roman" w:hAnsi="Garamond"/>
          <w:lang w:eastAsia="pl-PL"/>
        </w:rPr>
        <w:t>01.2020</w:t>
      </w:r>
      <w:r w:rsidRPr="00DC2D57">
        <w:rPr>
          <w:rFonts w:ascii="Garamond" w:eastAsia="Times New Roman" w:hAnsi="Garamond"/>
          <w:lang w:eastAsia="pl-PL"/>
        </w:rPr>
        <w:t xml:space="preserve"> r.</w:t>
      </w:r>
    </w:p>
    <w:p w:rsidR="00DE75FD" w:rsidRPr="00DC2D57" w:rsidRDefault="00795DC4" w:rsidP="00DE75FD">
      <w:pPr>
        <w:spacing w:after="0" w:line="240" w:lineRule="auto"/>
        <w:rPr>
          <w:rFonts w:ascii="Garamond" w:eastAsia="Times New Roman" w:hAnsi="Garamond"/>
          <w:lang w:eastAsia="pl-PL"/>
        </w:rPr>
      </w:pPr>
      <w:r>
        <w:rPr>
          <w:rFonts w:ascii="Garamond" w:eastAsia="Times New Roman" w:hAnsi="Garamond"/>
          <w:lang w:eastAsia="pl-PL"/>
        </w:rPr>
        <w:t>Nr sprawy: DFP.271.119</w:t>
      </w:r>
      <w:r w:rsidR="00DE75FD">
        <w:rPr>
          <w:rFonts w:ascii="Garamond" w:eastAsia="Times New Roman" w:hAnsi="Garamond"/>
          <w:lang w:eastAsia="pl-PL"/>
        </w:rPr>
        <w:t>.2019</w:t>
      </w:r>
      <w:r w:rsidR="00DE75FD" w:rsidRPr="00447467">
        <w:rPr>
          <w:rFonts w:ascii="Garamond" w:eastAsia="Times New Roman" w:hAnsi="Garamond"/>
          <w:lang w:eastAsia="pl-PL"/>
        </w:rPr>
        <w:t>.LS</w:t>
      </w:r>
    </w:p>
    <w:p w:rsidR="00DE75FD" w:rsidRPr="00DC2D57" w:rsidRDefault="00DE75FD" w:rsidP="00DE75FD">
      <w:pPr>
        <w:spacing w:after="0" w:line="240" w:lineRule="auto"/>
        <w:jc w:val="both"/>
        <w:rPr>
          <w:rFonts w:ascii="Garamond" w:eastAsia="Times New Roman" w:hAnsi="Garamond"/>
          <w:i/>
          <w:lang w:eastAsia="pl-PL"/>
        </w:rPr>
      </w:pPr>
    </w:p>
    <w:p w:rsidR="00DE75FD" w:rsidRDefault="00DE75FD" w:rsidP="00DE75FD">
      <w:pPr>
        <w:spacing w:after="0" w:line="240" w:lineRule="auto"/>
        <w:jc w:val="right"/>
        <w:rPr>
          <w:rFonts w:ascii="Garamond" w:eastAsia="Times New Roman" w:hAnsi="Garamond"/>
          <w:b/>
          <w:bCs/>
          <w:i/>
          <w:sz w:val="24"/>
          <w:szCs w:val="24"/>
          <w:lang w:eastAsia="pl-PL"/>
        </w:rPr>
      </w:pPr>
      <w:r w:rsidRPr="00DC2D57">
        <w:rPr>
          <w:rFonts w:ascii="Garamond" w:eastAsia="Times New Roman" w:hAnsi="Garamond"/>
          <w:b/>
          <w:bCs/>
          <w:i/>
          <w:sz w:val="24"/>
          <w:szCs w:val="24"/>
          <w:lang w:eastAsia="pl-PL"/>
        </w:rPr>
        <w:t xml:space="preserve">Do wszystkich Wykonawców </w:t>
      </w:r>
      <w:r>
        <w:rPr>
          <w:rFonts w:ascii="Garamond" w:eastAsia="Times New Roman" w:hAnsi="Garamond"/>
          <w:b/>
          <w:bCs/>
          <w:i/>
          <w:sz w:val="24"/>
          <w:szCs w:val="24"/>
          <w:lang w:eastAsia="pl-PL"/>
        </w:rPr>
        <w:t>biorących udział w postępowaniu</w:t>
      </w:r>
    </w:p>
    <w:p w:rsidR="00DE75FD" w:rsidRPr="00DE75FD" w:rsidRDefault="00DE75FD" w:rsidP="00CF4284">
      <w:pPr>
        <w:spacing w:after="0" w:line="240" w:lineRule="auto"/>
        <w:rPr>
          <w:rFonts w:ascii="Garamond" w:eastAsia="Times New Roman" w:hAnsi="Garamond"/>
          <w:b/>
          <w:bCs/>
          <w:i/>
          <w:sz w:val="24"/>
          <w:szCs w:val="24"/>
          <w:lang w:eastAsia="pl-PL"/>
        </w:rPr>
      </w:pPr>
    </w:p>
    <w:p w:rsidR="00DE75FD" w:rsidRPr="00C95D69" w:rsidRDefault="00DE75FD" w:rsidP="00DE75FD">
      <w:pPr>
        <w:spacing w:after="0" w:line="240" w:lineRule="auto"/>
        <w:ind w:left="851" w:hanging="851"/>
        <w:jc w:val="both"/>
        <w:rPr>
          <w:rFonts w:ascii="Garamond" w:eastAsia="Times New Roman" w:hAnsi="Garamond"/>
          <w:bCs/>
          <w:color w:val="000000"/>
          <w:sz w:val="20"/>
          <w:szCs w:val="20"/>
          <w:lang w:eastAsia="pl-PL"/>
        </w:rPr>
      </w:pPr>
      <w:r w:rsidRPr="00C95D69">
        <w:rPr>
          <w:rFonts w:ascii="Garamond" w:eastAsia="Times New Roman" w:hAnsi="Garamond"/>
          <w:bCs/>
          <w:color w:val="000000"/>
          <w:sz w:val="20"/>
          <w:szCs w:val="20"/>
          <w:lang w:eastAsia="pl-PL"/>
        </w:rPr>
        <w:t xml:space="preserve">Dotyczy: </w:t>
      </w:r>
      <w:r w:rsidRPr="00C95D69">
        <w:rPr>
          <w:rFonts w:ascii="Garamond" w:eastAsia="Times New Roman" w:hAnsi="Garamond"/>
          <w:color w:val="000000"/>
          <w:sz w:val="20"/>
          <w:szCs w:val="20"/>
          <w:lang w:eastAsia="pl-PL"/>
        </w:rPr>
        <w:t>postępowania o udzielenie zamówienia publicznego na</w:t>
      </w:r>
      <w:r w:rsidRPr="0008237A">
        <w:rPr>
          <w:rFonts w:ascii="Garamond" w:eastAsia="Times New Roman" w:hAnsi="Garamond"/>
          <w:color w:val="000000"/>
          <w:sz w:val="20"/>
          <w:szCs w:val="20"/>
          <w:lang w:eastAsia="pl-PL"/>
        </w:rPr>
        <w:t xml:space="preserve"> </w:t>
      </w:r>
      <w:r w:rsidR="00795DC4">
        <w:rPr>
          <w:rFonts w:ascii="Garamond" w:eastAsia="Times New Roman" w:hAnsi="Garamond"/>
          <w:bCs/>
          <w:iCs/>
          <w:color w:val="000000"/>
          <w:sz w:val="20"/>
          <w:szCs w:val="20"/>
          <w:lang w:eastAsia="pl-PL"/>
        </w:rPr>
        <w:t xml:space="preserve">dostawę </w:t>
      </w:r>
      <w:r w:rsidR="00795DC4" w:rsidRPr="00795DC4">
        <w:rPr>
          <w:rFonts w:ascii="Garamond" w:eastAsia="Times New Roman" w:hAnsi="Garamond"/>
          <w:bCs/>
          <w:iCs/>
          <w:color w:val="000000"/>
          <w:sz w:val="20"/>
          <w:szCs w:val="20"/>
          <w:lang w:eastAsia="pl-PL"/>
        </w:rPr>
        <w:t>różnych produktów do Apteki Szpitala Uniwersyteckiego w Krakowie</w:t>
      </w:r>
      <w:r w:rsidRPr="00C95D69">
        <w:rPr>
          <w:rFonts w:ascii="Garamond" w:eastAsia="Times New Roman" w:hAnsi="Garamond"/>
          <w:color w:val="000000"/>
          <w:sz w:val="20"/>
          <w:szCs w:val="20"/>
          <w:lang w:eastAsia="pl-PL"/>
        </w:rPr>
        <w:t>.</w:t>
      </w:r>
    </w:p>
    <w:p w:rsidR="00DE75FD" w:rsidRDefault="00DE75FD" w:rsidP="00DE75FD">
      <w:pPr>
        <w:spacing w:after="0" w:line="240" w:lineRule="auto"/>
        <w:jc w:val="both"/>
        <w:rPr>
          <w:rFonts w:ascii="Garamond" w:eastAsia="Times New Roman" w:hAnsi="Garamond"/>
          <w:lang w:eastAsia="pl-PL"/>
        </w:rPr>
      </w:pPr>
    </w:p>
    <w:p w:rsidR="00DE75FD" w:rsidRPr="00DC2D57" w:rsidRDefault="00DE75FD" w:rsidP="00DE75FD">
      <w:pPr>
        <w:spacing w:after="0" w:line="240" w:lineRule="auto"/>
        <w:jc w:val="both"/>
        <w:rPr>
          <w:rFonts w:ascii="Garamond" w:eastAsia="Times New Roman" w:hAnsi="Garamond"/>
          <w:lang w:eastAsia="pl-PL"/>
        </w:rPr>
      </w:pPr>
    </w:p>
    <w:p w:rsidR="00DE75FD" w:rsidRPr="00DE75FD" w:rsidRDefault="00323FBC" w:rsidP="00DE75FD">
      <w:pPr>
        <w:spacing w:after="0" w:line="240" w:lineRule="auto"/>
        <w:ind w:firstLine="426"/>
        <w:jc w:val="both"/>
        <w:rPr>
          <w:rFonts w:ascii="Garamond" w:eastAsia="Times New Roman" w:hAnsi="Garamond"/>
          <w:b/>
          <w:bCs/>
          <w:szCs w:val="20"/>
          <w:lang w:eastAsia="pl-PL"/>
        </w:rPr>
      </w:pPr>
      <w:r>
        <w:rPr>
          <w:rFonts w:ascii="Garamond" w:eastAsia="Times New Roman" w:hAnsi="Garamond"/>
          <w:lang w:eastAsia="pl-PL"/>
        </w:rPr>
        <w:t>Zgodnie z art. 38 ust. 2</w:t>
      </w:r>
      <w:r w:rsidR="00DE75FD" w:rsidRPr="00DC2D57">
        <w:rPr>
          <w:rFonts w:ascii="Garamond" w:eastAsia="Times New Roman" w:hAnsi="Garamond"/>
          <w:lang w:eastAsia="pl-PL"/>
        </w:rPr>
        <w:t xml:space="preserve"> ustawy Prawo zamówień publicznych przekazuję odpowiedzi na pytania wykonawców dotyczące treści specyfikacji istotnych warunków zamówienia. </w:t>
      </w:r>
    </w:p>
    <w:p w:rsidR="00DE75FD" w:rsidRDefault="00DE75FD" w:rsidP="00DE75FD">
      <w:pPr>
        <w:spacing w:after="0" w:line="240" w:lineRule="auto"/>
        <w:jc w:val="both"/>
        <w:rPr>
          <w:rFonts w:ascii="Garamond" w:eastAsia="Times New Roman" w:hAnsi="Garamond"/>
          <w:b/>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p>
    <w:p w:rsidR="00795DC4" w:rsidRPr="00795DC4" w:rsidRDefault="00795DC4" w:rsidP="00795DC4">
      <w:pPr>
        <w:spacing w:after="0" w:line="240" w:lineRule="auto"/>
        <w:jc w:val="both"/>
        <w:rPr>
          <w:rFonts w:ascii="Garamond" w:eastAsia="Times New Roman" w:hAnsi="Garamond"/>
          <w:bCs/>
          <w:lang w:eastAsia="pl-PL"/>
        </w:rPr>
      </w:pPr>
      <w:r w:rsidRPr="00795DC4">
        <w:rPr>
          <w:rFonts w:ascii="Garamond" w:eastAsia="Times New Roman" w:hAnsi="Garamond"/>
          <w:bCs/>
          <w:lang w:eastAsia="pl-PL"/>
        </w:rPr>
        <w:t>Do treści §3 ust. 3 lit. d) wzoru umowy. Czy Zamawiający wyrazi zgodę na wydłużenie terminu dostawy leków z importu docelowego do minimum 21 dni od potwierdzenia otrzymania zamówienia?</w:t>
      </w:r>
    </w:p>
    <w:p w:rsidR="00795DC4" w:rsidRDefault="00795DC4" w:rsidP="00795DC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sidRPr="0074131A">
        <w:rPr>
          <w:rFonts w:ascii="Garamond" w:eastAsia="Times New Roman" w:hAnsi="Garamond"/>
          <w:bCs/>
          <w:lang w:eastAsia="pl-PL"/>
        </w:rPr>
        <w:t>pozostawia zapis</w:t>
      </w:r>
      <w:r>
        <w:rPr>
          <w:rFonts w:ascii="Garamond" w:eastAsia="Times New Roman" w:hAnsi="Garamond"/>
          <w:bCs/>
          <w:lang w:eastAsia="pl-PL"/>
        </w:rPr>
        <w:t>y</w:t>
      </w:r>
      <w:r w:rsidRPr="0074131A">
        <w:rPr>
          <w:rFonts w:ascii="Garamond" w:eastAsia="Times New Roman" w:hAnsi="Garamond"/>
          <w:bCs/>
          <w:lang w:eastAsia="pl-PL"/>
        </w:rPr>
        <w:t xml:space="preserve"> wzoru umowy bez zmian.</w:t>
      </w:r>
    </w:p>
    <w:p w:rsidR="00795DC4" w:rsidRDefault="00795DC4" w:rsidP="00795DC4">
      <w:pPr>
        <w:spacing w:after="0" w:line="240" w:lineRule="auto"/>
        <w:jc w:val="both"/>
        <w:rPr>
          <w:rFonts w:ascii="Garamond" w:eastAsia="Times New Roman" w:hAnsi="Garamond"/>
          <w:b/>
          <w:bCs/>
          <w:lang w:eastAsia="pl-PL"/>
        </w:rPr>
      </w:pPr>
    </w:p>
    <w:p w:rsidR="00795DC4" w:rsidRPr="00DE75FD" w:rsidRDefault="00795DC4" w:rsidP="00795DC4">
      <w:pPr>
        <w:spacing w:after="0" w:line="240" w:lineRule="auto"/>
        <w:jc w:val="both"/>
        <w:rPr>
          <w:rFonts w:ascii="Garamond" w:eastAsia="Times New Roman" w:hAnsi="Garamond"/>
          <w:bCs/>
          <w:lang w:eastAsia="pl-PL"/>
        </w:rPr>
      </w:pPr>
      <w:r>
        <w:rPr>
          <w:rFonts w:ascii="Garamond" w:eastAsia="Times New Roman" w:hAnsi="Garamond"/>
          <w:b/>
          <w:bCs/>
          <w:lang w:eastAsia="pl-PL"/>
        </w:rPr>
        <w:t>Pytanie 2</w:t>
      </w:r>
    </w:p>
    <w:p w:rsidR="00795DC4" w:rsidRPr="00795DC4" w:rsidRDefault="00795DC4" w:rsidP="00795DC4">
      <w:pPr>
        <w:spacing w:after="0" w:line="240" w:lineRule="auto"/>
        <w:jc w:val="both"/>
        <w:rPr>
          <w:rFonts w:ascii="Garamond" w:eastAsia="Times New Roman" w:hAnsi="Garamond"/>
          <w:bCs/>
          <w:lang w:eastAsia="pl-PL"/>
        </w:rPr>
      </w:pPr>
      <w:r w:rsidRPr="00795DC4">
        <w:rPr>
          <w:rFonts w:ascii="Garamond" w:eastAsia="Times New Roman" w:hAnsi="Garamond"/>
          <w:bCs/>
          <w:lang w:eastAsia="pl-PL"/>
        </w:rPr>
        <w:t>Do treści §3 ust. 5 i 6 wzoru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ust.5 projektu umowy następującej treści: "... Dostawy produktów z krótszym terminem ważności mogą być dopuszczone w wyjątkowych sytuacjach i każdorazowo zgodę na nie musi wyrazić upoważniony przedstawiciel Zamawiającego."</w:t>
      </w:r>
    </w:p>
    <w:p w:rsidR="00795DC4" w:rsidRDefault="00795DC4" w:rsidP="00795DC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sidRPr="0074131A">
        <w:rPr>
          <w:rFonts w:ascii="Garamond" w:eastAsia="Times New Roman" w:hAnsi="Garamond"/>
          <w:bCs/>
          <w:lang w:eastAsia="pl-PL"/>
        </w:rPr>
        <w:t>pozostawia zapis</w:t>
      </w:r>
      <w:r>
        <w:rPr>
          <w:rFonts w:ascii="Garamond" w:eastAsia="Times New Roman" w:hAnsi="Garamond"/>
          <w:bCs/>
          <w:lang w:eastAsia="pl-PL"/>
        </w:rPr>
        <w:t>y</w:t>
      </w:r>
      <w:r w:rsidRPr="0074131A">
        <w:rPr>
          <w:rFonts w:ascii="Garamond" w:eastAsia="Times New Roman" w:hAnsi="Garamond"/>
          <w:bCs/>
          <w:lang w:eastAsia="pl-PL"/>
        </w:rPr>
        <w:t xml:space="preserve"> wzoru umowy bez zmian.</w:t>
      </w:r>
    </w:p>
    <w:p w:rsidR="00795DC4" w:rsidRDefault="00795DC4" w:rsidP="00795DC4">
      <w:pPr>
        <w:spacing w:after="0" w:line="240" w:lineRule="auto"/>
        <w:jc w:val="both"/>
        <w:rPr>
          <w:rFonts w:ascii="Garamond" w:eastAsia="Times New Roman" w:hAnsi="Garamond"/>
          <w:b/>
          <w:bCs/>
          <w:lang w:eastAsia="pl-PL"/>
        </w:rPr>
      </w:pPr>
    </w:p>
    <w:p w:rsidR="00795DC4" w:rsidRPr="00DE75FD" w:rsidRDefault="00795DC4" w:rsidP="00795DC4">
      <w:pPr>
        <w:spacing w:after="0" w:line="240" w:lineRule="auto"/>
        <w:jc w:val="both"/>
        <w:rPr>
          <w:rFonts w:ascii="Garamond" w:eastAsia="Times New Roman" w:hAnsi="Garamond"/>
          <w:bCs/>
          <w:lang w:eastAsia="pl-PL"/>
        </w:rPr>
      </w:pPr>
      <w:r>
        <w:rPr>
          <w:rFonts w:ascii="Garamond" w:eastAsia="Times New Roman" w:hAnsi="Garamond"/>
          <w:b/>
          <w:bCs/>
          <w:lang w:eastAsia="pl-PL"/>
        </w:rPr>
        <w:t>Pytanie 3</w:t>
      </w:r>
    </w:p>
    <w:p w:rsidR="00795DC4" w:rsidRPr="00795DC4" w:rsidRDefault="00795DC4" w:rsidP="00795DC4">
      <w:pPr>
        <w:spacing w:after="0" w:line="240" w:lineRule="auto"/>
        <w:jc w:val="both"/>
        <w:rPr>
          <w:rFonts w:ascii="Garamond" w:eastAsia="Times New Roman" w:hAnsi="Garamond"/>
          <w:bCs/>
          <w:lang w:eastAsia="pl-PL"/>
        </w:rPr>
      </w:pPr>
      <w:r w:rsidRPr="00795DC4">
        <w:rPr>
          <w:rFonts w:ascii="Garamond" w:eastAsia="Times New Roman" w:hAnsi="Garamond"/>
          <w:bCs/>
          <w:lang w:eastAsia="pl-PL"/>
        </w:rPr>
        <w:t>Do treści §3 ust. 6 wzoru umowy. Prosimy o zmianę zapisu poprzez nadanie mu brzmienia: "W przypadku dostarczenia towaru z terminem ważności krótszym niż 12 miesięcy Szpital Uniwersytecki zastrzega sobie prawo jego zwrotu w terminie 7 dni od dnia dostawy".</w:t>
      </w:r>
    </w:p>
    <w:p w:rsidR="00795DC4" w:rsidRDefault="00795DC4" w:rsidP="00795DC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sidRPr="0074131A">
        <w:rPr>
          <w:rFonts w:ascii="Garamond" w:eastAsia="Times New Roman" w:hAnsi="Garamond"/>
          <w:bCs/>
          <w:lang w:eastAsia="pl-PL"/>
        </w:rPr>
        <w:t>pozostawia zapis</w:t>
      </w:r>
      <w:r>
        <w:rPr>
          <w:rFonts w:ascii="Garamond" w:eastAsia="Times New Roman" w:hAnsi="Garamond"/>
          <w:bCs/>
          <w:lang w:eastAsia="pl-PL"/>
        </w:rPr>
        <w:t>y</w:t>
      </w:r>
      <w:r w:rsidRPr="0074131A">
        <w:rPr>
          <w:rFonts w:ascii="Garamond" w:eastAsia="Times New Roman" w:hAnsi="Garamond"/>
          <w:bCs/>
          <w:lang w:eastAsia="pl-PL"/>
        </w:rPr>
        <w:t xml:space="preserve"> wzoru umowy bez zmian.</w:t>
      </w:r>
    </w:p>
    <w:p w:rsidR="00795DC4" w:rsidRDefault="00795DC4" w:rsidP="00795DC4">
      <w:pPr>
        <w:spacing w:after="0" w:line="240" w:lineRule="auto"/>
        <w:jc w:val="both"/>
        <w:rPr>
          <w:rFonts w:ascii="Garamond" w:eastAsia="Times New Roman" w:hAnsi="Garamond"/>
          <w:b/>
          <w:bCs/>
          <w:lang w:eastAsia="pl-PL"/>
        </w:rPr>
      </w:pPr>
    </w:p>
    <w:p w:rsidR="00795DC4" w:rsidRPr="00DE75FD" w:rsidRDefault="00795DC4" w:rsidP="00795DC4">
      <w:pPr>
        <w:spacing w:after="0" w:line="240" w:lineRule="auto"/>
        <w:jc w:val="both"/>
        <w:rPr>
          <w:rFonts w:ascii="Garamond" w:eastAsia="Times New Roman" w:hAnsi="Garamond"/>
          <w:bCs/>
          <w:lang w:eastAsia="pl-PL"/>
        </w:rPr>
      </w:pPr>
      <w:r>
        <w:rPr>
          <w:rFonts w:ascii="Garamond" w:eastAsia="Times New Roman" w:hAnsi="Garamond"/>
          <w:b/>
          <w:bCs/>
          <w:lang w:eastAsia="pl-PL"/>
        </w:rPr>
        <w:t>Pytanie 4</w:t>
      </w:r>
    </w:p>
    <w:p w:rsidR="00795DC4" w:rsidRPr="00795DC4" w:rsidRDefault="00795DC4" w:rsidP="00795DC4">
      <w:pPr>
        <w:spacing w:after="0" w:line="240" w:lineRule="auto"/>
        <w:jc w:val="both"/>
        <w:rPr>
          <w:rFonts w:ascii="Garamond" w:eastAsia="Times New Roman" w:hAnsi="Garamond"/>
          <w:bCs/>
          <w:lang w:eastAsia="pl-PL"/>
        </w:rPr>
      </w:pPr>
      <w:r w:rsidRPr="00795DC4">
        <w:rPr>
          <w:rFonts w:ascii="Garamond" w:eastAsia="Times New Roman" w:hAnsi="Garamond"/>
          <w:bCs/>
          <w:lang w:eastAsia="pl-PL"/>
        </w:rPr>
        <w:t xml:space="preserve">Do treści §4 ust. 1a) wzoru umowy. Czy w przypadku gdy Wykonawca, który otrzyma zamówienie, będzie znanym Zamawiającemu kontrahentem, a także ze względu na fakultatywność stosowania w rozliczeniach mechanizmu </w:t>
      </w:r>
      <w:proofErr w:type="spellStart"/>
      <w:r w:rsidRPr="00795DC4">
        <w:rPr>
          <w:rFonts w:ascii="Garamond" w:eastAsia="Times New Roman" w:hAnsi="Garamond"/>
          <w:bCs/>
          <w:lang w:eastAsia="pl-PL"/>
        </w:rPr>
        <w:t>split</w:t>
      </w:r>
      <w:proofErr w:type="spellEnd"/>
      <w:r w:rsidRPr="00795DC4">
        <w:rPr>
          <w:rFonts w:ascii="Garamond" w:eastAsia="Times New Roman" w:hAnsi="Garamond"/>
          <w:bCs/>
          <w:lang w:eastAsia="pl-PL"/>
        </w:rPr>
        <w:t xml:space="preserve"> </w:t>
      </w:r>
      <w:proofErr w:type="spellStart"/>
      <w:r w:rsidRPr="00795DC4">
        <w:rPr>
          <w:rFonts w:ascii="Garamond" w:eastAsia="Times New Roman" w:hAnsi="Garamond"/>
          <w:bCs/>
          <w:lang w:eastAsia="pl-PL"/>
        </w:rPr>
        <w:t>payment</w:t>
      </w:r>
      <w:proofErr w:type="spellEnd"/>
      <w:r w:rsidRPr="00795DC4">
        <w:rPr>
          <w:rFonts w:ascii="Garamond" w:eastAsia="Times New Roman" w:hAnsi="Garamond"/>
          <w:bCs/>
          <w:lang w:eastAsia="pl-PL"/>
        </w:rPr>
        <w:t>, istniała będzie możliwość wyłączenia niniejszego zapisu z umowy?</w:t>
      </w:r>
    </w:p>
    <w:p w:rsidR="00795DC4" w:rsidRDefault="00795DC4" w:rsidP="00795DC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D40897" w:rsidRPr="00D40897">
        <w:rPr>
          <w:rFonts w:ascii="Garamond" w:eastAsia="Times New Roman" w:hAnsi="Garamond"/>
          <w:bCs/>
          <w:lang w:eastAsia="pl-PL"/>
        </w:rPr>
        <w:t>Zamawiający nie przewiduje zmiany postanowienia §4 ust. 1a) wzoru umowy.</w:t>
      </w:r>
    </w:p>
    <w:p w:rsidR="00795DC4" w:rsidRDefault="00795DC4" w:rsidP="00795DC4">
      <w:pPr>
        <w:spacing w:after="0" w:line="240" w:lineRule="auto"/>
        <w:jc w:val="both"/>
        <w:rPr>
          <w:rFonts w:ascii="Garamond" w:eastAsia="Times New Roman" w:hAnsi="Garamond"/>
          <w:b/>
          <w:bCs/>
          <w:lang w:eastAsia="pl-PL"/>
        </w:rPr>
      </w:pPr>
    </w:p>
    <w:p w:rsidR="00795DC4" w:rsidRPr="00DE75FD" w:rsidRDefault="00795DC4" w:rsidP="00795DC4">
      <w:pPr>
        <w:spacing w:after="0" w:line="240" w:lineRule="auto"/>
        <w:jc w:val="both"/>
        <w:rPr>
          <w:rFonts w:ascii="Garamond" w:eastAsia="Times New Roman" w:hAnsi="Garamond"/>
          <w:bCs/>
          <w:lang w:eastAsia="pl-PL"/>
        </w:rPr>
      </w:pPr>
      <w:r>
        <w:rPr>
          <w:rFonts w:ascii="Garamond" w:eastAsia="Times New Roman" w:hAnsi="Garamond"/>
          <w:b/>
          <w:bCs/>
          <w:lang w:eastAsia="pl-PL"/>
        </w:rPr>
        <w:t>Pytanie 5</w:t>
      </w:r>
    </w:p>
    <w:p w:rsidR="00795DC4" w:rsidRPr="00795DC4" w:rsidRDefault="00795DC4" w:rsidP="00795DC4">
      <w:pPr>
        <w:spacing w:after="0" w:line="240" w:lineRule="auto"/>
        <w:jc w:val="both"/>
        <w:rPr>
          <w:rFonts w:ascii="Garamond" w:eastAsia="Times New Roman" w:hAnsi="Garamond"/>
          <w:bCs/>
          <w:lang w:eastAsia="pl-PL"/>
        </w:rPr>
      </w:pPr>
      <w:r w:rsidRPr="00795DC4">
        <w:rPr>
          <w:rFonts w:ascii="Garamond" w:eastAsia="Times New Roman" w:hAnsi="Garamond"/>
          <w:bCs/>
          <w:lang w:eastAsia="pl-PL"/>
        </w:rPr>
        <w:t>Do treści §4 ust. 7 wzoru umowy. Ponieważ Wykonawca zamówienia publicznego nie jest stroną umowy SU DOP wskazanej w §4 ust.7 projektu umowy to prosimy o wyjaśnienie dlaczego ma podawać numer tej umowy w specyfikacji do faktury.</w:t>
      </w:r>
    </w:p>
    <w:p w:rsidR="00D40897" w:rsidRPr="00D40897" w:rsidRDefault="005716B9" w:rsidP="00D40897">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D40897" w:rsidRPr="00D40897">
        <w:rPr>
          <w:rFonts w:ascii="Garamond" w:eastAsia="Times New Roman" w:hAnsi="Garamond"/>
          <w:lang w:eastAsia="pl-PL"/>
        </w:rPr>
        <w:t xml:space="preserve">Zamawiający informuje, że kolejność czynności prowadzących do wystawienia faktury przez Wykonawcę jest następująca: </w:t>
      </w:r>
    </w:p>
    <w:p w:rsidR="00D40897" w:rsidRPr="00D40897" w:rsidRDefault="00D40897" w:rsidP="00D40897">
      <w:pPr>
        <w:numPr>
          <w:ilvl w:val="0"/>
          <w:numId w:val="2"/>
        </w:numPr>
        <w:spacing w:after="0" w:line="240" w:lineRule="auto"/>
        <w:ind w:left="426" w:hanging="284"/>
        <w:jc w:val="both"/>
        <w:rPr>
          <w:rFonts w:ascii="Garamond" w:eastAsia="Times New Roman" w:hAnsi="Garamond"/>
          <w:lang w:eastAsia="pl-PL"/>
        </w:rPr>
      </w:pPr>
      <w:r w:rsidRPr="00D40897">
        <w:rPr>
          <w:rFonts w:ascii="Garamond" w:eastAsia="Times New Roman" w:hAnsi="Garamond"/>
          <w:lang w:eastAsia="pl-PL"/>
        </w:rPr>
        <w:t>wybór oferty najkorzystniejszej,</w:t>
      </w:r>
    </w:p>
    <w:p w:rsidR="00D40897" w:rsidRPr="00D40897" w:rsidRDefault="00D40897" w:rsidP="00D40897">
      <w:pPr>
        <w:numPr>
          <w:ilvl w:val="0"/>
          <w:numId w:val="2"/>
        </w:numPr>
        <w:spacing w:after="0" w:line="240" w:lineRule="auto"/>
        <w:ind w:left="426" w:hanging="284"/>
        <w:jc w:val="both"/>
        <w:rPr>
          <w:rFonts w:ascii="Garamond" w:eastAsia="Times New Roman" w:hAnsi="Garamond"/>
          <w:lang w:eastAsia="pl-PL"/>
        </w:rPr>
      </w:pPr>
      <w:r w:rsidRPr="00D40897">
        <w:rPr>
          <w:rFonts w:ascii="Garamond" w:eastAsia="Times New Roman" w:hAnsi="Garamond"/>
          <w:lang w:eastAsia="pl-PL"/>
        </w:rPr>
        <w:t>podpisanie umowy opatrzonej nowo -nadanym numerem „SU DOP” z Wykonawcą, którego oferta została wybrana w postępowaniu przetargowym</w:t>
      </w:r>
    </w:p>
    <w:p w:rsidR="00D40897" w:rsidRPr="00D40897" w:rsidRDefault="00D40897" w:rsidP="00D40897">
      <w:pPr>
        <w:numPr>
          <w:ilvl w:val="0"/>
          <w:numId w:val="2"/>
        </w:numPr>
        <w:spacing w:after="0" w:line="240" w:lineRule="auto"/>
        <w:ind w:left="426" w:hanging="284"/>
        <w:jc w:val="both"/>
        <w:rPr>
          <w:rFonts w:ascii="Garamond" w:eastAsia="Times New Roman" w:hAnsi="Garamond"/>
          <w:lang w:eastAsia="pl-PL"/>
        </w:rPr>
      </w:pPr>
      <w:r w:rsidRPr="00D40897">
        <w:rPr>
          <w:rFonts w:ascii="Garamond" w:eastAsia="Times New Roman" w:hAnsi="Garamond"/>
          <w:lang w:eastAsia="pl-PL"/>
        </w:rPr>
        <w:t>złożenie zamówienia na podstawie ww. umowy ze wskazaniem numeru „SU DOP”,</w:t>
      </w:r>
    </w:p>
    <w:p w:rsidR="00E477A3" w:rsidRDefault="00D40897" w:rsidP="00D40897">
      <w:pPr>
        <w:numPr>
          <w:ilvl w:val="0"/>
          <w:numId w:val="2"/>
        </w:numPr>
        <w:spacing w:after="0" w:line="240" w:lineRule="auto"/>
        <w:ind w:left="426" w:hanging="284"/>
        <w:jc w:val="both"/>
        <w:rPr>
          <w:rFonts w:ascii="Garamond" w:eastAsia="Times New Roman" w:hAnsi="Garamond"/>
          <w:lang w:eastAsia="pl-PL"/>
        </w:rPr>
      </w:pPr>
      <w:r w:rsidRPr="00D40897">
        <w:rPr>
          <w:rFonts w:ascii="Garamond" w:eastAsia="Times New Roman" w:hAnsi="Garamond"/>
          <w:lang w:eastAsia="pl-PL"/>
        </w:rPr>
        <w:t>realizacja zamówienia,</w:t>
      </w:r>
    </w:p>
    <w:p w:rsidR="00795DC4" w:rsidRPr="00E477A3" w:rsidRDefault="00D40897" w:rsidP="00D40897">
      <w:pPr>
        <w:numPr>
          <w:ilvl w:val="0"/>
          <w:numId w:val="2"/>
        </w:numPr>
        <w:spacing w:after="0" w:line="240" w:lineRule="auto"/>
        <w:ind w:left="426" w:hanging="284"/>
        <w:jc w:val="both"/>
        <w:rPr>
          <w:rFonts w:ascii="Garamond" w:eastAsia="Times New Roman" w:hAnsi="Garamond"/>
          <w:lang w:eastAsia="pl-PL"/>
        </w:rPr>
      </w:pPr>
      <w:bookmarkStart w:id="0" w:name="_GoBack"/>
      <w:bookmarkEnd w:id="0"/>
      <w:r w:rsidRPr="00E477A3">
        <w:rPr>
          <w:rFonts w:ascii="Garamond" w:eastAsia="Times New Roman" w:hAnsi="Garamond"/>
          <w:lang w:eastAsia="pl-PL"/>
        </w:rPr>
        <w:t>wystawienie przez Wykonawcę faktury ze wskazaniem numeru „SU DOP”.</w:t>
      </w:r>
    </w:p>
    <w:p w:rsidR="005716B9" w:rsidRDefault="005716B9" w:rsidP="00795DC4">
      <w:pPr>
        <w:spacing w:after="0" w:line="240" w:lineRule="auto"/>
        <w:jc w:val="both"/>
        <w:rPr>
          <w:rFonts w:ascii="Garamond" w:eastAsia="Times New Roman" w:hAnsi="Garamond"/>
          <w:b/>
          <w:bCs/>
          <w:lang w:eastAsia="pl-PL"/>
        </w:rPr>
      </w:pPr>
    </w:p>
    <w:p w:rsidR="00795DC4" w:rsidRPr="00DE75FD" w:rsidRDefault="00795DC4" w:rsidP="00795DC4">
      <w:pPr>
        <w:spacing w:after="0" w:line="240" w:lineRule="auto"/>
        <w:jc w:val="both"/>
        <w:rPr>
          <w:rFonts w:ascii="Garamond" w:eastAsia="Times New Roman" w:hAnsi="Garamond"/>
          <w:bCs/>
          <w:lang w:eastAsia="pl-PL"/>
        </w:rPr>
      </w:pPr>
      <w:r>
        <w:rPr>
          <w:rFonts w:ascii="Garamond" w:eastAsia="Times New Roman" w:hAnsi="Garamond"/>
          <w:b/>
          <w:bCs/>
          <w:lang w:eastAsia="pl-PL"/>
        </w:rPr>
        <w:t>Pytanie 6</w:t>
      </w:r>
    </w:p>
    <w:p w:rsidR="00795DC4" w:rsidRPr="00795DC4" w:rsidRDefault="00795DC4" w:rsidP="00795DC4">
      <w:pPr>
        <w:spacing w:after="0" w:line="240" w:lineRule="auto"/>
        <w:jc w:val="both"/>
        <w:rPr>
          <w:rFonts w:ascii="Garamond" w:eastAsia="Times New Roman" w:hAnsi="Garamond"/>
          <w:bCs/>
          <w:lang w:eastAsia="pl-PL"/>
        </w:rPr>
      </w:pPr>
      <w:r w:rsidRPr="00795DC4">
        <w:rPr>
          <w:rFonts w:ascii="Garamond" w:eastAsia="Times New Roman" w:hAnsi="Garamond"/>
          <w:bCs/>
          <w:lang w:eastAsia="pl-PL"/>
        </w:rPr>
        <w:t>Do treści §7 ust. 3 wzoru umowy. Czy w przypadku wstrzymania produkcji lub wycofania z obrotu przedmiotu umowy i braku możliwości dostarczenia zamiennika produktu w cenie przetargowej (bo np. będzie to groziło rażącą stratą dla Wykonawcy), Zamawiający wyrazi zgodę na sprzedaż w cenie zbliżonej do rynkowej lub wyłączenie tego produktu z umowy bez konieczności ponoszenia kary przez Wykonawcę?</w:t>
      </w:r>
    </w:p>
    <w:p w:rsidR="00D40897" w:rsidRPr="00D40897" w:rsidRDefault="00D40897" w:rsidP="00D40897">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D40897">
        <w:rPr>
          <w:rFonts w:ascii="Garamond" w:eastAsia="Times New Roman" w:hAnsi="Garamond"/>
          <w:lang w:eastAsia="pl-PL"/>
        </w:rPr>
        <w:t>Zamawiający nie wyraża zgody.</w:t>
      </w:r>
    </w:p>
    <w:p w:rsidR="00795DC4" w:rsidRDefault="00795DC4" w:rsidP="00795DC4">
      <w:pPr>
        <w:spacing w:after="0" w:line="240" w:lineRule="auto"/>
        <w:jc w:val="both"/>
        <w:rPr>
          <w:rFonts w:ascii="Garamond" w:eastAsia="Times New Roman" w:hAnsi="Garamond"/>
          <w:b/>
          <w:bCs/>
          <w:lang w:eastAsia="pl-PL"/>
        </w:rPr>
      </w:pPr>
    </w:p>
    <w:p w:rsidR="00795DC4" w:rsidRPr="00DE75FD" w:rsidRDefault="00795DC4" w:rsidP="00795DC4">
      <w:pPr>
        <w:spacing w:after="0" w:line="240" w:lineRule="auto"/>
        <w:jc w:val="both"/>
        <w:rPr>
          <w:rFonts w:ascii="Garamond" w:eastAsia="Times New Roman" w:hAnsi="Garamond"/>
          <w:bCs/>
          <w:lang w:eastAsia="pl-PL"/>
        </w:rPr>
      </w:pPr>
      <w:r>
        <w:rPr>
          <w:rFonts w:ascii="Garamond" w:eastAsia="Times New Roman" w:hAnsi="Garamond"/>
          <w:b/>
          <w:bCs/>
          <w:lang w:eastAsia="pl-PL"/>
        </w:rPr>
        <w:t>Pytanie 7</w:t>
      </w:r>
    </w:p>
    <w:p w:rsidR="00795DC4" w:rsidRPr="00795DC4" w:rsidRDefault="00795DC4" w:rsidP="00795DC4">
      <w:pPr>
        <w:spacing w:after="0" w:line="240" w:lineRule="auto"/>
        <w:jc w:val="both"/>
        <w:rPr>
          <w:rFonts w:ascii="Garamond" w:eastAsia="Times New Roman" w:hAnsi="Garamond"/>
          <w:bCs/>
          <w:lang w:eastAsia="pl-PL"/>
        </w:rPr>
      </w:pPr>
      <w:r w:rsidRPr="00795DC4">
        <w:rPr>
          <w:rFonts w:ascii="Garamond" w:eastAsia="Times New Roman" w:hAnsi="Garamond"/>
          <w:bCs/>
          <w:lang w:eastAsia="pl-PL"/>
        </w:rPr>
        <w:t>Do treści §7 ust. 4  wzoru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 Jednocześnie prosimy o wykreślenie z niniejszego przepisu ostatniego zdania mówiącego o możliwości naliczania kary umownej, gdyż wcześniejsze zapisy zobowiązują już Wykonawcę do pokrycia różnicy cen wynikającej z dokonania zamówienia zastępczego.</w:t>
      </w:r>
    </w:p>
    <w:p w:rsidR="00CF4284" w:rsidRPr="00D40897" w:rsidRDefault="00CF4284" w:rsidP="00CF428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D40897">
        <w:rPr>
          <w:rFonts w:ascii="Garamond" w:eastAsia="Times New Roman" w:hAnsi="Garamond"/>
          <w:lang w:eastAsia="pl-PL"/>
        </w:rPr>
        <w:t xml:space="preserve">Zamawiający nie wyraża </w:t>
      </w:r>
      <w:r>
        <w:rPr>
          <w:rFonts w:ascii="Garamond" w:eastAsia="Times New Roman" w:hAnsi="Garamond"/>
          <w:lang w:eastAsia="pl-PL"/>
        </w:rPr>
        <w:t>zgody na zmianę treści §</w:t>
      </w:r>
      <w:r w:rsidRPr="00D40897">
        <w:rPr>
          <w:rFonts w:ascii="Garamond" w:eastAsia="Times New Roman" w:hAnsi="Garamond"/>
          <w:lang w:eastAsia="pl-PL"/>
        </w:rPr>
        <w:t>7 ust. 4 wzoru umowy.</w:t>
      </w:r>
    </w:p>
    <w:p w:rsidR="00795DC4" w:rsidRDefault="00795DC4" w:rsidP="00795DC4">
      <w:pPr>
        <w:spacing w:after="0" w:line="240" w:lineRule="auto"/>
        <w:jc w:val="both"/>
        <w:rPr>
          <w:rFonts w:ascii="Garamond" w:eastAsia="Times New Roman" w:hAnsi="Garamond"/>
          <w:b/>
          <w:bCs/>
          <w:lang w:eastAsia="pl-PL"/>
        </w:rPr>
      </w:pPr>
    </w:p>
    <w:p w:rsidR="00795DC4" w:rsidRPr="00DE75FD" w:rsidRDefault="00795DC4" w:rsidP="00795DC4">
      <w:pPr>
        <w:spacing w:after="0" w:line="240" w:lineRule="auto"/>
        <w:jc w:val="both"/>
        <w:rPr>
          <w:rFonts w:ascii="Garamond" w:eastAsia="Times New Roman" w:hAnsi="Garamond"/>
          <w:bCs/>
          <w:lang w:eastAsia="pl-PL"/>
        </w:rPr>
      </w:pPr>
      <w:r>
        <w:rPr>
          <w:rFonts w:ascii="Garamond" w:eastAsia="Times New Roman" w:hAnsi="Garamond"/>
          <w:b/>
          <w:bCs/>
          <w:lang w:eastAsia="pl-PL"/>
        </w:rPr>
        <w:t>Pytanie 8</w:t>
      </w:r>
    </w:p>
    <w:p w:rsidR="00795DC4" w:rsidRPr="00795DC4" w:rsidRDefault="00795DC4" w:rsidP="00795DC4">
      <w:pPr>
        <w:spacing w:after="0" w:line="240" w:lineRule="auto"/>
        <w:jc w:val="both"/>
        <w:rPr>
          <w:rFonts w:ascii="Garamond" w:eastAsia="Times New Roman" w:hAnsi="Garamond"/>
          <w:bCs/>
          <w:lang w:eastAsia="pl-PL"/>
        </w:rPr>
      </w:pPr>
      <w:r w:rsidRPr="00795DC4">
        <w:rPr>
          <w:rFonts w:ascii="Garamond" w:eastAsia="Times New Roman" w:hAnsi="Garamond"/>
          <w:bCs/>
          <w:lang w:eastAsia="pl-PL"/>
        </w:rPr>
        <w:t>Do treści §8 ust. 3 wzoru umowy. Prosimy o rozszerzenie zapisu §8 ust. 3 wzoru umowy, poprzez wskazanie jakiego rodzaju przypadki będzie Zamawiający kwalifikował jako nienależyte wykonanie umowy? Jednocześnie prosimy o obniżenie wymiaru kary umownej wskazanej w §8 ust. 3 wzoru umowy do wysokości 2% wartości brutto dostawy która została nienależycie zrealizowana.</w:t>
      </w:r>
    </w:p>
    <w:p w:rsidR="00CF4284" w:rsidRPr="00CF4284" w:rsidRDefault="005716B9" w:rsidP="00CF428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sidR="00D40897">
        <w:rPr>
          <w:rFonts w:ascii="Garamond" w:eastAsia="Times New Roman" w:hAnsi="Garamond"/>
          <w:lang w:eastAsia="pl-PL"/>
        </w:rPr>
        <w:t xml:space="preserve"> </w:t>
      </w:r>
      <w:r w:rsidR="00CF4284" w:rsidRPr="00CF4284">
        <w:rPr>
          <w:rFonts w:ascii="Garamond" w:eastAsia="Times New Roman" w:hAnsi="Garamond"/>
          <w:lang w:eastAsia="pl-PL"/>
        </w:rPr>
        <w:t xml:space="preserve">Zamawiający nie </w:t>
      </w:r>
      <w:r w:rsidR="00CF4284">
        <w:rPr>
          <w:rFonts w:ascii="Garamond" w:eastAsia="Times New Roman" w:hAnsi="Garamond"/>
          <w:lang w:eastAsia="pl-PL"/>
        </w:rPr>
        <w:t>wyraża zgody na zmianę treści §</w:t>
      </w:r>
      <w:r w:rsidR="00CF4284" w:rsidRPr="00CF4284">
        <w:rPr>
          <w:rFonts w:ascii="Garamond" w:eastAsia="Times New Roman" w:hAnsi="Garamond"/>
          <w:lang w:eastAsia="pl-PL"/>
        </w:rPr>
        <w:t>8 ust. 3 wzoru umowy.</w:t>
      </w:r>
    </w:p>
    <w:p w:rsidR="00795DC4" w:rsidRDefault="00795DC4" w:rsidP="00795DC4">
      <w:pPr>
        <w:spacing w:after="0" w:line="240" w:lineRule="auto"/>
        <w:jc w:val="both"/>
        <w:rPr>
          <w:rFonts w:ascii="Garamond" w:eastAsia="Times New Roman" w:hAnsi="Garamond"/>
          <w:b/>
          <w:bCs/>
          <w:lang w:eastAsia="pl-PL"/>
        </w:rPr>
      </w:pPr>
    </w:p>
    <w:p w:rsidR="00795DC4" w:rsidRPr="00DE75FD" w:rsidRDefault="00795DC4" w:rsidP="00795DC4">
      <w:pPr>
        <w:spacing w:after="0" w:line="240" w:lineRule="auto"/>
        <w:jc w:val="both"/>
        <w:rPr>
          <w:rFonts w:ascii="Garamond" w:eastAsia="Times New Roman" w:hAnsi="Garamond"/>
          <w:bCs/>
          <w:lang w:eastAsia="pl-PL"/>
        </w:rPr>
      </w:pPr>
      <w:r>
        <w:rPr>
          <w:rFonts w:ascii="Garamond" w:eastAsia="Times New Roman" w:hAnsi="Garamond"/>
          <w:b/>
          <w:bCs/>
          <w:lang w:eastAsia="pl-PL"/>
        </w:rPr>
        <w:t>Pytanie 9</w:t>
      </w:r>
    </w:p>
    <w:p w:rsidR="00795DC4" w:rsidRPr="00795DC4" w:rsidRDefault="00795DC4" w:rsidP="00795DC4">
      <w:pPr>
        <w:spacing w:after="0" w:line="240" w:lineRule="auto"/>
        <w:jc w:val="both"/>
        <w:rPr>
          <w:rFonts w:ascii="Garamond" w:eastAsia="Times New Roman" w:hAnsi="Garamond"/>
          <w:bCs/>
          <w:lang w:eastAsia="pl-PL"/>
        </w:rPr>
      </w:pPr>
      <w:r w:rsidRPr="00795DC4">
        <w:rPr>
          <w:rFonts w:ascii="Garamond" w:eastAsia="Times New Roman" w:hAnsi="Garamond"/>
          <w:bCs/>
          <w:lang w:eastAsia="pl-PL"/>
        </w:rPr>
        <w:t>Do treści §8 ust. 4 wzoru umowy. Czy Zamawiający wyrazi zgodę na zmianę postanowień umowy §8 ust. 4 wzoru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w:t>
      </w:r>
    </w:p>
    <w:p w:rsidR="00795DC4" w:rsidRPr="00795DC4" w:rsidRDefault="00795DC4" w:rsidP="00795DC4">
      <w:pPr>
        <w:spacing w:after="0" w:line="240" w:lineRule="auto"/>
        <w:jc w:val="both"/>
        <w:rPr>
          <w:rFonts w:ascii="Garamond" w:eastAsia="Times New Roman" w:hAnsi="Garamond"/>
          <w:bCs/>
          <w:lang w:eastAsia="pl-PL"/>
        </w:rPr>
      </w:pPr>
      <w:r w:rsidRPr="00795DC4">
        <w:rPr>
          <w:rFonts w:ascii="Garamond" w:eastAsia="Times New Roman" w:hAnsi="Garamond"/>
          <w:bCs/>
          <w:lang w:eastAsia="pl-PL"/>
        </w:rPr>
        <w:t>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3531 Kodeksu cywilnego - ze względu na sprzeczność z naturą stosunku zobowiązaniowego.</w:t>
      </w:r>
    </w:p>
    <w:p w:rsidR="0074131A" w:rsidRDefault="00795DC4" w:rsidP="00795DC4">
      <w:pPr>
        <w:spacing w:after="0" w:line="240" w:lineRule="auto"/>
        <w:jc w:val="both"/>
        <w:rPr>
          <w:rFonts w:ascii="Garamond" w:eastAsia="Times New Roman" w:hAnsi="Garamond"/>
          <w:bCs/>
          <w:lang w:eastAsia="pl-PL"/>
        </w:rPr>
      </w:pPr>
      <w:r w:rsidRPr="00795DC4">
        <w:rPr>
          <w:rFonts w:ascii="Garamond" w:eastAsia="Times New Roman" w:hAnsi="Garamond"/>
          <w:bCs/>
          <w:lang w:eastAsia="pl-PL"/>
        </w:rPr>
        <w:t>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rsidR="0074131A" w:rsidRDefault="0074131A" w:rsidP="0074131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CF4284" w:rsidRPr="00CF4284">
        <w:rPr>
          <w:rFonts w:ascii="Garamond" w:eastAsia="Times New Roman" w:hAnsi="Garamond"/>
          <w:lang w:eastAsia="pl-PL"/>
        </w:rPr>
        <w:t xml:space="preserve">Zamawiający nie </w:t>
      </w:r>
      <w:r w:rsidR="00CF4284">
        <w:rPr>
          <w:rFonts w:ascii="Garamond" w:eastAsia="Times New Roman" w:hAnsi="Garamond"/>
          <w:lang w:eastAsia="pl-PL"/>
        </w:rPr>
        <w:t>wyraża zgody na zmianę treści §</w:t>
      </w:r>
      <w:r w:rsidR="00CF4284" w:rsidRPr="00CF4284">
        <w:rPr>
          <w:rFonts w:ascii="Garamond" w:eastAsia="Times New Roman" w:hAnsi="Garamond"/>
          <w:lang w:eastAsia="pl-PL"/>
        </w:rPr>
        <w:t>8 ust. 4 wzoru umowy.</w:t>
      </w:r>
    </w:p>
    <w:p w:rsidR="0074131A" w:rsidRDefault="0074131A" w:rsidP="00323FBC">
      <w:pPr>
        <w:spacing w:after="0" w:line="240" w:lineRule="auto"/>
        <w:jc w:val="both"/>
        <w:rPr>
          <w:rFonts w:ascii="Garamond" w:eastAsia="Times New Roman" w:hAnsi="Garamond"/>
          <w:bCs/>
          <w:lang w:eastAsia="pl-PL"/>
        </w:rPr>
      </w:pPr>
    </w:p>
    <w:p w:rsidR="00CF4284" w:rsidRDefault="00CF4284" w:rsidP="00CF4284">
      <w:pPr>
        <w:spacing w:after="0" w:line="240" w:lineRule="auto"/>
        <w:ind w:firstLine="567"/>
        <w:jc w:val="both"/>
        <w:rPr>
          <w:rFonts w:ascii="Garamond" w:eastAsia="Times New Roman" w:hAnsi="Garamond"/>
          <w:bCs/>
          <w:lang w:eastAsia="pl-PL"/>
        </w:rPr>
      </w:pPr>
    </w:p>
    <w:p w:rsidR="00DE75FD" w:rsidRPr="00ED3CD7" w:rsidRDefault="00CF4284" w:rsidP="00CF4284">
      <w:pPr>
        <w:spacing w:after="0" w:line="240" w:lineRule="auto"/>
        <w:ind w:firstLine="567"/>
        <w:jc w:val="both"/>
        <w:rPr>
          <w:rFonts w:ascii="Garamond" w:eastAsia="Times New Roman" w:hAnsi="Garamond"/>
          <w:highlight w:val="yellow"/>
          <w:lang w:eastAsia="pl-PL"/>
        </w:rPr>
      </w:pPr>
      <w:r w:rsidRPr="00CF4284">
        <w:rPr>
          <w:rFonts w:ascii="Garamond" w:eastAsia="Times New Roman" w:hAnsi="Garamond"/>
          <w:bCs/>
          <w:lang w:eastAsia="pl-PL"/>
        </w:rPr>
        <w:t xml:space="preserve">Termin składania ofert uległ przedłużeniu </w:t>
      </w:r>
      <w:r>
        <w:rPr>
          <w:rFonts w:ascii="Garamond" w:eastAsia="Times New Roman" w:hAnsi="Garamond"/>
          <w:b/>
          <w:bCs/>
          <w:lang w:eastAsia="pl-PL"/>
        </w:rPr>
        <w:t>do dnia 20</w:t>
      </w:r>
      <w:r w:rsidRPr="00CF4284">
        <w:rPr>
          <w:rFonts w:ascii="Garamond" w:eastAsia="Times New Roman" w:hAnsi="Garamond"/>
          <w:b/>
          <w:bCs/>
          <w:lang w:eastAsia="pl-PL"/>
        </w:rPr>
        <w:t>.01.2020 r.</w:t>
      </w:r>
      <w:r w:rsidRPr="00CF4284">
        <w:rPr>
          <w:rFonts w:ascii="Garamond" w:eastAsia="Times New Roman" w:hAnsi="Garamond"/>
          <w:bCs/>
          <w:lang w:eastAsia="pl-PL"/>
        </w:rPr>
        <w:t xml:space="preserve"> </w:t>
      </w:r>
      <w:r>
        <w:rPr>
          <w:rFonts w:ascii="Garamond" w:eastAsia="Times New Roman" w:hAnsi="Garamond"/>
          <w:b/>
          <w:bCs/>
          <w:lang w:eastAsia="pl-PL"/>
        </w:rPr>
        <w:t>do godz. 9:3</w:t>
      </w:r>
      <w:r w:rsidRPr="00CF4284">
        <w:rPr>
          <w:rFonts w:ascii="Garamond" w:eastAsia="Times New Roman" w:hAnsi="Garamond"/>
          <w:b/>
          <w:bCs/>
          <w:lang w:eastAsia="pl-PL"/>
        </w:rPr>
        <w:t>0</w:t>
      </w:r>
      <w:r w:rsidRPr="00CF4284">
        <w:rPr>
          <w:rFonts w:ascii="Garamond" w:eastAsia="Times New Roman" w:hAnsi="Garamond"/>
          <w:bCs/>
          <w:lang w:eastAsia="pl-PL"/>
        </w:rPr>
        <w:t xml:space="preserve">. Otwarcie ofert nastąpi </w:t>
      </w:r>
      <w:r>
        <w:rPr>
          <w:rFonts w:ascii="Garamond" w:eastAsia="Times New Roman" w:hAnsi="Garamond"/>
          <w:b/>
          <w:bCs/>
          <w:lang w:eastAsia="pl-PL"/>
        </w:rPr>
        <w:t>w dniu 20.01.2020 r. o godz. 9:45</w:t>
      </w:r>
      <w:r w:rsidRPr="00CF4284">
        <w:rPr>
          <w:rFonts w:ascii="Garamond" w:eastAsia="Times New Roman" w:hAnsi="Garamond"/>
          <w:bCs/>
          <w:lang w:eastAsia="pl-PL"/>
        </w:rPr>
        <w:t>. Pozostałe informacje dotyczące składania i otwarcia ofert pozostają bez zmian.</w:t>
      </w:r>
    </w:p>
    <w:p w:rsidR="00284FD2" w:rsidRPr="00DE75FD" w:rsidRDefault="00284FD2" w:rsidP="00DE75FD">
      <w:pPr>
        <w:spacing w:after="0" w:line="240" w:lineRule="auto"/>
      </w:pPr>
    </w:p>
    <w:sectPr w:rsidR="00284FD2" w:rsidRPr="00DE75FD" w:rsidSect="00843E81">
      <w:headerReference w:type="default" r:id="rId11"/>
      <w:footerReference w:type="default" r:id="rId12"/>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2AB" w:rsidRDefault="007372AB" w:rsidP="00E22E7B">
      <w:pPr>
        <w:spacing w:after="0" w:line="240" w:lineRule="auto"/>
      </w:pPr>
      <w:r>
        <w:separator/>
      </w:r>
    </w:p>
  </w:endnote>
  <w:endnote w:type="continuationSeparator" w:id="0">
    <w:p w:rsidR="007372AB" w:rsidRDefault="007372AB"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Nyal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2AB" w:rsidRDefault="007372AB" w:rsidP="00E22E7B">
      <w:pPr>
        <w:spacing w:after="0" w:line="240" w:lineRule="auto"/>
      </w:pPr>
      <w:r>
        <w:separator/>
      </w:r>
    </w:p>
  </w:footnote>
  <w:footnote w:type="continuationSeparator" w:id="0">
    <w:p w:rsidR="007372AB" w:rsidRDefault="007372AB"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20D85"/>
    <w:rsid w:val="00074020"/>
    <w:rsid w:val="000A3CFF"/>
    <w:rsid w:val="000B2E90"/>
    <w:rsid w:val="001369B1"/>
    <w:rsid w:val="001B7FB1"/>
    <w:rsid w:val="00264323"/>
    <w:rsid w:val="002711BC"/>
    <w:rsid w:val="00284FD2"/>
    <w:rsid w:val="00323FBC"/>
    <w:rsid w:val="003656FF"/>
    <w:rsid w:val="003A311E"/>
    <w:rsid w:val="003B6BF5"/>
    <w:rsid w:val="003F447D"/>
    <w:rsid w:val="005648AF"/>
    <w:rsid w:val="005716B9"/>
    <w:rsid w:val="00600795"/>
    <w:rsid w:val="00613330"/>
    <w:rsid w:val="00645051"/>
    <w:rsid w:val="0068299B"/>
    <w:rsid w:val="00707EAA"/>
    <w:rsid w:val="00736089"/>
    <w:rsid w:val="007372AB"/>
    <w:rsid w:val="0074131A"/>
    <w:rsid w:val="007616A9"/>
    <w:rsid w:val="007710AA"/>
    <w:rsid w:val="00785DE7"/>
    <w:rsid w:val="00795DC4"/>
    <w:rsid w:val="007A1223"/>
    <w:rsid w:val="008231DF"/>
    <w:rsid w:val="00843E81"/>
    <w:rsid w:val="00884C08"/>
    <w:rsid w:val="008A350C"/>
    <w:rsid w:val="00957E08"/>
    <w:rsid w:val="009A5839"/>
    <w:rsid w:val="009B3680"/>
    <w:rsid w:val="00A4270B"/>
    <w:rsid w:val="00AA2535"/>
    <w:rsid w:val="00B760A1"/>
    <w:rsid w:val="00C00657"/>
    <w:rsid w:val="00C03926"/>
    <w:rsid w:val="00CA01D3"/>
    <w:rsid w:val="00CD5B12"/>
    <w:rsid w:val="00CF4284"/>
    <w:rsid w:val="00D1579C"/>
    <w:rsid w:val="00D40897"/>
    <w:rsid w:val="00D756DB"/>
    <w:rsid w:val="00D876BE"/>
    <w:rsid w:val="00DE75FD"/>
    <w:rsid w:val="00E0782F"/>
    <w:rsid w:val="00E22E7B"/>
    <w:rsid w:val="00E42DD1"/>
    <w:rsid w:val="00E477A3"/>
    <w:rsid w:val="00E631DB"/>
    <w:rsid w:val="00E827F0"/>
    <w:rsid w:val="00EA2693"/>
    <w:rsid w:val="00ED3CD7"/>
    <w:rsid w:val="00ED5CC7"/>
    <w:rsid w:val="00F80450"/>
    <w:rsid w:val="00F81E4E"/>
    <w:rsid w:val="00F87037"/>
    <w:rsid w:val="00FD7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858</Words>
  <Characters>5152</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4</cp:revision>
  <cp:lastPrinted>2019-12-09T12:17:00Z</cp:lastPrinted>
  <dcterms:created xsi:type="dcterms:W3CDTF">2020-01-15T07:20:00Z</dcterms:created>
  <dcterms:modified xsi:type="dcterms:W3CDTF">2020-01-15T07:28:00Z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