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CF64" w14:textId="77777777" w:rsidR="002B18BA" w:rsidRDefault="002B18BA" w:rsidP="00714B92">
      <w:pPr>
        <w:jc w:val="both"/>
      </w:pPr>
    </w:p>
    <w:p w14:paraId="1E8EE654" w14:textId="77777777" w:rsidR="00161E0F" w:rsidRPr="00161E0F" w:rsidRDefault="00161E0F" w:rsidP="007907A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6F0A92">
        <w:rPr>
          <w:rFonts w:ascii="Garamond" w:eastAsia="Times New Roman" w:hAnsi="Garamond" w:cs="Times New Roman"/>
          <w:lang w:eastAsia="pl-PL"/>
        </w:rPr>
        <w:t>09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6F0A92">
        <w:rPr>
          <w:rFonts w:ascii="Garamond" w:eastAsia="Times New Roman" w:hAnsi="Garamond" w:cs="Times New Roman"/>
          <w:lang w:eastAsia="pl-PL"/>
        </w:rPr>
        <w:t>01.2020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6B26E46D" w14:textId="77777777" w:rsidR="00161E0F" w:rsidRPr="00161E0F" w:rsidRDefault="00161E0F" w:rsidP="00790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6F0A92">
        <w:rPr>
          <w:rFonts w:ascii="Garamond" w:eastAsia="Times New Roman" w:hAnsi="Garamond" w:cs="Times New Roman"/>
          <w:lang w:eastAsia="pl-PL"/>
        </w:rPr>
        <w:t>99</w:t>
      </w:r>
      <w:r w:rsidRPr="00161E0F">
        <w:rPr>
          <w:rFonts w:ascii="Garamond" w:eastAsia="Times New Roman" w:hAnsi="Garamond" w:cs="Times New Roman"/>
          <w:lang w:eastAsia="pl-PL"/>
        </w:rPr>
        <w:t>.2019.LS</w:t>
      </w:r>
    </w:p>
    <w:p w14:paraId="4E16277A" w14:textId="77777777" w:rsidR="00161E0F" w:rsidRDefault="00161E0F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42F55327" w14:textId="77777777" w:rsidR="00714B92" w:rsidRPr="00161E0F" w:rsidRDefault="00714B92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5883E538" w14:textId="77777777" w:rsidR="00161E0F" w:rsidRPr="00161E0F" w:rsidRDefault="00161E0F" w:rsidP="00714B92">
      <w:pPr>
        <w:spacing w:after="0" w:line="240" w:lineRule="auto"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56FD7E51" w14:textId="77777777" w:rsidR="00161E0F" w:rsidRDefault="00161E0F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5E3D59F" w14:textId="77777777" w:rsidR="00714B92" w:rsidRPr="00161E0F" w:rsidRDefault="00714B92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208719B1" w14:textId="77777777" w:rsidR="00161E0F" w:rsidRPr="00161E0F" w:rsidRDefault="00161E0F" w:rsidP="00714B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F0A92" w:rsidRPr="006F0A92">
        <w:rPr>
          <w:rFonts w:ascii="Garamond" w:eastAsia="Calibri" w:hAnsi="Garamond" w:cs="Times New Roman"/>
          <w:bCs/>
          <w:sz w:val="20"/>
          <w:szCs w:val="20"/>
        </w:rPr>
        <w:t>dostawę aparatury medycznej przeznaczonej do chirurgii endoskopowej w Nowej Siedzibie Szpitala Uniwersyteckiego (NSSU) wraz z instalacją, uruchomieniem i szkoleniem personelu.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79F16879" w14:textId="77777777" w:rsidR="00161E0F" w:rsidRDefault="00161E0F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41ED9B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54532B2" w14:textId="77777777" w:rsidR="006F0A92" w:rsidRPr="00714B92" w:rsidRDefault="00161E0F" w:rsidP="00714B92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Zgodnie z art. 38 ust. 2 i 4 ustawy Prawo zamówień publicznych przekazuję odpowiedzi na pytania wykonawców dotyczące treści specyfikacji istotnych warunków zamówienia i modyfikuję specyfikację. </w:t>
      </w:r>
    </w:p>
    <w:p w14:paraId="6AB692E7" w14:textId="77777777" w:rsidR="006F0A92" w:rsidRDefault="006F0A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92EA99E" w14:textId="77777777" w:rsidR="00161E0F" w:rsidRPr="00161E0F" w:rsidRDefault="00161E0F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</w:p>
    <w:p w14:paraId="0E2DFC5A" w14:textId="77777777" w:rsidR="002C1471" w:rsidRPr="002C1471" w:rsidRDefault="006F0A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F0A92">
        <w:rPr>
          <w:rFonts w:ascii="Garamond" w:eastAsia="Times New Roman" w:hAnsi="Garamond" w:cs="Times New Roman"/>
          <w:lang w:eastAsia="pl-PL"/>
        </w:rPr>
        <w:t xml:space="preserve">Dot. </w:t>
      </w:r>
      <w:proofErr w:type="spellStart"/>
      <w:r w:rsidRPr="006F0A92">
        <w:rPr>
          <w:rFonts w:ascii="Garamond" w:eastAsia="Times New Roman" w:hAnsi="Garamond" w:cs="Times New Roman"/>
          <w:lang w:eastAsia="pl-PL"/>
        </w:rPr>
        <w:t>Częsci</w:t>
      </w:r>
      <w:proofErr w:type="spellEnd"/>
      <w:r w:rsidRPr="006F0A92">
        <w:rPr>
          <w:rFonts w:ascii="Garamond" w:eastAsia="Times New Roman" w:hAnsi="Garamond" w:cs="Times New Roman"/>
          <w:lang w:eastAsia="pl-PL"/>
        </w:rPr>
        <w:t xml:space="preserve"> nr 3 </w:t>
      </w:r>
      <w:proofErr w:type="spellStart"/>
      <w:r w:rsidRPr="006F0A92">
        <w:rPr>
          <w:rFonts w:ascii="Garamond" w:eastAsia="Times New Roman" w:hAnsi="Garamond" w:cs="Times New Roman"/>
          <w:lang w:eastAsia="pl-PL"/>
        </w:rPr>
        <w:t>poz</w:t>
      </w:r>
      <w:proofErr w:type="spellEnd"/>
      <w:r w:rsidRPr="006F0A92">
        <w:rPr>
          <w:rFonts w:ascii="Garamond" w:eastAsia="Times New Roman" w:hAnsi="Garamond" w:cs="Times New Roman"/>
          <w:lang w:eastAsia="pl-PL"/>
        </w:rPr>
        <w:t xml:space="preserve"> nr 7: Zwracam się z prośbą o wyjaśnienie, czy w pozycji nr 7 parametrów technicznych i eksploatacyjnych: ” Zestaw bezprzewodowego noża ultradźwiękowego zawierający dwa generatory bezprzewodowe, dwie baterie, ładowarkę, oraz tacę do sterylizacji.” nie z</w:t>
      </w:r>
      <w:r>
        <w:rPr>
          <w:rFonts w:ascii="Garamond" w:eastAsia="Times New Roman" w:hAnsi="Garamond" w:cs="Times New Roman"/>
          <w:lang w:eastAsia="pl-PL"/>
        </w:rPr>
        <w:t xml:space="preserve">aszła omyłka w podanej ilości? </w:t>
      </w:r>
      <w:r w:rsidRPr="006F0A92">
        <w:rPr>
          <w:rFonts w:ascii="Garamond" w:eastAsia="Times New Roman" w:hAnsi="Garamond" w:cs="Times New Roman"/>
          <w:lang w:eastAsia="pl-PL"/>
        </w:rPr>
        <w:t xml:space="preserve">Opisany element jest sprzętem wielorazowych a wnioskując o ilości jednorazowych elementów (30 </w:t>
      </w:r>
      <w:proofErr w:type="spellStart"/>
      <w:r w:rsidRPr="006F0A92">
        <w:rPr>
          <w:rFonts w:ascii="Garamond" w:eastAsia="Times New Roman" w:hAnsi="Garamond" w:cs="Times New Roman"/>
          <w:lang w:eastAsia="pl-PL"/>
        </w:rPr>
        <w:t>szt</w:t>
      </w:r>
      <w:proofErr w:type="spellEnd"/>
      <w:r w:rsidRPr="006F0A92">
        <w:rPr>
          <w:rFonts w:ascii="Garamond" w:eastAsia="Times New Roman" w:hAnsi="Garamond" w:cs="Times New Roman"/>
          <w:lang w:eastAsia="pl-PL"/>
        </w:rPr>
        <w:t>) ilość 30 wielorazowych elementów wydaje się nieproporcjonalna.</w:t>
      </w:r>
      <w:r w:rsidR="002C1471" w:rsidRPr="002C1471">
        <w:rPr>
          <w:rFonts w:ascii="Garamond" w:eastAsia="Times New Roman" w:hAnsi="Garamond" w:cs="Times New Roman"/>
          <w:lang w:eastAsia="pl-PL"/>
        </w:rPr>
        <w:t xml:space="preserve"> </w:t>
      </w:r>
    </w:p>
    <w:p w14:paraId="1536B62E" w14:textId="77777777" w:rsidR="002C1471" w:rsidRPr="00161E0F" w:rsidRDefault="002C1471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6F0A92">
        <w:rPr>
          <w:rFonts w:ascii="Garamond" w:eastAsia="Times New Roman" w:hAnsi="Garamond" w:cs="Times New Roman"/>
          <w:lang w:eastAsia="pl-PL"/>
        </w:rPr>
        <w:t xml:space="preserve">Zamawiający </w:t>
      </w:r>
      <w:r w:rsidR="00714B92">
        <w:rPr>
          <w:rFonts w:ascii="Garamond" w:eastAsia="Times New Roman" w:hAnsi="Garamond" w:cs="Times New Roman"/>
          <w:lang w:eastAsia="pl-PL"/>
        </w:rPr>
        <w:t>informuje, iż dokonał zmiany w opisie przedmiotu zamówienia (załącznik nr 1a do specyfikacji) dla części 3 w pkt. 7, w zakresie kolumny „Ilość szt.”.</w:t>
      </w:r>
    </w:p>
    <w:p w14:paraId="6EF7C000" w14:textId="77777777" w:rsidR="00F53B67" w:rsidRPr="00714B92" w:rsidRDefault="00F53B67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18DB02B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2</w:t>
      </w:r>
    </w:p>
    <w:p w14:paraId="23AC3851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</w:t>
      </w:r>
      <w:r>
        <w:rPr>
          <w:rFonts w:ascii="Garamond" w:eastAsia="Times New Roman" w:hAnsi="Garamond" w:cs="Times New Roman"/>
          <w:lang w:eastAsia="pl-PL"/>
        </w:rPr>
        <w:t xml:space="preserve">oskopowych zestaw nr 1, pkt 35 </w:t>
      </w:r>
    </w:p>
    <w:p w14:paraId="20F934F9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Prosimy o wyjaśnienie czy Zamawiającemu w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ww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 xml:space="preserve"> pozycji chodziło o system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qu</w:t>
      </w:r>
      <w:r>
        <w:rPr>
          <w:rFonts w:ascii="Garamond" w:eastAsia="Times New Roman" w:hAnsi="Garamond" w:cs="Times New Roman"/>
          <w:lang w:eastAsia="pl-PL"/>
        </w:rPr>
        <w:t>ick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lock w zamian za </w:t>
      </w:r>
      <w:r w:rsidRPr="00714B92">
        <w:rPr>
          <w:rFonts w:ascii="Garamond" w:eastAsia="Times New Roman" w:hAnsi="Garamond" w:cs="Times New Roman"/>
          <w:lang w:eastAsia="pl-PL"/>
        </w:rPr>
        <w:t>opisany system: buick loch, który może być</w:t>
      </w:r>
      <w:r>
        <w:rPr>
          <w:rFonts w:ascii="Garamond" w:eastAsia="Times New Roman" w:hAnsi="Garamond" w:cs="Times New Roman"/>
          <w:lang w:eastAsia="pl-PL"/>
        </w:rPr>
        <w:t xml:space="preserve"> zwykłą omyłką w nazewnictwie?</w:t>
      </w:r>
    </w:p>
    <w:p w14:paraId="1371FB1E" w14:textId="77777777" w:rsidR="00E86C08" w:rsidRDefault="00E86C08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dopuszcza oba wskazane rozwiązania lub równoważne (o czym mowa w opisie przedmiotu zamówienia).</w:t>
      </w:r>
    </w:p>
    <w:p w14:paraId="16BB6C64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3</w:t>
      </w:r>
    </w:p>
    <w:p w14:paraId="2F39FE8A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</w:t>
      </w:r>
      <w:r>
        <w:rPr>
          <w:rFonts w:ascii="Garamond" w:eastAsia="Times New Roman" w:hAnsi="Garamond" w:cs="Times New Roman"/>
          <w:lang w:eastAsia="pl-PL"/>
        </w:rPr>
        <w:t xml:space="preserve">oskopowych zestaw nr 1, pkt 38 </w:t>
      </w:r>
    </w:p>
    <w:p w14:paraId="5EE6AF2D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Zamawiający dopuści do postępowania Wykonawcę, który zaoferuje laparoskopową elek</w:t>
      </w:r>
      <w:r>
        <w:rPr>
          <w:rFonts w:ascii="Garamond" w:eastAsia="Times New Roman" w:hAnsi="Garamond" w:cs="Times New Roman"/>
          <w:lang w:eastAsia="pl-PL"/>
        </w:rPr>
        <w:t xml:space="preserve">trodę </w:t>
      </w:r>
      <w:r w:rsidRPr="00714B92">
        <w:rPr>
          <w:rFonts w:ascii="Garamond" w:eastAsia="Times New Roman" w:hAnsi="Garamond" w:cs="Times New Roman"/>
          <w:lang w:eastAsia="pl-PL"/>
        </w:rPr>
        <w:t xml:space="preserve">haczykowatą z przyłączem do diatermii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monopolarnej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>, o dł</w:t>
      </w:r>
      <w:r>
        <w:rPr>
          <w:rFonts w:ascii="Garamond" w:eastAsia="Times New Roman" w:hAnsi="Garamond" w:cs="Times New Roman"/>
          <w:lang w:eastAsia="pl-PL"/>
        </w:rPr>
        <w:t xml:space="preserve">ugości 330 mm i średnicy 5 mm? </w:t>
      </w:r>
    </w:p>
    <w:p w14:paraId="52DB3048" w14:textId="77777777" w:rsidR="00E86C08" w:rsidRPr="00E86C08" w:rsidRDefault="00E86C08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Zamawiający dopuszcza.</w:t>
      </w:r>
    </w:p>
    <w:p w14:paraId="3DD81951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4</w:t>
      </w:r>
    </w:p>
    <w:p w14:paraId="26500621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</w:t>
      </w:r>
      <w:r>
        <w:rPr>
          <w:rFonts w:ascii="Garamond" w:eastAsia="Times New Roman" w:hAnsi="Garamond" w:cs="Times New Roman"/>
          <w:lang w:eastAsia="pl-PL"/>
        </w:rPr>
        <w:t xml:space="preserve">oskopowych zestaw nr 1, pkt 39 </w:t>
      </w:r>
    </w:p>
    <w:p w14:paraId="6707E153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Prosimy o wyjaśnienie czy Zamawiającemu w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ww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 xml:space="preserve"> pozycji chodziło o rękojeść ssąco-płucząc</w:t>
      </w:r>
      <w:r>
        <w:rPr>
          <w:rFonts w:ascii="Garamond" w:eastAsia="Times New Roman" w:hAnsi="Garamond" w:cs="Times New Roman"/>
          <w:lang w:eastAsia="pl-PL"/>
        </w:rPr>
        <w:t xml:space="preserve">ą z </w:t>
      </w:r>
      <w:r w:rsidRPr="00714B92">
        <w:rPr>
          <w:rFonts w:ascii="Garamond" w:eastAsia="Times New Roman" w:hAnsi="Garamond" w:cs="Times New Roman"/>
          <w:lang w:eastAsia="pl-PL"/>
        </w:rPr>
        <w:t xml:space="preserve">oddzielnymi dźwigniami ssania i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irigacji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 xml:space="preserve"> wraz z rurką ssąco-płuczącą o dł</w:t>
      </w:r>
      <w:r>
        <w:rPr>
          <w:rFonts w:ascii="Garamond" w:eastAsia="Times New Roman" w:hAnsi="Garamond" w:cs="Times New Roman"/>
          <w:lang w:eastAsia="pl-PL"/>
        </w:rPr>
        <w:t>ugości 36 cm, z średnicą kanału ssącego 5 mm?</w:t>
      </w:r>
    </w:p>
    <w:p w14:paraId="345C15FA" w14:textId="77777777" w:rsidR="00E86C08" w:rsidRDefault="00E86C08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86C08">
        <w:rPr>
          <w:rFonts w:ascii="Garamond" w:eastAsia="Times New Roman" w:hAnsi="Garamond" w:cs="Times New Roman"/>
          <w:b/>
          <w:lang w:eastAsia="pl-PL"/>
        </w:rPr>
        <w:t>Odpowiedź:</w:t>
      </w:r>
      <w:r w:rsidRPr="00E86C08">
        <w:rPr>
          <w:rFonts w:ascii="Garamond" w:eastAsia="Times New Roman" w:hAnsi="Garamond" w:cs="Times New Roman"/>
          <w:lang w:eastAsia="pl-PL"/>
        </w:rPr>
        <w:t xml:space="preserve"> Zamawiający dopuszcza</w:t>
      </w:r>
      <w:r>
        <w:rPr>
          <w:rFonts w:ascii="Garamond" w:eastAsia="Times New Roman" w:hAnsi="Garamond" w:cs="Times New Roman"/>
          <w:lang w:eastAsia="pl-PL"/>
        </w:rPr>
        <w:t xml:space="preserve"> wskazane w niniejszym pytaniu rozwiązanie.</w:t>
      </w:r>
    </w:p>
    <w:p w14:paraId="4BC3F614" w14:textId="77777777" w:rsidR="00714B92" w:rsidRP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5</w:t>
      </w:r>
    </w:p>
    <w:p w14:paraId="37C44A70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</w:t>
      </w:r>
      <w:r>
        <w:rPr>
          <w:rFonts w:ascii="Garamond" w:eastAsia="Times New Roman" w:hAnsi="Garamond" w:cs="Times New Roman"/>
          <w:lang w:eastAsia="pl-PL"/>
        </w:rPr>
        <w:t xml:space="preserve">roskopowych zestaw nr 1 pkt 40 </w:t>
      </w:r>
    </w:p>
    <w:p w14:paraId="0068771E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Prosimy o wyjaśnienie czy Zamawiającemu w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ww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 xml:space="preserve"> pozycji chodziło </w:t>
      </w:r>
      <w:r>
        <w:rPr>
          <w:rFonts w:ascii="Garamond" w:eastAsia="Times New Roman" w:hAnsi="Garamond" w:cs="Times New Roman"/>
          <w:lang w:eastAsia="pl-PL"/>
        </w:rPr>
        <w:t xml:space="preserve">o zaoferowanie </w:t>
      </w:r>
      <w:proofErr w:type="spellStart"/>
      <w:r>
        <w:rPr>
          <w:rFonts w:ascii="Garamond" w:eastAsia="Times New Roman" w:hAnsi="Garamond" w:cs="Times New Roman"/>
          <w:lang w:eastAsia="pl-PL"/>
        </w:rPr>
        <w:t>autoklawowalnych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</w:t>
      </w:r>
      <w:r w:rsidRPr="00714B92">
        <w:rPr>
          <w:rFonts w:ascii="Garamond" w:eastAsia="Times New Roman" w:hAnsi="Garamond" w:cs="Times New Roman"/>
          <w:lang w:eastAsia="pl-PL"/>
        </w:rPr>
        <w:t xml:space="preserve">drenów do ssania, płukania i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insuflacji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 xml:space="preserve"> w łącznej ilości 15 sztuk czy w rozbi</w:t>
      </w:r>
      <w:r>
        <w:rPr>
          <w:rFonts w:ascii="Garamond" w:eastAsia="Times New Roman" w:hAnsi="Garamond" w:cs="Times New Roman"/>
          <w:lang w:eastAsia="pl-PL"/>
        </w:rPr>
        <w:t xml:space="preserve">ciu na konkretne ilości każdego </w:t>
      </w:r>
      <w:r w:rsidRPr="00714B92">
        <w:rPr>
          <w:rFonts w:ascii="Garamond" w:eastAsia="Times New Roman" w:hAnsi="Garamond" w:cs="Times New Roman"/>
          <w:lang w:eastAsia="pl-PL"/>
        </w:rPr>
        <w:t xml:space="preserve">z osobna - przykładowo: dren do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insuflacji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 xml:space="preserve"> - 5 szt., dren do ssania - 5 sz</w:t>
      </w:r>
      <w:r>
        <w:rPr>
          <w:rFonts w:ascii="Garamond" w:eastAsia="Times New Roman" w:hAnsi="Garamond" w:cs="Times New Roman"/>
          <w:lang w:eastAsia="pl-PL"/>
        </w:rPr>
        <w:t xml:space="preserve">t., dren do płukania - 5 szt.? </w:t>
      </w:r>
    </w:p>
    <w:p w14:paraId="42AE77DD" w14:textId="77777777" w:rsidR="004A4203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86C08">
        <w:rPr>
          <w:rFonts w:ascii="Garamond" w:eastAsia="Times New Roman" w:hAnsi="Garamond" w:cs="Times New Roman"/>
          <w:b/>
          <w:lang w:eastAsia="pl-PL"/>
        </w:rPr>
        <w:t>Odpowiedź:</w:t>
      </w:r>
      <w:r w:rsidRPr="00E86C08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</w:t>
      </w:r>
      <w:r w:rsidRPr="004A4203">
        <w:rPr>
          <w:rFonts w:ascii="Garamond" w:eastAsia="Times New Roman" w:hAnsi="Garamond" w:cs="Times New Roman"/>
          <w:lang w:eastAsia="pl-PL"/>
        </w:rPr>
        <w:t>amawiający</w:t>
      </w:r>
      <w:r>
        <w:rPr>
          <w:rFonts w:ascii="Garamond" w:eastAsia="Times New Roman" w:hAnsi="Garamond" w:cs="Times New Roman"/>
          <w:lang w:eastAsia="pl-PL"/>
        </w:rPr>
        <w:t xml:space="preserve"> wyjaśnia, iż</w:t>
      </w:r>
      <w:r w:rsidRPr="004A4203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oczekuje </w:t>
      </w:r>
      <w:proofErr w:type="spellStart"/>
      <w:r w:rsidRPr="004A4203">
        <w:rPr>
          <w:rFonts w:ascii="Garamond" w:eastAsia="Times New Roman" w:hAnsi="Garamond" w:cs="Times New Roman"/>
          <w:lang w:eastAsia="pl-PL"/>
        </w:rPr>
        <w:t>autoklawowalnych</w:t>
      </w:r>
      <w:proofErr w:type="spellEnd"/>
      <w:r w:rsidRPr="004A4203">
        <w:rPr>
          <w:rFonts w:ascii="Garamond" w:eastAsia="Times New Roman" w:hAnsi="Garamond" w:cs="Times New Roman"/>
          <w:lang w:eastAsia="pl-PL"/>
        </w:rPr>
        <w:t xml:space="preserve"> drenów do ssania, płukania i </w:t>
      </w:r>
      <w:proofErr w:type="spellStart"/>
      <w:r w:rsidRPr="004A4203">
        <w:rPr>
          <w:rFonts w:ascii="Garamond" w:eastAsia="Times New Roman" w:hAnsi="Garamond" w:cs="Times New Roman"/>
          <w:lang w:eastAsia="pl-PL"/>
        </w:rPr>
        <w:t>insuflacji</w:t>
      </w:r>
      <w:proofErr w:type="spellEnd"/>
      <w:r w:rsidRPr="004A4203">
        <w:rPr>
          <w:rFonts w:ascii="Garamond" w:eastAsia="Times New Roman" w:hAnsi="Garamond" w:cs="Times New Roman"/>
          <w:lang w:eastAsia="pl-PL"/>
        </w:rPr>
        <w:t xml:space="preserve"> w łącznej ilości 15 sztuk, w tym: dren do </w:t>
      </w:r>
      <w:proofErr w:type="spellStart"/>
      <w:r w:rsidRPr="004A4203">
        <w:rPr>
          <w:rFonts w:ascii="Garamond" w:eastAsia="Times New Roman" w:hAnsi="Garamond" w:cs="Times New Roman"/>
          <w:lang w:eastAsia="pl-PL"/>
        </w:rPr>
        <w:t>insuflacji</w:t>
      </w:r>
      <w:proofErr w:type="spellEnd"/>
      <w:r w:rsidRPr="004A4203">
        <w:rPr>
          <w:rFonts w:ascii="Garamond" w:eastAsia="Times New Roman" w:hAnsi="Garamond" w:cs="Times New Roman"/>
          <w:lang w:eastAsia="pl-PL"/>
        </w:rPr>
        <w:t xml:space="preserve"> - 5 szt., dren do ssania - 5 szt., dren do płukania - 5 szt.</w:t>
      </w:r>
    </w:p>
    <w:p w14:paraId="3A393B72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6</w:t>
      </w:r>
    </w:p>
    <w:p w14:paraId="40AA4454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dot. Część 2 – Zestaw narzędzi laparoskopowych zestaw nr 1; zestaw nr </w:t>
      </w:r>
      <w:r>
        <w:rPr>
          <w:rFonts w:ascii="Garamond" w:eastAsia="Times New Roman" w:hAnsi="Garamond" w:cs="Times New Roman"/>
          <w:lang w:eastAsia="pl-PL"/>
        </w:rPr>
        <w:t xml:space="preserve">2; zestaw nr 3 oraz pkt 92 oraz </w:t>
      </w:r>
      <w:r w:rsidRPr="00714B92">
        <w:rPr>
          <w:rFonts w:ascii="Garamond" w:eastAsia="Times New Roman" w:hAnsi="Garamond" w:cs="Times New Roman"/>
          <w:lang w:eastAsia="pl-PL"/>
        </w:rPr>
        <w:t>zapisów umowy międ</w:t>
      </w:r>
      <w:r>
        <w:rPr>
          <w:rFonts w:ascii="Garamond" w:eastAsia="Times New Roman" w:hAnsi="Garamond" w:cs="Times New Roman"/>
          <w:lang w:eastAsia="pl-PL"/>
        </w:rPr>
        <w:t xml:space="preserve">zy innymi paragraf 11 ustęp 10 </w:t>
      </w:r>
    </w:p>
    <w:p w14:paraId="5F0C2208" w14:textId="77777777" w:rsidR="004A4203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F826CBD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Zamawiający dopuści Wykonawcę, który zaoferuje min. 8 let</w:t>
      </w:r>
      <w:r>
        <w:rPr>
          <w:rFonts w:ascii="Garamond" w:eastAsia="Times New Roman" w:hAnsi="Garamond" w:cs="Times New Roman"/>
          <w:lang w:eastAsia="pl-PL"/>
        </w:rPr>
        <w:t xml:space="preserve">ni dostęp do części zamiennych, </w:t>
      </w:r>
      <w:r w:rsidRPr="00714B92">
        <w:rPr>
          <w:rFonts w:ascii="Garamond" w:eastAsia="Times New Roman" w:hAnsi="Garamond" w:cs="Times New Roman"/>
          <w:lang w:eastAsia="pl-PL"/>
        </w:rPr>
        <w:t>materiałów eksploatacyjnych i akcesoriów oraz gwarancję aktualizacji oprogramowania do najnowszej, dostępnej wersji na rynku przez min. 12 miesięcy od dnia odbioru, podczas ka</w:t>
      </w:r>
      <w:r>
        <w:rPr>
          <w:rFonts w:ascii="Garamond" w:eastAsia="Times New Roman" w:hAnsi="Garamond" w:cs="Times New Roman"/>
          <w:lang w:eastAsia="pl-PL"/>
        </w:rPr>
        <w:t>żdego, wykonywanego przeglądu?</w:t>
      </w:r>
    </w:p>
    <w:p w14:paraId="799274B6" w14:textId="77777777" w:rsidR="00714B92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b/>
          <w:lang w:eastAsia="pl-PL"/>
        </w:rPr>
        <w:t>Odpowiedź:</w:t>
      </w:r>
      <w:r w:rsidRPr="004A4203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podtrzymuje dotychczasowe zapisy specyfikacji.</w:t>
      </w:r>
    </w:p>
    <w:p w14:paraId="0294533F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7</w:t>
      </w:r>
    </w:p>
    <w:p w14:paraId="0F4A455F" w14:textId="77777777" w:rsid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laparoskopowych zestaw nr 1; zestaw nr 2; zestaw nr 3 oraz pkt 101 oraz zapisów umowy międ</w:t>
      </w:r>
      <w:r>
        <w:rPr>
          <w:rFonts w:ascii="Garamond" w:eastAsia="Times New Roman" w:hAnsi="Garamond" w:cs="Times New Roman"/>
          <w:lang w:eastAsia="pl-PL"/>
        </w:rPr>
        <w:t xml:space="preserve">zy innymi paragraf 10 ustęp 3: </w:t>
      </w:r>
    </w:p>
    <w:p w14:paraId="2F540ACF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Ponieważ przedmiot zamówienia oferowany w części 2: zestaw 1 i zestaw 2,zestaw 3, który będziemy oferować czyli narzędzia </w:t>
      </w:r>
      <w:proofErr w:type="spellStart"/>
      <w:r w:rsidRPr="00714B92">
        <w:rPr>
          <w:rFonts w:ascii="Garamond" w:eastAsia="Times New Roman" w:hAnsi="Garamond" w:cs="Times New Roman"/>
          <w:lang w:eastAsia="pl-PL"/>
        </w:rPr>
        <w:t>HiQ</w:t>
      </w:r>
      <w:proofErr w:type="spellEnd"/>
      <w:r w:rsidRPr="00714B92">
        <w:rPr>
          <w:rFonts w:ascii="Garamond" w:eastAsia="Times New Roman" w:hAnsi="Garamond" w:cs="Times New Roman"/>
          <w:lang w:eastAsia="pl-PL"/>
        </w:rPr>
        <w:t>+, optyki czy światłowody, kodów takich nie posiadają prosimy o potwierdzenie że w przypadku części 2: zestaw 1 i zestaw 2, zestaw 3 Wykonawca w przypadku przedmiotu który nie posiada kodów</w:t>
      </w:r>
      <w:r w:rsidR="00E86C08">
        <w:rPr>
          <w:rFonts w:ascii="Garamond" w:eastAsia="Times New Roman" w:hAnsi="Garamond" w:cs="Times New Roman"/>
          <w:lang w:eastAsia="pl-PL"/>
        </w:rPr>
        <w:t>, Wykonawca ich nie dostarcza?</w:t>
      </w:r>
    </w:p>
    <w:p w14:paraId="00C1CCAB" w14:textId="76117889" w:rsidR="003468F3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b/>
          <w:lang w:eastAsia="pl-PL"/>
        </w:rPr>
        <w:t>Odpowiedź:</w:t>
      </w:r>
      <w:r w:rsidRPr="004A4203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Tak, </w:t>
      </w:r>
      <w:r w:rsidRPr="004A4203">
        <w:rPr>
          <w:rFonts w:ascii="Garamond" w:eastAsia="Times New Roman" w:hAnsi="Garamond" w:cs="Times New Roman"/>
          <w:lang w:eastAsia="pl-PL"/>
        </w:rPr>
        <w:t>Zamawiający</w:t>
      </w:r>
      <w:r>
        <w:rPr>
          <w:rFonts w:ascii="Garamond" w:eastAsia="Times New Roman" w:hAnsi="Garamond" w:cs="Times New Roman"/>
          <w:lang w:eastAsia="pl-PL"/>
        </w:rPr>
        <w:t xml:space="preserve"> potwierdza.</w:t>
      </w:r>
    </w:p>
    <w:p w14:paraId="3ECB3CD7" w14:textId="52147676" w:rsidR="003468F3" w:rsidRPr="003468F3" w:rsidRDefault="003468F3" w:rsidP="003468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W związku z tym </w:t>
      </w:r>
      <w:r w:rsidRPr="003468F3">
        <w:rPr>
          <w:rFonts w:ascii="Garamond" w:eastAsia="Times New Roman" w:hAnsi="Garamond" w:cs="Times New Roman"/>
          <w:lang w:eastAsia="pl-PL"/>
        </w:rPr>
        <w:t>§10 ust. 3 wzoru umowy otrzymuje następujące brzmienie:</w:t>
      </w:r>
    </w:p>
    <w:p w14:paraId="15E9E806" w14:textId="77777777" w:rsidR="003468F3" w:rsidRPr="003468F3" w:rsidRDefault="003468F3" w:rsidP="003468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68F3">
        <w:rPr>
          <w:rFonts w:ascii="Garamond" w:eastAsia="Times New Roman" w:hAnsi="Garamond" w:cs="Times New Roman"/>
          <w:lang w:eastAsia="pl-PL"/>
        </w:rPr>
        <w:t>„Wykonawca oświadcza, iż Sprzęt</w:t>
      </w:r>
      <w:r w:rsidRPr="003468F3">
        <w:rPr>
          <w:rFonts w:ascii="Garamond" w:eastAsia="Times New Roman" w:hAnsi="Garamond" w:cs="Times New Roman"/>
          <w:iCs/>
          <w:lang w:eastAsia="pl-PL"/>
        </w:rPr>
        <w:t xml:space="preserve"> </w:t>
      </w:r>
      <w:r w:rsidRPr="003468F3">
        <w:rPr>
          <w:rFonts w:ascii="Garamond" w:eastAsia="Times New Roman" w:hAnsi="Garamond" w:cs="Times New Roman"/>
          <w:lang w:eastAsia="pl-PL"/>
        </w:rPr>
        <w:t>jest lub zostanie przez Wykonawcę pozbawiony wszelkich zabezpieczeń, w tym w szczególności kodów serwisowych, blokad serwisowych, które po upływie gwarancji utrudniałyby Szpit</w:t>
      </w:r>
      <w:bookmarkStart w:id="0" w:name="_GoBack"/>
      <w:bookmarkEnd w:id="0"/>
      <w:r w:rsidRPr="003468F3">
        <w:rPr>
          <w:rFonts w:ascii="Garamond" w:eastAsia="Times New Roman" w:hAnsi="Garamond" w:cs="Times New Roman"/>
          <w:lang w:eastAsia="pl-PL"/>
        </w:rPr>
        <w:t xml:space="preserve">alowi Uniwersyteckiemu dostęp m.in. do opcji serwisowych lub napraw Sprzętu przez inny niż Wykonawca podmiot </w:t>
      </w:r>
      <w:r w:rsidRPr="003468F3">
        <w:rPr>
          <w:rFonts w:ascii="Garamond" w:eastAsia="Times New Roman" w:hAnsi="Garamond" w:cs="Times New Roman"/>
          <w:vertAlign w:val="superscript"/>
          <w:lang w:eastAsia="pl-PL"/>
        </w:rPr>
        <w:footnoteReference w:id="1"/>
      </w:r>
      <w:r w:rsidRPr="003468F3">
        <w:rPr>
          <w:rFonts w:ascii="Garamond" w:eastAsia="Times New Roman" w:hAnsi="Garamond" w:cs="Times New Roman"/>
          <w:lang w:eastAsia="pl-PL"/>
        </w:rPr>
        <w:t xml:space="preserve">”. </w:t>
      </w:r>
    </w:p>
    <w:p w14:paraId="4976FD27" w14:textId="77777777" w:rsidR="003468F3" w:rsidRPr="003468F3" w:rsidRDefault="003468F3" w:rsidP="003468F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468F3">
        <w:rPr>
          <w:rFonts w:ascii="Garamond" w:eastAsia="Times New Roman" w:hAnsi="Garamond" w:cs="Times New Roman"/>
          <w:vertAlign w:val="superscript"/>
          <w:lang w:eastAsia="pl-PL"/>
        </w:rPr>
        <w:footnoteRef/>
      </w:r>
      <w:r w:rsidRPr="003468F3">
        <w:rPr>
          <w:rFonts w:ascii="Garamond" w:eastAsia="Times New Roman" w:hAnsi="Garamond" w:cs="Times New Roman"/>
          <w:lang w:eastAsia="pl-PL"/>
        </w:rPr>
        <w:t xml:space="preserve"> Nie dotyczy części 2 zestaw 1,2,3.</w:t>
      </w:r>
    </w:p>
    <w:p w14:paraId="22C1C47F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8</w:t>
      </w:r>
    </w:p>
    <w:p w14:paraId="7E9BEF89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laparoskopowych zestaw nr 1; zestaw nr 2; zestaw nr 3 oraz pkt 95 oraz zapisów umowy międ</w:t>
      </w:r>
      <w:r w:rsidR="00E86C08">
        <w:rPr>
          <w:rFonts w:ascii="Garamond" w:eastAsia="Times New Roman" w:hAnsi="Garamond" w:cs="Times New Roman"/>
          <w:lang w:eastAsia="pl-PL"/>
        </w:rPr>
        <w:t xml:space="preserve">zy innymi paragraf 11 ustęp 6: </w:t>
      </w:r>
    </w:p>
    <w:p w14:paraId="3F414BD6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Zamawiający wyrazi zgodę na wydłużenie podanego terminu z 10 dn</w:t>
      </w:r>
      <w:r w:rsidR="00E86C08">
        <w:rPr>
          <w:rFonts w:ascii="Garamond" w:eastAsia="Times New Roman" w:hAnsi="Garamond" w:cs="Times New Roman"/>
          <w:lang w:eastAsia="pl-PL"/>
        </w:rPr>
        <w:t xml:space="preserve">i roboczych na 12 dni robocze? </w:t>
      </w:r>
    </w:p>
    <w:p w14:paraId="47072E54" w14:textId="77777777" w:rsidR="004A4203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b/>
          <w:lang w:eastAsia="pl-PL"/>
        </w:rPr>
        <w:t>Odpowiedź:</w:t>
      </w:r>
      <w:r w:rsidRPr="004A4203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podtrzymuje dotychczasowe zapisy specyfikacji.</w:t>
      </w:r>
    </w:p>
    <w:p w14:paraId="79892155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9</w:t>
      </w:r>
    </w:p>
    <w:p w14:paraId="1CD0AB66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laparoskopowych zestaw nr 1; zestaw nr 2; zestaw nr 3 o</w:t>
      </w:r>
      <w:r w:rsidR="00E86C08">
        <w:rPr>
          <w:rFonts w:ascii="Garamond" w:eastAsia="Times New Roman" w:hAnsi="Garamond" w:cs="Times New Roman"/>
          <w:lang w:eastAsia="pl-PL"/>
        </w:rPr>
        <w:t xml:space="preserve">raz pkt 96 oraz zapisów umowy: </w:t>
      </w:r>
    </w:p>
    <w:p w14:paraId="0C4C22BA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Zamawiający wyrazi zgodę na doprecy</w:t>
      </w:r>
      <w:r w:rsidR="00E86C08">
        <w:rPr>
          <w:rFonts w:ascii="Garamond" w:eastAsia="Times New Roman" w:hAnsi="Garamond" w:cs="Times New Roman"/>
          <w:lang w:eastAsia="pl-PL"/>
        </w:rPr>
        <w:t>zowanie zapisu na następujący:</w:t>
      </w:r>
    </w:p>
    <w:p w14:paraId="5FDCF5A9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„Wymiana gwarancyjna podzespołu na nowy natychmiastowa lub co najwyżej po trzeciej nieskutecznej próbie jego naprawy </w:t>
      </w:r>
    </w:p>
    <w:p w14:paraId="3AC94829" w14:textId="77777777" w:rsidR="004A4203" w:rsidRDefault="004A4203" w:rsidP="004A420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b/>
          <w:lang w:eastAsia="pl-PL"/>
        </w:rPr>
        <w:t>Odpowiedź:</w:t>
      </w:r>
      <w:r w:rsidRPr="004A4203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podtrzymuje dotychczasowe zapisy specyfikacji.</w:t>
      </w:r>
    </w:p>
    <w:p w14:paraId="56E218B9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  <w:r>
        <w:rPr>
          <w:rFonts w:ascii="Garamond" w:eastAsia="Times New Roman" w:hAnsi="Garamond" w:cs="Times New Roman"/>
          <w:b/>
          <w:lang w:eastAsia="pl-PL"/>
        </w:rPr>
        <w:t>0</w:t>
      </w:r>
    </w:p>
    <w:p w14:paraId="3ADB4427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dot. Część 2 – Zestaw narzędzi laparoskopowych zestaw nr 1; zestaw nr 2; zestaw nr 3 oraz pkt 102 oraz zapisów umowy międ</w:t>
      </w:r>
      <w:r w:rsidR="00E86C08">
        <w:rPr>
          <w:rFonts w:ascii="Garamond" w:eastAsia="Times New Roman" w:hAnsi="Garamond" w:cs="Times New Roman"/>
          <w:lang w:eastAsia="pl-PL"/>
        </w:rPr>
        <w:t xml:space="preserve">zy innymi paragraf 5 ustęp 2b: </w:t>
      </w:r>
    </w:p>
    <w:p w14:paraId="08D268EF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Zamawiający wyrazi zgodę na doprecy</w:t>
      </w:r>
      <w:r w:rsidR="00E86C08">
        <w:rPr>
          <w:rFonts w:ascii="Garamond" w:eastAsia="Times New Roman" w:hAnsi="Garamond" w:cs="Times New Roman"/>
          <w:lang w:eastAsia="pl-PL"/>
        </w:rPr>
        <w:t>zowanie zapisu na następujący:</w:t>
      </w:r>
    </w:p>
    <w:p w14:paraId="0B10475C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Ze względu na złożoność oferowanych urządzeń oraz konieczność zapewnienia odpowiedniej jakości diagnostycznej, bezpieczeństwa pracy i bezpieczeństwa pacjentów, pełne czynności diagnostyczne i serwisowe muszą być prowadzone przez wykwalifikowanych inżynierów serwisu, szkolonych regularnie w ośrodkach szkoleniowych producenta w zakresie oferowanych urządzeń i są opisane w pełnej instrukcji serwisowej urządzenia. Regułą jest, że pełna dokumentacja serwisowa zawiera też dane zastrzeżone do wyłącznego użytku producenta aparatu czy też wykwalifikowanego personelu serwisowego i w związku z tym nie jest możliwa do</w:t>
      </w:r>
      <w:r w:rsidR="00E86C08">
        <w:rPr>
          <w:rFonts w:ascii="Garamond" w:eastAsia="Times New Roman" w:hAnsi="Garamond" w:cs="Times New Roman"/>
          <w:lang w:eastAsia="pl-PL"/>
        </w:rPr>
        <w:t xml:space="preserve"> udostępnienia osobom trzecim.</w:t>
      </w:r>
    </w:p>
    <w:p w14:paraId="0A8E402F" w14:textId="77777777" w:rsid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w związku z powyższym Zamawiający zgodzi się na dostarczenie dokumentacji serwisowej i/lub oprogramowanie serwisowe lub obsługowej zapewniającej podstawową diagnostykę urządzenia oraz wykonywanie drobnych napraw w zakresie</w:t>
      </w:r>
      <w:r w:rsidR="00E86C08">
        <w:rPr>
          <w:rFonts w:ascii="Garamond" w:eastAsia="Times New Roman" w:hAnsi="Garamond" w:cs="Times New Roman"/>
          <w:lang w:eastAsia="pl-PL"/>
        </w:rPr>
        <w:t xml:space="preserve"> opisanym w tej dokumentacji?</w:t>
      </w:r>
    </w:p>
    <w:p w14:paraId="0E41018D" w14:textId="77777777" w:rsidR="004A4203" w:rsidRDefault="004A4203" w:rsidP="004A420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b/>
          <w:lang w:eastAsia="pl-PL"/>
        </w:rPr>
        <w:t>Odpowiedź:</w:t>
      </w:r>
      <w:r w:rsidRPr="004A4203">
        <w:rPr>
          <w:rFonts w:ascii="Garamond" w:eastAsia="Times New Roman" w:hAnsi="Garamond" w:cs="Times New Roman"/>
          <w:lang w:eastAsia="pl-PL"/>
        </w:rPr>
        <w:t xml:space="preserve"> Zamawiający</w:t>
      </w:r>
      <w:r>
        <w:rPr>
          <w:rFonts w:ascii="Garamond" w:eastAsia="Times New Roman" w:hAnsi="Garamond" w:cs="Times New Roman"/>
          <w:lang w:eastAsia="pl-PL"/>
        </w:rPr>
        <w:t xml:space="preserve"> podtrzymuje dotychczasowe zapisy specyfikacji.</w:t>
      </w:r>
    </w:p>
    <w:p w14:paraId="6EE533B8" w14:textId="77777777" w:rsidR="00714B92" w:rsidRPr="00E86C0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br/>
      </w: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  <w:r>
        <w:rPr>
          <w:rFonts w:ascii="Garamond" w:eastAsia="Times New Roman" w:hAnsi="Garamond" w:cs="Times New Roman"/>
          <w:b/>
          <w:lang w:eastAsia="pl-PL"/>
        </w:rPr>
        <w:t>1</w:t>
      </w:r>
    </w:p>
    <w:p w14:paraId="69FE0E35" w14:textId="77777777" w:rsidR="004A4203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 xml:space="preserve">dotyczące zapisów umowy paragraf 14 ustęp 1d: </w:t>
      </w:r>
    </w:p>
    <w:p w14:paraId="11D343F8" w14:textId="77777777" w:rsidR="003468F3" w:rsidRDefault="003468F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273E48A" w14:textId="77777777" w:rsidR="006F0A92" w:rsidRPr="00714B92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714B92">
        <w:rPr>
          <w:rFonts w:ascii="Garamond" w:eastAsia="Times New Roman" w:hAnsi="Garamond" w:cs="Times New Roman"/>
          <w:lang w:eastAsia="pl-PL"/>
        </w:rPr>
        <w:t>Czy w przypadku gdy Wykonawca dostarczy sprzęt zastępczy, który zapewni ciągłość pracy pracowni Zamawiający zrezygnuje z naliczania kar umownych?</w:t>
      </w:r>
    </w:p>
    <w:p w14:paraId="64A0FDEB" w14:textId="5784354A" w:rsidR="00714B92" w:rsidRDefault="00454621" w:rsidP="004546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b/>
          <w:lang w:eastAsia="pl-PL"/>
        </w:rPr>
        <w:t>Odpowiedź:</w:t>
      </w:r>
      <w:r w:rsidRPr="004A4203">
        <w:rPr>
          <w:rFonts w:ascii="Garamond" w:eastAsia="Times New Roman" w:hAnsi="Garamond" w:cs="Times New Roman"/>
          <w:lang w:eastAsia="pl-PL"/>
        </w:rPr>
        <w:t xml:space="preserve"> </w:t>
      </w:r>
      <w:r w:rsidR="003468F3" w:rsidRPr="003468F3">
        <w:rPr>
          <w:rFonts w:ascii="Garamond" w:eastAsia="Times New Roman" w:hAnsi="Garamond" w:cs="Times New Roman"/>
          <w:lang w:eastAsia="pl-PL"/>
        </w:rPr>
        <w:t>Zamawiający nie wyraża zgody. Zamawiający informuje, że kary umowne naliczane będą zgodnie z postanowieniami wzoru umowy.</w:t>
      </w:r>
    </w:p>
    <w:p w14:paraId="0F3A0AB3" w14:textId="77777777" w:rsidR="004A4203" w:rsidRPr="00714B92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0B91ED6" w14:textId="77777777" w:rsidR="004A4203" w:rsidRPr="00E86C08" w:rsidRDefault="004A4203" w:rsidP="004A4203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  <w:r w:rsidR="00895221">
        <w:rPr>
          <w:rFonts w:ascii="Garamond" w:eastAsia="Times New Roman" w:hAnsi="Garamond" w:cs="Times New Roman"/>
          <w:b/>
          <w:lang w:eastAsia="pl-PL"/>
        </w:rPr>
        <w:t>2</w:t>
      </w:r>
    </w:p>
    <w:p w14:paraId="18E0DF39" w14:textId="77777777" w:rsidR="00895221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lang w:eastAsia="pl-PL"/>
        </w:rPr>
        <w:t>Część 2- Zestaw narzę</w:t>
      </w:r>
      <w:r w:rsidR="00895221">
        <w:rPr>
          <w:rFonts w:ascii="Garamond" w:eastAsia="Times New Roman" w:hAnsi="Garamond" w:cs="Times New Roman"/>
          <w:lang w:eastAsia="pl-PL"/>
        </w:rPr>
        <w:t xml:space="preserve">dzi laparoskopowych (1 zestaw) </w:t>
      </w:r>
    </w:p>
    <w:p w14:paraId="046B018F" w14:textId="5C4FA48D" w:rsidR="00454621" w:rsidRDefault="004A4203" w:rsidP="008952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lang w:eastAsia="pl-PL"/>
        </w:rPr>
        <w:t>Zes</w:t>
      </w:r>
      <w:r w:rsidR="00895221">
        <w:rPr>
          <w:rFonts w:ascii="Garamond" w:eastAsia="Times New Roman" w:hAnsi="Garamond" w:cs="Times New Roman"/>
          <w:lang w:eastAsia="pl-PL"/>
        </w:rPr>
        <w:t xml:space="preserve">taw nr 9 (zestaw naczyniowy) : </w:t>
      </w:r>
    </w:p>
    <w:p w14:paraId="064E63F7" w14:textId="77777777" w:rsidR="00895221" w:rsidRPr="00E86C08" w:rsidRDefault="00895221" w:rsidP="008952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Poz.nr 72 </w:t>
      </w:r>
      <w:r w:rsidR="004A4203" w:rsidRPr="004A4203">
        <w:rPr>
          <w:rFonts w:ascii="Garamond" w:eastAsia="Times New Roman" w:hAnsi="Garamond" w:cs="Times New Roman"/>
          <w:lang w:eastAsia="pl-PL"/>
        </w:rPr>
        <w:t xml:space="preserve">Czy Zamawiający dopuści do zaoferowania młotek o wadze 550g, pozostałe parametry wg opisu? </w:t>
      </w:r>
      <w:r w:rsidR="004A4203" w:rsidRPr="004A4203">
        <w:rPr>
          <w:rFonts w:ascii="Garamond" w:eastAsia="Times New Roman" w:hAnsi="Garamond" w:cs="Times New Roman"/>
          <w:lang w:eastAsia="pl-PL"/>
        </w:rPr>
        <w:br/>
      </w: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Zamawiający dopuszcza.</w:t>
      </w:r>
    </w:p>
    <w:p w14:paraId="085DC06B" w14:textId="77777777" w:rsidR="00895221" w:rsidRDefault="00895221" w:rsidP="00714B9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0FAB7981" w14:textId="77777777" w:rsidR="00895221" w:rsidRDefault="00895221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  <w:r>
        <w:rPr>
          <w:rFonts w:ascii="Garamond" w:eastAsia="Times New Roman" w:hAnsi="Garamond" w:cs="Times New Roman"/>
          <w:b/>
          <w:lang w:eastAsia="pl-PL"/>
        </w:rPr>
        <w:t>3</w:t>
      </w:r>
    </w:p>
    <w:p w14:paraId="4060F8EB" w14:textId="77777777" w:rsidR="00895221" w:rsidRDefault="00895221" w:rsidP="008952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lang w:eastAsia="pl-PL"/>
        </w:rPr>
        <w:t>Część 2- Zestaw narzę</w:t>
      </w:r>
      <w:r>
        <w:rPr>
          <w:rFonts w:ascii="Garamond" w:eastAsia="Times New Roman" w:hAnsi="Garamond" w:cs="Times New Roman"/>
          <w:lang w:eastAsia="pl-PL"/>
        </w:rPr>
        <w:t xml:space="preserve">dzi laparoskopowych (1 zestaw) </w:t>
      </w:r>
    </w:p>
    <w:p w14:paraId="633A2BE8" w14:textId="77777777" w:rsidR="00895221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lang w:eastAsia="pl-PL"/>
        </w:rPr>
        <w:t>Zestaw nr 10</w:t>
      </w:r>
      <w:r w:rsidR="00895221">
        <w:rPr>
          <w:rFonts w:ascii="Garamond" w:eastAsia="Times New Roman" w:hAnsi="Garamond" w:cs="Times New Roman"/>
          <w:lang w:eastAsia="pl-PL"/>
        </w:rPr>
        <w:t xml:space="preserve"> (laparoskopowy z kontenerami) </w:t>
      </w:r>
    </w:p>
    <w:p w14:paraId="49B349A2" w14:textId="77777777" w:rsidR="00895221" w:rsidRDefault="00895221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Poz.nr 86 </w:t>
      </w:r>
      <w:r w:rsidR="004A4203" w:rsidRPr="004A4203">
        <w:rPr>
          <w:rFonts w:ascii="Garamond" w:eastAsia="Times New Roman" w:hAnsi="Garamond" w:cs="Times New Roman"/>
          <w:lang w:eastAsia="pl-PL"/>
        </w:rPr>
        <w:t>Czy Zamawiający dopuści do zaoferowania nożyczki delikatne o długości 175 mm,</w:t>
      </w:r>
      <w:r>
        <w:rPr>
          <w:rFonts w:ascii="Garamond" w:eastAsia="Times New Roman" w:hAnsi="Garamond" w:cs="Times New Roman"/>
          <w:lang w:eastAsia="pl-PL"/>
        </w:rPr>
        <w:t xml:space="preserve"> pozostałe parametry wg opisu? </w:t>
      </w:r>
    </w:p>
    <w:p w14:paraId="7E1CAA55" w14:textId="77777777" w:rsidR="00895221" w:rsidRPr="00E86C08" w:rsidRDefault="00895221" w:rsidP="008952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Zamawiający dopuszcza.</w:t>
      </w:r>
    </w:p>
    <w:p w14:paraId="2CBF80F5" w14:textId="77777777" w:rsidR="00895221" w:rsidRDefault="00895221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C2F711" w14:textId="77777777" w:rsidR="00895221" w:rsidRPr="00E86C08" w:rsidRDefault="00895221" w:rsidP="008952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  <w:r>
        <w:rPr>
          <w:rFonts w:ascii="Garamond" w:eastAsia="Times New Roman" w:hAnsi="Garamond" w:cs="Times New Roman"/>
          <w:b/>
          <w:lang w:eastAsia="pl-PL"/>
        </w:rPr>
        <w:t>4</w:t>
      </w:r>
    </w:p>
    <w:p w14:paraId="578D2CA1" w14:textId="77777777" w:rsidR="00895221" w:rsidRDefault="00895221" w:rsidP="0089522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lang w:eastAsia="pl-PL"/>
        </w:rPr>
        <w:t>Część 2- Zestaw narzę</w:t>
      </w:r>
      <w:r>
        <w:rPr>
          <w:rFonts w:ascii="Garamond" w:eastAsia="Times New Roman" w:hAnsi="Garamond" w:cs="Times New Roman"/>
          <w:lang w:eastAsia="pl-PL"/>
        </w:rPr>
        <w:t xml:space="preserve">dzi laparoskopowych (1 zestaw) </w:t>
      </w:r>
    </w:p>
    <w:p w14:paraId="5DF5F414" w14:textId="77777777" w:rsidR="00895221" w:rsidRDefault="00895221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Zestaw nr 5 i 8 </w:t>
      </w:r>
    </w:p>
    <w:p w14:paraId="3FA18A11" w14:textId="77777777" w:rsidR="006F0A92" w:rsidRPr="00774D76" w:rsidRDefault="004A4203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A4203">
        <w:rPr>
          <w:rFonts w:ascii="Garamond" w:eastAsia="Times New Roman" w:hAnsi="Garamond" w:cs="Times New Roman"/>
          <w:lang w:eastAsia="pl-PL"/>
        </w:rPr>
        <w:t xml:space="preserve">Czy Zamawiający wyłączy do odrębnego pakietu </w:t>
      </w:r>
      <w:proofErr w:type="spellStart"/>
      <w:r w:rsidRPr="004A4203">
        <w:rPr>
          <w:rFonts w:ascii="Garamond" w:eastAsia="Times New Roman" w:hAnsi="Garamond" w:cs="Times New Roman"/>
          <w:lang w:eastAsia="pl-PL"/>
        </w:rPr>
        <w:t>retraktory</w:t>
      </w:r>
      <w:proofErr w:type="spellEnd"/>
      <w:r w:rsidRPr="004A4203">
        <w:rPr>
          <w:rFonts w:ascii="Garamond" w:eastAsia="Times New Roman" w:hAnsi="Garamond" w:cs="Times New Roman"/>
          <w:lang w:eastAsia="pl-PL"/>
        </w:rPr>
        <w:t xml:space="preserve"> z zestawu 5 i 8? </w:t>
      </w:r>
      <w:proofErr w:type="spellStart"/>
      <w:r w:rsidRPr="004A4203">
        <w:rPr>
          <w:rFonts w:ascii="Garamond" w:eastAsia="Times New Roman" w:hAnsi="Garamond" w:cs="Times New Roman"/>
          <w:lang w:eastAsia="pl-PL"/>
        </w:rPr>
        <w:t>Retraktory</w:t>
      </w:r>
      <w:proofErr w:type="spellEnd"/>
      <w:r w:rsidRPr="004A4203">
        <w:rPr>
          <w:rFonts w:ascii="Garamond" w:eastAsia="Times New Roman" w:hAnsi="Garamond" w:cs="Times New Roman"/>
          <w:lang w:eastAsia="pl-PL"/>
        </w:rPr>
        <w:t xml:space="preserve"> opisane w w/w grupach służą do bardzo wąskiej grupy zabiegów i w związku z tym są duże problemy z ich dostępnością. </w:t>
      </w:r>
      <w:r w:rsidRPr="004A4203">
        <w:rPr>
          <w:rFonts w:ascii="Garamond" w:eastAsia="Times New Roman" w:hAnsi="Garamond" w:cs="Times New Roman"/>
          <w:lang w:eastAsia="pl-PL"/>
        </w:rPr>
        <w:br/>
      </w:r>
      <w:r w:rsidR="00895221"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="00895221">
        <w:rPr>
          <w:rFonts w:ascii="Garamond" w:eastAsia="Times New Roman" w:hAnsi="Garamond" w:cs="Times New Roman"/>
          <w:lang w:eastAsia="pl-PL"/>
        </w:rPr>
        <w:t xml:space="preserve"> Zamawiający wykreślił z opisu przedmiotu zamówienia (załącznik nr 1a do specyfikacji) dla części 2 zestaw 5 (tj. poz. 44-46) oraz zestaw 8 (tj. poz. 64-67).</w:t>
      </w:r>
    </w:p>
    <w:p w14:paraId="333A901C" w14:textId="77777777" w:rsidR="006F0A92" w:rsidRDefault="006F0A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B74528" w14:textId="77777777" w:rsidR="009078CE" w:rsidRDefault="009078CE" w:rsidP="00714B9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59E4F834" w14:textId="77777777" w:rsidR="00774D76" w:rsidRDefault="00774D76" w:rsidP="00714B9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4012D994" w14:textId="77777777" w:rsidR="009078CE" w:rsidRDefault="009078CE" w:rsidP="00714B9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W załączeniu Zamawiający przekazuje opis przed</w:t>
      </w:r>
      <w:r w:rsidR="00774D76">
        <w:rPr>
          <w:rFonts w:ascii="Garamond" w:eastAsia="Times New Roman" w:hAnsi="Garamond" w:cs="Times New Roman"/>
          <w:lang w:eastAsia="pl-PL"/>
        </w:rPr>
        <w:t>miotu zamówienia dla części 2 i 3</w:t>
      </w:r>
      <w:r>
        <w:rPr>
          <w:rFonts w:ascii="Garamond" w:eastAsia="Times New Roman" w:hAnsi="Garamond" w:cs="Times New Roman"/>
          <w:lang w:eastAsia="pl-PL"/>
        </w:rPr>
        <w:t xml:space="preserve"> (z</w:t>
      </w:r>
      <w:r w:rsidR="00774D76">
        <w:rPr>
          <w:rFonts w:ascii="Garamond" w:eastAsia="Times New Roman" w:hAnsi="Garamond" w:cs="Times New Roman"/>
          <w:lang w:eastAsia="pl-PL"/>
        </w:rPr>
        <w:t xml:space="preserve">ałącznik nr 1a do specyfikacji) </w:t>
      </w:r>
      <w:r>
        <w:rPr>
          <w:rFonts w:ascii="Garamond" w:eastAsia="Times New Roman" w:hAnsi="Garamond" w:cs="Times New Roman"/>
          <w:lang w:eastAsia="pl-PL"/>
        </w:rPr>
        <w:t>uwzględniający powyższe odpowiedzi i wprowadzone zmiany.</w:t>
      </w:r>
    </w:p>
    <w:p w14:paraId="2E31D1D1" w14:textId="77777777" w:rsidR="007907AE" w:rsidRDefault="007907AE" w:rsidP="00714B9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484B0A9A" w14:textId="77777777" w:rsidR="007907AE" w:rsidRDefault="007907AE" w:rsidP="00714B9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01E2A152" w14:textId="2C7FBD9E" w:rsidR="007907AE" w:rsidRPr="006649E9" w:rsidRDefault="007907AE" w:rsidP="00714B92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T</w:t>
      </w:r>
      <w:r w:rsidRPr="007907AE">
        <w:rPr>
          <w:rFonts w:ascii="Garamond" w:eastAsia="Times New Roman" w:hAnsi="Garamond" w:cs="Times New Roman"/>
          <w:lang w:eastAsia="pl-PL"/>
        </w:rPr>
        <w:t xml:space="preserve">ermin składania ofert uległ przedłużeniu </w:t>
      </w:r>
      <w:r>
        <w:rPr>
          <w:rFonts w:ascii="Garamond" w:eastAsia="Times New Roman" w:hAnsi="Garamond" w:cs="Times New Roman"/>
          <w:b/>
          <w:lang w:eastAsia="pl-PL"/>
        </w:rPr>
        <w:t>do dnia 27</w:t>
      </w:r>
      <w:r w:rsidRPr="007907AE">
        <w:rPr>
          <w:rFonts w:ascii="Garamond" w:eastAsia="Times New Roman" w:hAnsi="Garamond" w:cs="Times New Roman"/>
          <w:b/>
          <w:lang w:eastAsia="pl-PL"/>
        </w:rPr>
        <w:t>.01.2020 r.</w:t>
      </w:r>
      <w:r w:rsidRPr="007907AE">
        <w:rPr>
          <w:rFonts w:ascii="Garamond" w:eastAsia="Times New Roman" w:hAnsi="Garamond" w:cs="Times New Roman"/>
          <w:lang w:eastAsia="pl-PL"/>
        </w:rPr>
        <w:t xml:space="preserve"> </w:t>
      </w:r>
      <w:r w:rsidR="003468F3">
        <w:rPr>
          <w:rFonts w:ascii="Garamond" w:eastAsia="Times New Roman" w:hAnsi="Garamond" w:cs="Times New Roman"/>
          <w:b/>
          <w:lang w:eastAsia="pl-PL"/>
        </w:rPr>
        <w:t>do godz. 12</w:t>
      </w:r>
      <w:r w:rsidRPr="007907AE">
        <w:rPr>
          <w:rFonts w:ascii="Garamond" w:eastAsia="Times New Roman" w:hAnsi="Garamond" w:cs="Times New Roman"/>
          <w:b/>
          <w:lang w:eastAsia="pl-PL"/>
        </w:rPr>
        <w:t>:00</w:t>
      </w:r>
      <w:r w:rsidRPr="007907AE">
        <w:rPr>
          <w:rFonts w:ascii="Garamond" w:eastAsia="Times New Roman" w:hAnsi="Garamond" w:cs="Times New Roman"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lang w:eastAsia="pl-PL"/>
        </w:rPr>
        <w:t>w dniu 27</w:t>
      </w:r>
      <w:r w:rsidR="003468F3">
        <w:rPr>
          <w:rFonts w:ascii="Garamond" w:eastAsia="Times New Roman" w:hAnsi="Garamond" w:cs="Times New Roman"/>
          <w:b/>
          <w:lang w:eastAsia="pl-PL"/>
        </w:rPr>
        <w:t>.01.2020 r. o godz. 12</w:t>
      </w:r>
      <w:r w:rsidRPr="007907AE">
        <w:rPr>
          <w:rFonts w:ascii="Garamond" w:eastAsia="Times New Roman" w:hAnsi="Garamond" w:cs="Times New Roman"/>
          <w:b/>
          <w:lang w:eastAsia="pl-PL"/>
        </w:rPr>
        <w:t>:00</w:t>
      </w:r>
      <w:r w:rsidRPr="007907AE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sectPr w:rsidR="007907A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B562F" w15:done="0"/>
  <w15:commentEx w15:paraId="4E2F2FE3" w15:done="0"/>
  <w15:commentEx w15:paraId="0B0D96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5C07C" w14:textId="77777777" w:rsidR="0003321A" w:rsidRDefault="0003321A" w:rsidP="001E517E">
      <w:pPr>
        <w:spacing w:after="0" w:line="240" w:lineRule="auto"/>
      </w:pPr>
      <w:r>
        <w:separator/>
      </w:r>
    </w:p>
  </w:endnote>
  <w:endnote w:type="continuationSeparator" w:id="0">
    <w:p w14:paraId="26F486F7" w14:textId="77777777" w:rsidR="0003321A" w:rsidRDefault="0003321A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D3FE" w14:textId="77777777" w:rsidR="0003321A" w:rsidRDefault="0003321A" w:rsidP="001E517E">
      <w:pPr>
        <w:spacing w:after="0" w:line="240" w:lineRule="auto"/>
      </w:pPr>
      <w:r>
        <w:separator/>
      </w:r>
    </w:p>
  </w:footnote>
  <w:footnote w:type="continuationSeparator" w:id="0">
    <w:p w14:paraId="3C6E6856" w14:textId="77777777" w:rsidR="0003321A" w:rsidRDefault="0003321A" w:rsidP="001E517E">
      <w:pPr>
        <w:spacing w:after="0" w:line="240" w:lineRule="auto"/>
      </w:pPr>
      <w:r>
        <w:continuationSeparator/>
      </w:r>
    </w:p>
  </w:footnote>
  <w:footnote w:id="1">
    <w:p w14:paraId="74DAAC3D" w14:textId="77777777" w:rsidR="003468F3" w:rsidRDefault="003468F3" w:rsidP="003468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9264" w14:textId="77777777" w:rsidR="007A3696" w:rsidRDefault="0003321A">
    <w:pPr>
      <w:pStyle w:val="Nagwek"/>
    </w:pPr>
    <w:r>
      <w:rPr>
        <w:noProof/>
        <w:lang w:eastAsia="pl-PL"/>
      </w:rPr>
      <w:pict w14:anchorId="13FE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D5FC" w14:textId="77777777" w:rsidR="001E517E" w:rsidRDefault="0003321A" w:rsidP="001E517E">
    <w:pPr>
      <w:pStyle w:val="Nagwek"/>
      <w:jc w:val="center"/>
    </w:pPr>
    <w:r>
      <w:rPr>
        <w:noProof/>
        <w:lang w:eastAsia="pl-PL"/>
      </w:rPr>
      <w:pict w14:anchorId="30F31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E373" w14:textId="77777777" w:rsidR="007A3696" w:rsidRDefault="0003321A">
    <w:pPr>
      <w:pStyle w:val="Nagwek"/>
    </w:pPr>
    <w:r>
      <w:rPr>
        <w:noProof/>
        <w:lang w:eastAsia="pl-PL"/>
      </w:rPr>
      <w:pict w14:anchorId="79D1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3321A"/>
    <w:rsid w:val="00050FC1"/>
    <w:rsid w:val="00073B86"/>
    <w:rsid w:val="000919D8"/>
    <w:rsid w:val="00091FD9"/>
    <w:rsid w:val="000A2FB5"/>
    <w:rsid w:val="0015170D"/>
    <w:rsid w:val="00161E0F"/>
    <w:rsid w:val="00172764"/>
    <w:rsid w:val="001D0D0A"/>
    <w:rsid w:val="001E517E"/>
    <w:rsid w:val="002B14AE"/>
    <w:rsid w:val="002B18BA"/>
    <w:rsid w:val="002C1471"/>
    <w:rsid w:val="002E3DAD"/>
    <w:rsid w:val="003468F3"/>
    <w:rsid w:val="00370B2B"/>
    <w:rsid w:val="00454621"/>
    <w:rsid w:val="0046777A"/>
    <w:rsid w:val="004A4203"/>
    <w:rsid w:val="004B1ACB"/>
    <w:rsid w:val="0052069B"/>
    <w:rsid w:val="005872FD"/>
    <w:rsid w:val="005B2E7A"/>
    <w:rsid w:val="006649E9"/>
    <w:rsid w:val="006F0A92"/>
    <w:rsid w:val="006F6399"/>
    <w:rsid w:val="00714B92"/>
    <w:rsid w:val="00727613"/>
    <w:rsid w:val="00736E9C"/>
    <w:rsid w:val="00742295"/>
    <w:rsid w:val="00774D76"/>
    <w:rsid w:val="007907AE"/>
    <w:rsid w:val="007A3696"/>
    <w:rsid w:val="007A3A7E"/>
    <w:rsid w:val="007D242A"/>
    <w:rsid w:val="00804CFA"/>
    <w:rsid w:val="00895221"/>
    <w:rsid w:val="00896E2E"/>
    <w:rsid w:val="008E2D57"/>
    <w:rsid w:val="008F672D"/>
    <w:rsid w:val="009078CE"/>
    <w:rsid w:val="009540D6"/>
    <w:rsid w:val="00973D96"/>
    <w:rsid w:val="009A5C4F"/>
    <w:rsid w:val="009E5C1A"/>
    <w:rsid w:val="009E769A"/>
    <w:rsid w:val="00AB32B9"/>
    <w:rsid w:val="00AE20B2"/>
    <w:rsid w:val="00B07683"/>
    <w:rsid w:val="00C30A2A"/>
    <w:rsid w:val="00CF4AAF"/>
    <w:rsid w:val="00D21B53"/>
    <w:rsid w:val="00D93A0C"/>
    <w:rsid w:val="00DC3B54"/>
    <w:rsid w:val="00E45C42"/>
    <w:rsid w:val="00E86C08"/>
    <w:rsid w:val="00E91A5A"/>
    <w:rsid w:val="00F1375F"/>
    <w:rsid w:val="00F53B6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15C5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FD93-9607-470A-8CAC-AC3351FA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2020-01-09T12:42:00Z</cp:lastPrinted>
  <dcterms:created xsi:type="dcterms:W3CDTF">2020-01-09T11:39:00Z</dcterms:created>
  <dcterms:modified xsi:type="dcterms:W3CDTF">2020-01-09T12:42:00Z</dcterms:modified>
</cp:coreProperties>
</file>