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5E0121">
        <w:rPr>
          <w:rFonts w:ascii="Garamond" w:eastAsia="Times New Roman" w:hAnsi="Garamond"/>
          <w:lang w:eastAsia="pl-PL"/>
        </w:rPr>
        <w:t>19.10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EB3F9B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DFP.271.93</w:t>
      </w:r>
      <w:r w:rsidR="00100CB4">
        <w:rPr>
          <w:rFonts w:ascii="Garamond" w:eastAsia="Times New Roman" w:hAnsi="Garamond"/>
          <w:lang w:eastAsia="pl-PL"/>
        </w:rPr>
        <w:t>.2021</w:t>
      </w:r>
      <w:r>
        <w:rPr>
          <w:rFonts w:ascii="Garamond" w:eastAsia="Times New Roman" w:hAnsi="Garamond"/>
          <w:lang w:eastAsia="pl-PL"/>
        </w:rPr>
        <w:t>.BM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5E0121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5E0121">
        <w:rPr>
          <w:rFonts w:ascii="Garamond" w:hAnsi="Garamond"/>
          <w:b w:val="0"/>
          <w:bCs w:val="0"/>
          <w:i/>
          <w:sz w:val="22"/>
          <w:szCs w:val="22"/>
        </w:rPr>
        <w:t xml:space="preserve">Dotyczy: </w:t>
      </w:r>
      <w:r w:rsidRPr="005E0121">
        <w:rPr>
          <w:rFonts w:ascii="Garamond" w:hAnsi="Garamond" w:cs="Arial"/>
          <w:b w:val="0"/>
          <w:i/>
          <w:sz w:val="22"/>
          <w:szCs w:val="22"/>
        </w:rPr>
        <w:t xml:space="preserve">postępowania o udzielenie zamówienia publicznego na </w:t>
      </w:r>
      <w:r w:rsidR="00EB3F9B" w:rsidRPr="005E0121">
        <w:rPr>
          <w:rFonts w:ascii="Garamond" w:hAnsi="Garamond"/>
          <w:b w:val="0"/>
          <w:i/>
          <w:color w:val="000000"/>
          <w:sz w:val="22"/>
          <w:szCs w:val="22"/>
        </w:rPr>
        <w:t>dostawę 2 szt. specjalistycznych aparatów USG przeznaczonych dla Oddziału Klinicznego Neonatologii oraz Oddziału Klinicznego Chirurgii Szczękowo – Twarzowej wraz z instalacją, uruchomieniem i szkoleniem personelu.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CB6B23" w:rsidRPr="00CB6B23" w:rsidRDefault="0093009D" w:rsidP="00CB6B23">
      <w:pPr>
        <w:widowControl/>
        <w:ind w:right="2" w:firstLine="720"/>
        <w:jc w:val="both"/>
        <w:rPr>
          <w:rFonts w:ascii="Garamond" w:eastAsia="Times New Roman" w:hAnsi="Garamond"/>
          <w:i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</w:t>
      </w:r>
      <w:r w:rsidR="00CB6B23">
        <w:rPr>
          <w:rFonts w:ascii="Garamond" w:eastAsia="Times New Roman" w:hAnsi="Garamond"/>
          <w:lang w:eastAsia="pl-PL"/>
        </w:rPr>
        <w:t>punktu 28 Opisu przedmiotu zamówienia dot. części 2 (załącznik nr 1a</w:t>
      </w:r>
      <w:r w:rsidR="008857EC">
        <w:rPr>
          <w:rFonts w:ascii="Garamond" w:eastAsia="Times New Roman" w:hAnsi="Garamond"/>
          <w:lang w:eastAsia="pl-PL"/>
        </w:rPr>
        <w:t xml:space="preserve"> do SWZ), który przekazuję w załączeniu. </w:t>
      </w:r>
      <w:r w:rsidR="00CB6B23">
        <w:rPr>
          <w:rFonts w:ascii="Garamond" w:eastAsia="Times New Roman" w:hAnsi="Garamond"/>
          <w:lang w:eastAsia="pl-PL"/>
        </w:rPr>
        <w:t xml:space="preserve">Modyfikacja polega na dopuszczeniu </w:t>
      </w:r>
      <w:r w:rsidR="00CB6B23" w:rsidRPr="00CB6B23">
        <w:rPr>
          <w:rStyle w:val="Uwydatnienie"/>
          <w:rFonts w:ascii="Garamond" w:hAnsi="Garamond"/>
          <w:i w:val="0"/>
        </w:rPr>
        <w:t>aparat</w:t>
      </w:r>
      <w:r w:rsidR="00CB6B23" w:rsidRPr="00CB6B23">
        <w:rPr>
          <w:rStyle w:val="Uwydatnienie"/>
          <w:rFonts w:ascii="Garamond" w:hAnsi="Garamond"/>
          <w:i w:val="0"/>
        </w:rPr>
        <w:t>u ultrasonograficznego posiadającego</w:t>
      </w:r>
      <w:r w:rsidR="00CB6B23" w:rsidRPr="00CB6B23">
        <w:rPr>
          <w:rStyle w:val="Uwydatnienie"/>
          <w:rFonts w:ascii="Garamond" w:hAnsi="Garamond"/>
          <w:i w:val="0"/>
        </w:rPr>
        <w:t xml:space="preserve"> obrazowanie harmoniczne na oferowanej głowi</w:t>
      </w:r>
      <w:r w:rsidR="00CB6B23" w:rsidRPr="00CB6B23">
        <w:rPr>
          <w:rStyle w:val="Uwydatnienie"/>
          <w:rFonts w:ascii="Garamond" w:hAnsi="Garamond"/>
          <w:i w:val="0"/>
        </w:rPr>
        <w:t>cy liniowej lecz nie posiadającego</w:t>
      </w:r>
      <w:r w:rsidR="00CB6B23" w:rsidRPr="00CB6B23">
        <w:rPr>
          <w:rStyle w:val="Uwydatnienie"/>
          <w:rFonts w:ascii="Garamond" w:hAnsi="Garamond"/>
          <w:i w:val="0"/>
        </w:rPr>
        <w:t xml:space="preserve"> obrazowania harmonicznego na oferowanej głowicy </w:t>
      </w:r>
      <w:proofErr w:type="spellStart"/>
      <w:r w:rsidR="00CB6B23" w:rsidRPr="00CB6B23">
        <w:rPr>
          <w:rStyle w:val="Uwydatnienie"/>
          <w:rFonts w:ascii="Garamond" w:hAnsi="Garamond"/>
          <w:i w:val="0"/>
        </w:rPr>
        <w:t>microconvex</w:t>
      </w:r>
      <w:proofErr w:type="spellEnd"/>
      <w:r w:rsidR="00CB6B23" w:rsidRPr="00CB6B23">
        <w:rPr>
          <w:rStyle w:val="Uwydatnienie"/>
          <w:rFonts w:ascii="Garamond" w:hAnsi="Garamond"/>
          <w:i w:val="0"/>
        </w:rPr>
        <w:t xml:space="preserve"> (patrz pkt. 28).</w:t>
      </w: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EB3F9B" w:rsidRDefault="00021E7E" w:rsidP="0093009D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  <w:bookmarkStart w:id="0" w:name="_GoBack"/>
      <w:bookmarkEnd w:id="0"/>
    </w:p>
    <w:sectPr w:rsidR="00021E7E" w:rsidRPr="00EB3F9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1A" w:rsidRDefault="00E2781A" w:rsidP="00E22E7B">
      <w:r>
        <w:separator/>
      </w:r>
    </w:p>
  </w:endnote>
  <w:endnote w:type="continuationSeparator" w:id="0">
    <w:p w:rsidR="00E2781A" w:rsidRDefault="00E2781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1A" w:rsidRDefault="00E2781A" w:rsidP="00E22E7B">
      <w:r>
        <w:separator/>
      </w:r>
    </w:p>
  </w:footnote>
  <w:footnote w:type="continuationSeparator" w:id="0">
    <w:p w:rsidR="00E2781A" w:rsidRDefault="00E2781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E0121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04E73"/>
    <w:rsid w:val="00C1348E"/>
    <w:rsid w:val="00C23D2F"/>
    <w:rsid w:val="00C26C64"/>
    <w:rsid w:val="00C60C83"/>
    <w:rsid w:val="00CA38D9"/>
    <w:rsid w:val="00CB6B23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2781A"/>
    <w:rsid w:val="00E42DD1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1FF1B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Uwydatnienie">
    <w:name w:val="Emphasis"/>
    <w:basedOn w:val="Domylnaczcionkaakapitu"/>
    <w:uiPriority w:val="20"/>
    <w:qFormat/>
    <w:rsid w:val="00CB6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0994C-B1BE-4AFE-A827-A53E9B86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6</cp:revision>
  <cp:lastPrinted>2021-04-06T07:34:00Z</cp:lastPrinted>
  <dcterms:created xsi:type="dcterms:W3CDTF">2021-09-29T10:22:00Z</dcterms:created>
  <dcterms:modified xsi:type="dcterms:W3CDTF">2021-10-19T07:27:00Z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