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D7CC4" w:rsidRPr="00AD7CC4">
        <w:rPr>
          <w:rFonts w:ascii="Garamond" w:hAnsi="Garamond"/>
          <w:bCs w:val="0"/>
          <w:i/>
          <w:sz w:val="22"/>
          <w:szCs w:val="22"/>
        </w:rPr>
        <w:t xml:space="preserve">dostawę </w:t>
      </w:r>
      <w:r w:rsidR="00C82B4D" w:rsidRPr="00C82B4D">
        <w:rPr>
          <w:rFonts w:ascii="Garamond" w:hAnsi="Garamond"/>
          <w:bCs w:val="0"/>
          <w:i/>
          <w:sz w:val="22"/>
          <w:szCs w:val="22"/>
        </w:rPr>
        <w:t>stołów operac</w:t>
      </w:r>
      <w:r w:rsidR="00C82B4D">
        <w:rPr>
          <w:rFonts w:ascii="Garamond" w:hAnsi="Garamond"/>
          <w:bCs w:val="0"/>
          <w:i/>
          <w:sz w:val="22"/>
          <w:szCs w:val="22"/>
        </w:rPr>
        <w:t>yjnych</w:t>
      </w:r>
      <w:r w:rsidR="00C82B4D" w:rsidRPr="00C82B4D">
        <w:rPr>
          <w:rFonts w:ascii="Garamond" w:hAnsi="Garamond"/>
          <w:bCs w:val="0"/>
          <w:i/>
          <w:sz w:val="22"/>
          <w:szCs w:val="22"/>
        </w:rPr>
        <w:t xml:space="preserve"> i zabiegowych przeznaczonych dla Nowej Siedziby Szpitala Uniwersyteckiego (NSSU)</w:t>
      </w:r>
      <w:r w:rsidR="00C82B4D">
        <w:rPr>
          <w:rFonts w:ascii="Garamond" w:hAnsi="Garamond"/>
          <w:bCs w:val="0"/>
          <w:i/>
          <w:sz w:val="22"/>
          <w:szCs w:val="22"/>
        </w:rPr>
        <w:t xml:space="preserve"> wraz</w:t>
      </w:r>
      <w:r w:rsidR="00C82B4D" w:rsidRPr="00C82B4D">
        <w:rPr>
          <w:rFonts w:ascii="Garamond" w:hAnsi="Garamond"/>
          <w:bCs w:val="0"/>
          <w:i/>
          <w:sz w:val="22"/>
          <w:szCs w:val="22"/>
        </w:rPr>
        <w:t xml:space="preserve"> z instalacją, uruchomieniem oraz szkoleniem personelu</w:t>
      </w:r>
      <w:r w:rsidR="00C82B4D" w:rsidRPr="00C82B4D">
        <w:rPr>
          <w:rFonts w:ascii="Garamond" w:hAnsi="Garamond"/>
          <w:bCs w:val="0"/>
          <w:i/>
          <w:iCs/>
          <w:sz w:val="22"/>
          <w:szCs w:val="22"/>
        </w:rPr>
        <w:t>.</w:t>
      </w:r>
      <w:r w:rsidR="00C82B4D" w:rsidRPr="00C82B4D">
        <w:rPr>
          <w:rFonts w:ascii="Garamond" w:hAnsi="Garamond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C82B4D" w:rsidRPr="00C82B4D">
        <w:rPr>
          <w:rFonts w:ascii="Garamond" w:hAnsi="Garamond"/>
          <w:i/>
          <w:sz w:val="22"/>
          <w:szCs w:val="22"/>
        </w:rPr>
        <w:t>NSSU.DFP.271.13.2018.BZ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AD7CC4" w:rsidRPr="00AD7CC4">
        <w:rPr>
          <w:rFonts w:ascii="Garamond" w:hAnsi="Garamond"/>
          <w:b/>
          <w:bCs/>
        </w:rPr>
        <w:t xml:space="preserve">dostawę </w:t>
      </w:r>
      <w:r w:rsidR="00C82B4D" w:rsidRPr="00C82B4D">
        <w:rPr>
          <w:rFonts w:ascii="Garamond" w:hAnsi="Garamond"/>
          <w:b/>
          <w:bCs/>
        </w:rPr>
        <w:t>stołów operacyjnych i zabiegowych przeznaczonych dla Nowej Siedziby Szpitala Uniwersyteckiego (NSSU) wraz z instalacją, uruchomieniem oraz szkoleniem personelu</w:t>
      </w:r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</w:t>
      </w:r>
      <w:r w:rsidRPr="001376F2">
        <w:rPr>
          <w:rFonts w:ascii="Garamond" w:eastAsia="Times New Roman" w:hAnsi="Garamond" w:cs="Arial"/>
          <w:lang w:eastAsia="pl-PL"/>
        </w:rPr>
        <w:lastRenderedPageBreak/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  <w:bookmarkStart w:id="0" w:name="_GoBack"/>
      <w:bookmarkEnd w:id="0"/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D2" w:rsidRDefault="00D163D2" w:rsidP="00B62535">
      <w:pPr>
        <w:spacing w:after="0" w:line="240" w:lineRule="auto"/>
      </w:pPr>
      <w:r>
        <w:separator/>
      </w:r>
    </w:p>
  </w:endnote>
  <w:endnote w:type="continuationSeparator" w:id="0">
    <w:p w:rsidR="00D163D2" w:rsidRDefault="00D163D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22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D2" w:rsidRDefault="00D163D2" w:rsidP="00B62535">
      <w:pPr>
        <w:spacing w:after="0" w:line="240" w:lineRule="auto"/>
      </w:pPr>
      <w:r>
        <w:separator/>
      </w:r>
    </w:p>
  </w:footnote>
  <w:footnote w:type="continuationSeparator" w:id="0">
    <w:p w:rsidR="00D163D2" w:rsidRDefault="00D163D2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4D" w:rsidRDefault="00C82B4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65981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4D" w:rsidRDefault="00C82B4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65981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751A"/>
    <w:rsid w:val="00C54117"/>
    <w:rsid w:val="00C82B4D"/>
    <w:rsid w:val="00C85F10"/>
    <w:rsid w:val="00C9514B"/>
    <w:rsid w:val="00CB6458"/>
    <w:rsid w:val="00CC6293"/>
    <w:rsid w:val="00CD3DF6"/>
    <w:rsid w:val="00CF3DD2"/>
    <w:rsid w:val="00D00D07"/>
    <w:rsid w:val="00D163D2"/>
    <w:rsid w:val="00D30DAD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686C-EA8E-443A-8251-FBC01073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Ziajka</cp:lastModifiedBy>
  <cp:revision>4</cp:revision>
  <cp:lastPrinted>2018-06-13T09:29:00Z</cp:lastPrinted>
  <dcterms:created xsi:type="dcterms:W3CDTF">2018-06-13T09:27:00Z</dcterms:created>
  <dcterms:modified xsi:type="dcterms:W3CDTF">2018-06-13T09:30:00Z</dcterms:modified>
</cp:coreProperties>
</file>