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DA" w:rsidRPr="00D8580B" w:rsidRDefault="006373DA" w:rsidP="006373DA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BC58BF">
        <w:rPr>
          <w:rFonts w:ascii="Times New Roman" w:eastAsia="Times New Roman" w:hAnsi="Times New Roman" w:cs="Times New Roman"/>
          <w:lang w:eastAsia="ar-SA"/>
        </w:rPr>
        <w:t>DFP.271.</w:t>
      </w:r>
      <w:r>
        <w:rPr>
          <w:rFonts w:ascii="Times New Roman" w:eastAsia="Times New Roman" w:hAnsi="Times New Roman" w:cs="Times New Roman"/>
          <w:lang w:eastAsia="ar-SA"/>
        </w:rPr>
        <w:t>124</w:t>
      </w:r>
      <w:r w:rsidRPr="00BC58BF">
        <w:rPr>
          <w:rFonts w:ascii="Times New Roman" w:eastAsia="Times New Roman" w:hAnsi="Times New Roman" w:cs="Times New Roman"/>
          <w:lang w:eastAsia="ar-SA"/>
        </w:rPr>
        <w:t>.2019.SP</w:t>
      </w:r>
      <w:r w:rsidRPr="00D8580B">
        <w:rPr>
          <w:rFonts w:ascii="Garamond" w:eastAsia="Times New Roman" w:hAnsi="Garamond" w:cs="Times New Roman"/>
          <w:lang w:eastAsia="ar-SA"/>
        </w:rPr>
        <w:tab/>
      </w:r>
      <w:r w:rsidRPr="00D8580B">
        <w:rPr>
          <w:rFonts w:ascii="Garamond" w:eastAsia="Times New Roman" w:hAnsi="Garamond" w:cs="Times New Roman"/>
          <w:lang w:eastAsia="ar-SA"/>
        </w:rPr>
        <w:tab/>
      </w:r>
    </w:p>
    <w:p w:rsidR="006373DA" w:rsidRDefault="006373DA" w:rsidP="006373DA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373DA" w:rsidRPr="00F61008" w:rsidRDefault="006373DA" w:rsidP="006373DA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6373DA" w:rsidRPr="00F3623B" w:rsidRDefault="006373DA" w:rsidP="00F3623B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6373DA" w:rsidRPr="008B5EB5" w:rsidRDefault="006373DA" w:rsidP="008B5EB5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Dostawa środków czystości</w:t>
      </w:r>
    </w:p>
    <w:tbl>
      <w:tblPr>
        <w:tblW w:w="9345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942"/>
        <w:gridCol w:w="2410"/>
      </w:tblGrid>
      <w:tr w:rsidR="006373DA" w:rsidRPr="00F61008" w:rsidTr="008B5EB5">
        <w:trPr>
          <w:cantSplit/>
          <w:trHeight w:val="7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F6E45" w:rsidRDefault="006373DA" w:rsidP="006B1EA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E45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F6E45" w:rsidRDefault="006373DA" w:rsidP="006B1EA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E45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DA" w:rsidRDefault="006373DA" w:rsidP="006B1E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373DA" w:rsidRPr="00371C20" w:rsidRDefault="006373DA" w:rsidP="006B1E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1C20">
              <w:rPr>
                <w:rFonts w:ascii="Times New Roman" w:eastAsia="Times New Roman" w:hAnsi="Times New Roman" w:cs="Times New Roman"/>
                <w:lang w:eastAsia="pl-PL"/>
              </w:rPr>
              <w:t>Cena brutto zł</w:t>
            </w:r>
          </w:p>
        </w:tc>
      </w:tr>
      <w:tr w:rsidR="00F3623B" w:rsidRPr="00F61008" w:rsidTr="008B5EB5">
        <w:trPr>
          <w:cantSplit/>
          <w:trHeight w:val="565"/>
          <w:jc w:val="center"/>
        </w:trPr>
        <w:tc>
          <w:tcPr>
            <w:tcW w:w="993" w:type="dxa"/>
            <w:vAlign w:val="center"/>
          </w:tcPr>
          <w:p w:rsidR="00F3623B" w:rsidRDefault="00F3623B" w:rsidP="006B1EA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942" w:type="dxa"/>
            <w:vAlign w:val="center"/>
          </w:tcPr>
          <w:p w:rsidR="00F3623B" w:rsidRPr="00F3623B" w:rsidRDefault="00F3623B" w:rsidP="00F36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23B">
              <w:rPr>
                <w:rFonts w:ascii="Times New Roman" w:eastAsia="Calibri" w:hAnsi="Times New Roman" w:cs="Times New Roman"/>
              </w:rPr>
              <w:t xml:space="preserve">Henry </w:t>
            </w:r>
            <w:proofErr w:type="spellStart"/>
            <w:r w:rsidRPr="00F3623B">
              <w:rPr>
                <w:rFonts w:ascii="Times New Roman" w:eastAsia="Calibri" w:hAnsi="Times New Roman" w:cs="Times New Roman"/>
              </w:rPr>
              <w:t>Kruse</w:t>
            </w:r>
            <w:proofErr w:type="spellEnd"/>
            <w:r w:rsidRPr="00F3623B">
              <w:rPr>
                <w:rFonts w:ascii="Times New Roman" w:eastAsia="Calibri" w:hAnsi="Times New Roman" w:cs="Times New Roman"/>
              </w:rPr>
              <w:t xml:space="preserve"> Sp. z o.o.</w:t>
            </w:r>
          </w:p>
          <w:p w:rsidR="00F3623B" w:rsidRPr="00F3623B" w:rsidRDefault="00F3623B" w:rsidP="00F362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623B">
              <w:rPr>
                <w:rFonts w:ascii="Times New Roman" w:eastAsia="Calibri" w:hAnsi="Times New Roman" w:cs="Times New Roman"/>
              </w:rPr>
              <w:t xml:space="preserve">ul. Kolejowa 3, </w:t>
            </w:r>
          </w:p>
          <w:p w:rsidR="00F3623B" w:rsidRDefault="00F3623B" w:rsidP="00F36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3623B">
              <w:rPr>
                <w:rFonts w:ascii="Times New Roman" w:eastAsia="Calibri" w:hAnsi="Times New Roman" w:cs="Times New Roman"/>
              </w:rPr>
              <w:t>Bielany Wrocławskie, 55-040 Kobierzyce</w:t>
            </w:r>
          </w:p>
        </w:tc>
        <w:tc>
          <w:tcPr>
            <w:tcW w:w="2410" w:type="dxa"/>
          </w:tcPr>
          <w:p w:rsidR="00816349" w:rsidRDefault="00816349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623B" w:rsidRDefault="00F3623B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2: </w:t>
            </w:r>
            <w:r w:rsidR="008B5EB5">
              <w:rPr>
                <w:rFonts w:ascii="Times New Roman" w:hAnsi="Times New Roman" w:cs="Times New Roman"/>
                <w:color w:val="000000"/>
              </w:rPr>
              <w:t xml:space="preserve"> 299 250,00 </w:t>
            </w:r>
            <w:r>
              <w:rPr>
                <w:rFonts w:ascii="Times New Roman" w:hAnsi="Times New Roman" w:cs="Times New Roman"/>
                <w:color w:val="000000"/>
              </w:rPr>
              <w:t>zł</w:t>
            </w:r>
          </w:p>
        </w:tc>
      </w:tr>
      <w:tr w:rsidR="00BC4C9E" w:rsidRPr="00F61008" w:rsidTr="008B5EB5">
        <w:trPr>
          <w:cantSplit/>
          <w:trHeight w:val="565"/>
          <w:jc w:val="center"/>
        </w:trPr>
        <w:tc>
          <w:tcPr>
            <w:tcW w:w="993" w:type="dxa"/>
            <w:vAlign w:val="center"/>
          </w:tcPr>
          <w:p w:rsidR="00BC4C9E" w:rsidRPr="005E411D" w:rsidRDefault="00F3623B" w:rsidP="006B1EA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942" w:type="dxa"/>
            <w:vAlign w:val="center"/>
          </w:tcPr>
          <w:p w:rsidR="00BC4C9E" w:rsidRDefault="00BB345B" w:rsidP="00BC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PPHU </w:t>
            </w:r>
            <w:r w:rsidR="00F3623B">
              <w:rPr>
                <w:rFonts w:ascii="Times New Roman" w:eastAsia="Calibri" w:hAnsi="Times New Roman" w:cs="Times New Roman"/>
              </w:rPr>
              <w:t xml:space="preserve">DAFI Adam </w:t>
            </w:r>
            <w:r w:rsidR="00D11ADB">
              <w:rPr>
                <w:rFonts w:ascii="Times New Roman" w:eastAsia="Calibri" w:hAnsi="Times New Roman" w:cs="Times New Roman"/>
              </w:rPr>
              <w:t>Łobodziński</w:t>
            </w:r>
          </w:p>
          <w:p w:rsidR="00F3623B" w:rsidRPr="00963C5A" w:rsidRDefault="00F3623B" w:rsidP="00BC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Kombatantów 1, 15-110 Białystok</w:t>
            </w:r>
          </w:p>
        </w:tc>
        <w:tc>
          <w:tcPr>
            <w:tcW w:w="2410" w:type="dxa"/>
          </w:tcPr>
          <w:p w:rsidR="00816349" w:rsidRDefault="00816349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4C9E" w:rsidRDefault="00F3623B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2: </w:t>
            </w:r>
            <w:r w:rsidR="008B5EB5">
              <w:rPr>
                <w:rFonts w:ascii="Times New Roman" w:hAnsi="Times New Roman" w:cs="Times New Roman"/>
                <w:color w:val="000000"/>
              </w:rPr>
              <w:t xml:space="preserve"> 256 500,00 </w:t>
            </w:r>
            <w:r>
              <w:rPr>
                <w:rFonts w:ascii="Times New Roman" w:hAnsi="Times New Roman" w:cs="Times New Roman"/>
                <w:color w:val="000000"/>
              </w:rPr>
              <w:t>zł</w:t>
            </w:r>
          </w:p>
        </w:tc>
      </w:tr>
      <w:tr w:rsidR="00F3623B" w:rsidRPr="00F61008" w:rsidTr="008B5EB5">
        <w:trPr>
          <w:cantSplit/>
          <w:trHeight w:val="565"/>
          <w:jc w:val="center"/>
        </w:trPr>
        <w:tc>
          <w:tcPr>
            <w:tcW w:w="993" w:type="dxa"/>
            <w:vAlign w:val="center"/>
          </w:tcPr>
          <w:p w:rsidR="00F3623B" w:rsidRDefault="00F3623B" w:rsidP="006B1EA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5942" w:type="dxa"/>
            <w:vAlign w:val="center"/>
          </w:tcPr>
          <w:p w:rsidR="00F3623B" w:rsidRPr="005404E8" w:rsidRDefault="00F3623B" w:rsidP="00F36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04E8">
              <w:rPr>
                <w:rFonts w:ascii="Times New Roman" w:eastAsia="Calibri" w:hAnsi="Times New Roman" w:cs="Times New Roman"/>
              </w:rPr>
              <w:t>Przedsiębiorstwo NOVAX Sp. z o. o.</w:t>
            </w:r>
          </w:p>
          <w:p w:rsidR="00F3623B" w:rsidRDefault="00F3623B" w:rsidP="00F36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</w:t>
            </w:r>
            <w:r w:rsidRPr="005404E8">
              <w:rPr>
                <w:rFonts w:ascii="Times New Roman" w:eastAsia="Calibri" w:hAnsi="Times New Roman" w:cs="Times New Roman"/>
              </w:rPr>
              <w:t xml:space="preserve"> Plac Wolności 7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5404E8">
              <w:rPr>
                <w:rFonts w:ascii="Times New Roman" w:eastAsia="Calibri" w:hAnsi="Times New Roman" w:cs="Times New Roman"/>
              </w:rPr>
              <w:t>85-00</w:t>
            </w:r>
            <w:r>
              <w:rPr>
                <w:rFonts w:ascii="Times New Roman" w:eastAsia="Calibri" w:hAnsi="Times New Roman" w:cs="Times New Roman"/>
              </w:rPr>
              <w:t>4 Bydgoszcz</w:t>
            </w:r>
          </w:p>
        </w:tc>
        <w:tc>
          <w:tcPr>
            <w:tcW w:w="2410" w:type="dxa"/>
          </w:tcPr>
          <w:p w:rsidR="00816349" w:rsidRDefault="00816349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623B" w:rsidRDefault="00F3623B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1:</w:t>
            </w:r>
            <w:r w:rsidR="008B5EB5">
              <w:rPr>
                <w:rFonts w:ascii="Times New Roman" w:hAnsi="Times New Roman" w:cs="Times New Roman"/>
                <w:color w:val="000000"/>
              </w:rPr>
              <w:t xml:space="preserve"> 128 800,00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F3623B" w:rsidRDefault="00F3623B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623B" w:rsidRPr="00F61008" w:rsidTr="008B5EB5">
        <w:trPr>
          <w:cantSplit/>
          <w:trHeight w:val="565"/>
          <w:jc w:val="center"/>
        </w:trPr>
        <w:tc>
          <w:tcPr>
            <w:tcW w:w="993" w:type="dxa"/>
            <w:vAlign w:val="center"/>
          </w:tcPr>
          <w:p w:rsidR="00F3623B" w:rsidRDefault="00F3623B" w:rsidP="006B1EA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5942" w:type="dxa"/>
            <w:vAlign w:val="center"/>
          </w:tcPr>
          <w:p w:rsidR="00F3623B" w:rsidRPr="00963C5A" w:rsidRDefault="00F3623B" w:rsidP="00F36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3C5A">
              <w:rPr>
                <w:rFonts w:ascii="Times New Roman" w:eastAsia="Calibri" w:hAnsi="Times New Roman" w:cs="Times New Roman"/>
              </w:rPr>
              <w:t>C.E.G</w:t>
            </w:r>
            <w:r w:rsidR="00BB345B">
              <w:rPr>
                <w:rFonts w:ascii="Times New Roman" w:eastAsia="Calibri" w:hAnsi="Times New Roman" w:cs="Times New Roman"/>
              </w:rPr>
              <w:t xml:space="preserve">. </w:t>
            </w:r>
            <w:r w:rsidR="00BB345B">
              <w:rPr>
                <w:rFonts w:ascii="Times New Roman" w:eastAsia="Calibri" w:hAnsi="Times New Roman" w:cs="Times New Roman"/>
              </w:rPr>
              <w:t>Przedsiębiorstwo Wielobranżowe</w:t>
            </w:r>
            <w:r w:rsidRPr="00963C5A">
              <w:rPr>
                <w:rFonts w:ascii="Times New Roman" w:eastAsia="Calibri" w:hAnsi="Times New Roman" w:cs="Times New Roman"/>
              </w:rPr>
              <w:t xml:space="preserve"> Olga Perlińska</w:t>
            </w:r>
          </w:p>
          <w:p w:rsidR="00F3623B" w:rsidRDefault="00F3623B" w:rsidP="00F36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04E8">
              <w:rPr>
                <w:rFonts w:ascii="Times New Roman" w:eastAsia="Calibri" w:hAnsi="Times New Roman" w:cs="Times New Roman"/>
              </w:rPr>
              <w:t xml:space="preserve">ul. </w:t>
            </w:r>
            <w:hyperlink r:id="rId11" w:tooltip="Pryzmaty 15, 02-226 Warszawa na mapie Targeo" w:history="1">
              <w:r>
                <w:rPr>
                  <w:rFonts w:ascii="Times New Roman" w:eastAsia="Calibri" w:hAnsi="Times New Roman" w:cs="Times New Roman"/>
                </w:rPr>
                <w:t xml:space="preserve">Pryzmaty 15, </w:t>
              </w:r>
              <w:r w:rsidRPr="005404E8">
                <w:rPr>
                  <w:rFonts w:ascii="Times New Roman" w:eastAsia="Calibri" w:hAnsi="Times New Roman" w:cs="Times New Roman"/>
                </w:rPr>
                <w:t>02-226 Warszawa</w:t>
              </w:r>
            </w:hyperlink>
          </w:p>
        </w:tc>
        <w:tc>
          <w:tcPr>
            <w:tcW w:w="2410" w:type="dxa"/>
          </w:tcPr>
          <w:p w:rsidR="00816349" w:rsidRDefault="00816349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623B" w:rsidRDefault="00F3623B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1: </w:t>
            </w:r>
            <w:r w:rsidR="008B5EB5">
              <w:rPr>
                <w:rFonts w:ascii="Times New Roman" w:hAnsi="Times New Roman" w:cs="Times New Roman"/>
                <w:color w:val="000000"/>
              </w:rPr>
              <w:t xml:space="preserve">  92 480,00 </w:t>
            </w:r>
            <w:r>
              <w:rPr>
                <w:rFonts w:ascii="Times New Roman" w:hAnsi="Times New Roman" w:cs="Times New Roman"/>
                <w:color w:val="000000"/>
              </w:rPr>
              <w:t>zł</w:t>
            </w:r>
          </w:p>
          <w:p w:rsidR="00F3623B" w:rsidRDefault="00F3623B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2:</w:t>
            </w:r>
            <w:r w:rsidR="008B5EB5">
              <w:rPr>
                <w:rFonts w:ascii="Times New Roman" w:hAnsi="Times New Roman" w:cs="Times New Roman"/>
                <w:color w:val="000000"/>
              </w:rPr>
              <w:t xml:space="preserve"> 299 250,00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816349" w:rsidRDefault="00816349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623B" w:rsidRPr="00F61008" w:rsidTr="008B5EB5">
        <w:trPr>
          <w:cantSplit/>
          <w:trHeight w:val="565"/>
          <w:jc w:val="center"/>
        </w:trPr>
        <w:tc>
          <w:tcPr>
            <w:tcW w:w="993" w:type="dxa"/>
            <w:vAlign w:val="center"/>
          </w:tcPr>
          <w:p w:rsidR="00F3623B" w:rsidRDefault="008B366F" w:rsidP="008B366F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5 </w:t>
            </w:r>
          </w:p>
        </w:tc>
        <w:tc>
          <w:tcPr>
            <w:tcW w:w="5942" w:type="dxa"/>
            <w:vAlign w:val="center"/>
          </w:tcPr>
          <w:p w:rsidR="008B366F" w:rsidRDefault="008B366F" w:rsidP="00BC4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Firma Handlowa „PRIMA” </w:t>
            </w:r>
          </w:p>
          <w:p w:rsidR="00F3623B" w:rsidRDefault="008B366F" w:rsidP="00BC4C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Półłanki 31G, 30-740 Kraków</w:t>
            </w:r>
          </w:p>
        </w:tc>
        <w:tc>
          <w:tcPr>
            <w:tcW w:w="2410" w:type="dxa"/>
          </w:tcPr>
          <w:p w:rsidR="00816349" w:rsidRDefault="00816349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3623B" w:rsidRDefault="008B366F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2: </w:t>
            </w:r>
            <w:r w:rsidR="008B5EB5">
              <w:rPr>
                <w:rFonts w:ascii="Times New Roman" w:hAnsi="Times New Roman" w:cs="Times New Roman"/>
                <w:color w:val="000000"/>
              </w:rPr>
              <w:t xml:space="preserve">296 565,30 </w:t>
            </w:r>
            <w:r>
              <w:rPr>
                <w:rFonts w:ascii="Times New Roman" w:hAnsi="Times New Roman" w:cs="Times New Roman"/>
                <w:color w:val="000000"/>
              </w:rPr>
              <w:t>zł</w:t>
            </w:r>
          </w:p>
          <w:p w:rsidR="00816349" w:rsidRDefault="00816349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61BF" w:rsidRPr="00F61008" w:rsidTr="008B5EB5">
        <w:trPr>
          <w:cantSplit/>
          <w:trHeight w:val="565"/>
          <w:jc w:val="center"/>
        </w:trPr>
        <w:tc>
          <w:tcPr>
            <w:tcW w:w="993" w:type="dxa"/>
            <w:vAlign w:val="center"/>
          </w:tcPr>
          <w:p w:rsidR="00AE61BF" w:rsidRPr="005E411D" w:rsidRDefault="000D1B30" w:rsidP="006B1EA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5942" w:type="dxa"/>
            <w:vAlign w:val="center"/>
          </w:tcPr>
          <w:p w:rsidR="000D1B30" w:rsidRPr="005404E8" w:rsidRDefault="000D1B30" w:rsidP="000D1B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404E8">
              <w:rPr>
                <w:rFonts w:ascii="Times New Roman" w:eastAsia="Calibri" w:hAnsi="Times New Roman" w:cs="Times New Roman"/>
              </w:rPr>
              <w:t xml:space="preserve">P.P.H.U. </w:t>
            </w:r>
            <w:r>
              <w:rPr>
                <w:rFonts w:ascii="Times New Roman" w:eastAsia="Calibri" w:hAnsi="Times New Roman" w:cs="Times New Roman"/>
              </w:rPr>
              <w:t xml:space="preserve">„ALGA” </w:t>
            </w:r>
            <w:r w:rsidRPr="005404E8">
              <w:rPr>
                <w:rFonts w:ascii="Times New Roman" w:eastAsia="Calibri" w:hAnsi="Times New Roman" w:cs="Times New Roman"/>
              </w:rPr>
              <w:t xml:space="preserve">Paweł </w:t>
            </w:r>
            <w:proofErr w:type="spellStart"/>
            <w:r w:rsidRPr="005404E8">
              <w:rPr>
                <w:rFonts w:ascii="Times New Roman" w:eastAsia="Calibri" w:hAnsi="Times New Roman" w:cs="Times New Roman"/>
              </w:rPr>
              <w:t>Pinkowski</w:t>
            </w:r>
            <w:proofErr w:type="spellEnd"/>
          </w:p>
          <w:p w:rsidR="00AE61BF" w:rsidRPr="00963C5A" w:rsidRDefault="005D18D0" w:rsidP="005D18D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04E8">
              <w:rPr>
                <w:rFonts w:ascii="Times New Roman" w:eastAsia="Calibri" w:hAnsi="Times New Roman" w:cs="Times New Roman"/>
              </w:rPr>
              <w:t>Wierzbno</w:t>
            </w:r>
            <w:r w:rsidRPr="005404E8">
              <w:rPr>
                <w:rFonts w:ascii="Times New Roman" w:eastAsia="Calibri" w:hAnsi="Times New Roman" w:cs="Times New Roman"/>
              </w:rPr>
              <w:t xml:space="preserve"> </w:t>
            </w:r>
            <w:r w:rsidR="000D1B30" w:rsidRPr="005404E8">
              <w:rPr>
                <w:rFonts w:ascii="Times New Roman" w:eastAsia="Calibri" w:hAnsi="Times New Roman" w:cs="Times New Roman"/>
              </w:rPr>
              <w:t xml:space="preserve">ul. Leśna 18, 63-430 </w:t>
            </w:r>
            <w:r>
              <w:rPr>
                <w:rFonts w:ascii="Times New Roman" w:eastAsia="Calibri" w:hAnsi="Times New Roman" w:cs="Times New Roman"/>
              </w:rPr>
              <w:t>Odolanów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16349" w:rsidRDefault="00816349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404E8" w:rsidRDefault="005404E8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1:</w:t>
            </w:r>
            <w:r w:rsidR="008B5EB5">
              <w:rPr>
                <w:rFonts w:ascii="Times New Roman" w:hAnsi="Times New Roman" w:cs="Times New Roman"/>
                <w:color w:val="000000"/>
              </w:rPr>
              <w:t xml:space="preserve"> 153 520,00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963C5A" w:rsidRDefault="005404E8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2:</w:t>
            </w:r>
            <w:r w:rsidR="008B5EB5">
              <w:rPr>
                <w:rFonts w:ascii="Times New Roman" w:hAnsi="Times New Roman" w:cs="Times New Roman"/>
                <w:color w:val="000000"/>
              </w:rPr>
              <w:t xml:space="preserve"> 269 325,00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816349" w:rsidRPr="00371C20" w:rsidRDefault="00816349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5EB5" w:rsidRPr="00F61008" w:rsidTr="008B5EB5">
        <w:trPr>
          <w:cantSplit/>
          <w:trHeight w:val="565"/>
          <w:jc w:val="center"/>
        </w:trPr>
        <w:tc>
          <w:tcPr>
            <w:tcW w:w="993" w:type="dxa"/>
            <w:vAlign w:val="center"/>
          </w:tcPr>
          <w:p w:rsidR="008B5EB5" w:rsidRDefault="008B5EB5" w:rsidP="006B1EA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5942" w:type="dxa"/>
            <w:vAlign w:val="center"/>
          </w:tcPr>
          <w:p w:rsidR="008B5EB5" w:rsidRDefault="008B5EB5" w:rsidP="005B1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3C5A">
              <w:rPr>
                <w:rFonts w:ascii="Times New Roman" w:eastAsia="Calibri" w:hAnsi="Times New Roman" w:cs="Times New Roman"/>
              </w:rPr>
              <w:t xml:space="preserve">Barbara </w:t>
            </w:r>
            <w:proofErr w:type="spellStart"/>
            <w:r w:rsidRPr="00963C5A">
              <w:rPr>
                <w:rFonts w:ascii="Times New Roman" w:eastAsia="Calibri" w:hAnsi="Times New Roman" w:cs="Times New Roman"/>
              </w:rPr>
              <w:t>Szczepaniec</w:t>
            </w:r>
            <w:proofErr w:type="spellEnd"/>
            <w:r w:rsidRPr="00963C5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B5EB5" w:rsidRPr="00963C5A" w:rsidRDefault="008B5EB5" w:rsidP="005B1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3C5A">
              <w:rPr>
                <w:rFonts w:ascii="Times New Roman" w:eastAsia="Calibri" w:hAnsi="Times New Roman" w:cs="Times New Roman"/>
              </w:rPr>
              <w:t xml:space="preserve">Przedsiębiorstwo Wielobranżowe Perspektywa </w:t>
            </w:r>
          </w:p>
          <w:p w:rsidR="008B5EB5" w:rsidRPr="005404E8" w:rsidRDefault="008B5EB5" w:rsidP="005B19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3C5A">
              <w:rPr>
                <w:rFonts w:ascii="Times New Roman" w:eastAsia="Calibri" w:hAnsi="Times New Roman" w:cs="Times New Roman"/>
              </w:rPr>
              <w:t>os. Kalinowe 4, 31-812 Kraków</w:t>
            </w:r>
          </w:p>
        </w:tc>
        <w:tc>
          <w:tcPr>
            <w:tcW w:w="2410" w:type="dxa"/>
          </w:tcPr>
          <w:p w:rsidR="00816349" w:rsidRDefault="00816349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B5EB5" w:rsidRDefault="008B5EB5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1: 126 800,00 zł</w:t>
            </w:r>
          </w:p>
          <w:p w:rsidR="008B5EB5" w:rsidRDefault="008B5EB5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2: 213 750,00 zł</w:t>
            </w:r>
          </w:p>
          <w:p w:rsidR="00816349" w:rsidRPr="00371C20" w:rsidRDefault="00816349" w:rsidP="00D11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B5EB5" w:rsidRDefault="008B5EB5" w:rsidP="006373DA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373DA" w:rsidRPr="00371C20" w:rsidRDefault="006373DA" w:rsidP="006373DA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71C20">
        <w:rPr>
          <w:rFonts w:ascii="Times New Roman" w:hAnsi="Times New Roman" w:cs="Times New Roman"/>
        </w:rPr>
        <w:t xml:space="preserve">Kwota przeznaczona na sfinansowanie zamówienia: 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35"/>
      </w:tblGrid>
      <w:tr w:rsidR="006373DA" w:rsidRPr="00371C20" w:rsidTr="006B1EAB">
        <w:trPr>
          <w:trHeight w:val="360"/>
        </w:trPr>
        <w:tc>
          <w:tcPr>
            <w:tcW w:w="2410" w:type="dxa"/>
            <w:shd w:val="clear" w:color="auto" w:fill="auto"/>
            <w:hideMark/>
          </w:tcPr>
          <w:p w:rsidR="006373DA" w:rsidRPr="00371C20" w:rsidRDefault="006373DA" w:rsidP="006B1EAB">
            <w:pPr>
              <w:tabs>
                <w:tab w:val="left" w:pos="109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71C20">
              <w:rPr>
                <w:rFonts w:ascii="Times New Roman" w:hAnsi="Times New Roman" w:cs="Times New Roman"/>
              </w:rPr>
              <w:t>Numer części</w:t>
            </w:r>
          </w:p>
        </w:tc>
        <w:tc>
          <w:tcPr>
            <w:tcW w:w="2835" w:type="dxa"/>
            <w:shd w:val="clear" w:color="auto" w:fill="auto"/>
            <w:hideMark/>
          </w:tcPr>
          <w:p w:rsidR="006373DA" w:rsidRPr="00371C20" w:rsidRDefault="006373DA" w:rsidP="006B1EAB">
            <w:pPr>
              <w:tabs>
                <w:tab w:val="left" w:pos="1099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71C20">
              <w:rPr>
                <w:rFonts w:ascii="Times New Roman" w:hAnsi="Times New Roman" w:cs="Times New Roman"/>
              </w:rPr>
              <w:t>Cena brutto:</w:t>
            </w:r>
          </w:p>
        </w:tc>
      </w:tr>
      <w:tr w:rsidR="006373DA" w:rsidRPr="00371C20" w:rsidTr="006B1EAB">
        <w:trPr>
          <w:trHeight w:val="360"/>
        </w:trPr>
        <w:tc>
          <w:tcPr>
            <w:tcW w:w="2410" w:type="dxa"/>
            <w:shd w:val="clear" w:color="auto" w:fill="auto"/>
            <w:hideMark/>
          </w:tcPr>
          <w:p w:rsidR="006373DA" w:rsidRPr="00371C20" w:rsidRDefault="006373DA" w:rsidP="006B1EAB">
            <w:pPr>
              <w:tabs>
                <w:tab w:val="left" w:pos="109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71C20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373DA" w:rsidRPr="00371C20" w:rsidRDefault="006373DA" w:rsidP="006B1EAB">
            <w:pPr>
              <w:tabs>
                <w:tab w:val="left" w:pos="1099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130 240,00 </w:t>
            </w:r>
            <w:r w:rsidRPr="00371C20">
              <w:rPr>
                <w:rFonts w:ascii="Times New Roman" w:hAnsi="Times New Roman" w:cs="Times New Roman"/>
              </w:rPr>
              <w:t>zł</w:t>
            </w:r>
          </w:p>
        </w:tc>
      </w:tr>
      <w:tr w:rsidR="006373DA" w:rsidRPr="00371C20" w:rsidTr="006B1EAB">
        <w:trPr>
          <w:trHeight w:val="360"/>
        </w:trPr>
        <w:tc>
          <w:tcPr>
            <w:tcW w:w="2410" w:type="dxa"/>
            <w:shd w:val="clear" w:color="auto" w:fill="auto"/>
            <w:hideMark/>
          </w:tcPr>
          <w:p w:rsidR="006373DA" w:rsidRPr="00371C20" w:rsidRDefault="006373DA" w:rsidP="006B1EAB">
            <w:pPr>
              <w:tabs>
                <w:tab w:val="left" w:pos="1099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71C20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373DA" w:rsidRPr="00371C20" w:rsidRDefault="006373DA" w:rsidP="006B1EAB">
            <w:pPr>
              <w:tabs>
                <w:tab w:val="left" w:pos="1099"/>
              </w:tabs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276 750,00 </w:t>
            </w:r>
            <w:r w:rsidRPr="00371C20">
              <w:rPr>
                <w:rFonts w:ascii="Times New Roman" w:hAnsi="Times New Roman" w:cs="Times New Roman"/>
              </w:rPr>
              <w:t>zł</w:t>
            </w:r>
          </w:p>
        </w:tc>
      </w:tr>
    </w:tbl>
    <w:p w:rsidR="006373DA" w:rsidRDefault="006373DA" w:rsidP="006373DA">
      <w:pPr>
        <w:tabs>
          <w:tab w:val="left" w:pos="1099"/>
        </w:tabs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:rsidR="00816349" w:rsidRDefault="00816349" w:rsidP="006373DA">
      <w:pPr>
        <w:tabs>
          <w:tab w:val="left" w:pos="1099"/>
        </w:tabs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:rsidR="00D109C0" w:rsidRPr="00EC6F65" w:rsidRDefault="006373DA" w:rsidP="00EC6F65">
      <w:pPr>
        <w:spacing w:line="276" w:lineRule="auto"/>
        <w:ind w:firstLine="851"/>
        <w:jc w:val="both"/>
        <w:rPr>
          <w:rFonts w:ascii="Times New Roman" w:eastAsia="Calibri" w:hAnsi="Times New Roman" w:cs="Times New Roman"/>
        </w:rPr>
      </w:pPr>
      <w:r w:rsidRPr="00596D0C">
        <w:rPr>
          <w:rFonts w:ascii="Times New Roman" w:eastAsia="Calibri" w:hAnsi="Times New Roman" w:cs="Times New Roman"/>
        </w:rPr>
        <w:lastRenderedPageBreak/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 Nie należy składać listy podmiotów należących do tej samej grupy kapitałowej. Wzór oświadczenia podany jest </w:t>
      </w:r>
      <w:r>
        <w:rPr>
          <w:rFonts w:ascii="Times New Roman" w:eastAsia="Calibri" w:hAnsi="Times New Roman" w:cs="Times New Roman"/>
        </w:rPr>
        <w:br/>
      </w:r>
      <w:r w:rsidRPr="00596D0C">
        <w:rPr>
          <w:rFonts w:ascii="Times New Roman" w:eastAsia="Calibri" w:hAnsi="Times New Roman" w:cs="Times New Roman"/>
        </w:rPr>
        <w:t>w załączniku nr 4 do specyfikacji.</w:t>
      </w:r>
    </w:p>
    <w:sectPr w:rsidR="00D109C0" w:rsidRPr="00EC6F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0E" w:rsidRDefault="0066040E" w:rsidP="00E22E7B">
      <w:pPr>
        <w:spacing w:after="0" w:line="240" w:lineRule="auto"/>
      </w:pPr>
      <w:r>
        <w:separator/>
      </w:r>
    </w:p>
  </w:endnote>
  <w:endnote w:type="continuationSeparator" w:id="0">
    <w:p w:rsidR="0066040E" w:rsidRDefault="0066040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0E" w:rsidRDefault="0066040E" w:rsidP="00E22E7B">
      <w:pPr>
        <w:spacing w:after="0" w:line="240" w:lineRule="auto"/>
      </w:pPr>
      <w:r>
        <w:separator/>
      </w:r>
    </w:p>
  </w:footnote>
  <w:footnote w:type="continuationSeparator" w:id="0">
    <w:p w:rsidR="0066040E" w:rsidRDefault="0066040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13BC"/>
    <w:rsid w:val="00096898"/>
    <w:rsid w:val="000B2E90"/>
    <w:rsid w:val="000D1B30"/>
    <w:rsid w:val="000F4233"/>
    <w:rsid w:val="001B28A2"/>
    <w:rsid w:val="002353AA"/>
    <w:rsid w:val="00284FD2"/>
    <w:rsid w:val="00341BBD"/>
    <w:rsid w:val="00390313"/>
    <w:rsid w:val="00412B1C"/>
    <w:rsid w:val="00455A41"/>
    <w:rsid w:val="0047438A"/>
    <w:rsid w:val="005404E8"/>
    <w:rsid w:val="005D18D0"/>
    <w:rsid w:val="005E0CB1"/>
    <w:rsid w:val="00600795"/>
    <w:rsid w:val="0061059B"/>
    <w:rsid w:val="00617298"/>
    <w:rsid w:val="006373DA"/>
    <w:rsid w:val="0066040E"/>
    <w:rsid w:val="006D113F"/>
    <w:rsid w:val="00744BAC"/>
    <w:rsid w:val="007A2CE5"/>
    <w:rsid w:val="00816349"/>
    <w:rsid w:val="0086312D"/>
    <w:rsid w:val="008B366F"/>
    <w:rsid w:val="008B5EB5"/>
    <w:rsid w:val="00963C5A"/>
    <w:rsid w:val="00A72064"/>
    <w:rsid w:val="00AE61BF"/>
    <w:rsid w:val="00B14A00"/>
    <w:rsid w:val="00B451D2"/>
    <w:rsid w:val="00B57F25"/>
    <w:rsid w:val="00B73345"/>
    <w:rsid w:val="00BB345B"/>
    <w:rsid w:val="00BC4C9E"/>
    <w:rsid w:val="00BE5370"/>
    <w:rsid w:val="00BF269D"/>
    <w:rsid w:val="00C03926"/>
    <w:rsid w:val="00D109C0"/>
    <w:rsid w:val="00D11ADB"/>
    <w:rsid w:val="00D623E3"/>
    <w:rsid w:val="00D90665"/>
    <w:rsid w:val="00D92615"/>
    <w:rsid w:val="00DB6AA8"/>
    <w:rsid w:val="00E22E7B"/>
    <w:rsid w:val="00EC6F65"/>
    <w:rsid w:val="00F3623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apa.targeo.pl/warszawa,pryzmaty%2015%2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5</cp:revision>
  <cp:lastPrinted>2020-01-17T10:06:00Z</cp:lastPrinted>
  <dcterms:created xsi:type="dcterms:W3CDTF">2020-01-17T09:51:00Z</dcterms:created>
  <dcterms:modified xsi:type="dcterms:W3CDTF">2020-01-17T10:13:00Z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