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F6CE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AF6CE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515322">
        <w:rPr>
          <w:rFonts w:ascii="Garamond" w:eastAsia="Times New Roman" w:hAnsi="Garamond" w:cs="Times New Roman"/>
          <w:lang w:val="pl-PL" w:eastAsia="ar-SA"/>
        </w:rPr>
        <w:t>07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.11</w:t>
      </w:r>
      <w:r w:rsidRPr="00AF6CE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AF6CE8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>DFP.271.1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66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AF6CE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AF6CE8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AF6CE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57214" w:rsidRPr="00AF6CE8" w:rsidRDefault="00257214" w:rsidP="00257214">
      <w:pPr>
        <w:widowControl/>
        <w:spacing w:line="276" w:lineRule="auto"/>
        <w:rPr>
          <w:rFonts w:ascii="Garamond" w:eastAsia="Calibri" w:hAnsi="Garamond" w:cs="Times New Roman"/>
          <w:b/>
          <w:lang w:val="pl-PL"/>
        </w:rPr>
      </w:pPr>
    </w:p>
    <w:p w:rsidR="00DA7370" w:rsidRPr="00AF6CE8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AF6CE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AF6CE8" w:rsidTr="00A82899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F6CE8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67480D" w:rsidRPr="00AF6CE8" w:rsidRDefault="004977AB" w:rsidP="0067480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bookmarkStart w:id="0" w:name="_GoBack"/>
            <w:proofErr w:type="spellStart"/>
            <w:r w:rsidRPr="00AF6CE8">
              <w:rPr>
                <w:rFonts w:ascii="Garamond" w:hAnsi="Garamond" w:cs="Times New Roman"/>
                <w:color w:val="000000"/>
                <w:lang w:val="pl-PL"/>
              </w:rPr>
              <w:t>Mac’s</w:t>
            </w:r>
            <w:proofErr w:type="spellEnd"/>
            <w:r w:rsidRPr="00AF6CE8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proofErr w:type="spellStart"/>
            <w:r w:rsidRPr="00AF6CE8">
              <w:rPr>
                <w:rFonts w:ascii="Garamond" w:hAnsi="Garamond" w:cs="Times New Roman"/>
                <w:color w:val="000000"/>
                <w:lang w:val="pl-PL"/>
              </w:rPr>
              <w:t>Medical</w:t>
            </w:r>
            <w:proofErr w:type="spellEnd"/>
            <w:r w:rsidRPr="00AF6CE8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="0067480D" w:rsidRPr="00AF6CE8">
              <w:rPr>
                <w:rFonts w:ascii="Garamond" w:hAnsi="Garamond" w:cs="Times New Roman"/>
                <w:color w:val="000000"/>
                <w:lang w:val="pl-PL"/>
              </w:rPr>
              <w:t xml:space="preserve">Sp. z o. o. </w:t>
            </w:r>
          </w:p>
          <w:bookmarkEnd w:id="0"/>
          <w:p w:rsidR="00130691" w:rsidRPr="00AF6CE8" w:rsidRDefault="0067480D" w:rsidP="0067480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AF6CE8">
              <w:rPr>
                <w:rFonts w:ascii="Garamond" w:hAnsi="Garamond" w:cs="Times New Roman"/>
                <w:color w:val="000000"/>
                <w:lang w:val="pl-PL"/>
              </w:rPr>
              <w:t>ul. Hoża 5/7 m.53</w:t>
            </w:r>
            <w:r w:rsidR="00010652">
              <w:rPr>
                <w:rFonts w:ascii="Garamond" w:hAnsi="Garamond" w:cs="Times New Roman"/>
                <w:color w:val="000000"/>
                <w:lang w:val="pl-PL"/>
              </w:rPr>
              <w:t>, 00 - 528 Warszawa</w:t>
            </w:r>
          </w:p>
        </w:tc>
        <w:tc>
          <w:tcPr>
            <w:tcW w:w="2804" w:type="dxa"/>
            <w:vAlign w:val="center"/>
          </w:tcPr>
          <w:p w:rsidR="007D5129" w:rsidRPr="00AF6CE8" w:rsidRDefault="004977A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14: 2 916,00 zł</w:t>
            </w:r>
          </w:p>
        </w:tc>
      </w:tr>
      <w:tr w:rsidR="006C7125" w:rsidRPr="00AF6CE8" w:rsidTr="00010652">
        <w:trPr>
          <w:cantSplit/>
          <w:trHeight w:val="90"/>
          <w:jc w:val="center"/>
        </w:trPr>
        <w:tc>
          <w:tcPr>
            <w:tcW w:w="988" w:type="dxa"/>
            <w:vAlign w:val="center"/>
          </w:tcPr>
          <w:p w:rsidR="006C7125" w:rsidRPr="00AF6CE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677" w:type="dxa"/>
            <w:vAlign w:val="center"/>
          </w:tcPr>
          <w:p w:rsidR="0067480D" w:rsidRPr="00AF6CE8" w:rsidRDefault="0067480D" w:rsidP="00130691">
            <w:pPr>
              <w:rPr>
                <w:rFonts w:ascii="Garamond" w:eastAsia="Times New Roman" w:hAnsi="Garamond" w:cs="Arial"/>
                <w:lang w:val="pl-PL"/>
              </w:rPr>
            </w:pPr>
            <w:proofErr w:type="spellStart"/>
            <w:r w:rsidRPr="00AF6CE8">
              <w:rPr>
                <w:rFonts w:ascii="Garamond" w:eastAsia="Times New Roman" w:hAnsi="Garamond" w:cs="Arial"/>
                <w:lang w:val="pl-PL"/>
              </w:rPr>
              <w:t>Billmed</w:t>
            </w:r>
            <w:proofErr w:type="spellEnd"/>
            <w:r w:rsidRPr="00AF6CE8">
              <w:rPr>
                <w:rFonts w:ascii="Garamond" w:eastAsia="Times New Roman" w:hAnsi="Garamond" w:cs="Arial"/>
                <w:lang w:val="pl-PL"/>
              </w:rPr>
              <w:t xml:space="preserve"> Sp. z o. o. </w:t>
            </w:r>
          </w:p>
          <w:p w:rsidR="00AF3AE2" w:rsidRPr="00AF6CE8" w:rsidRDefault="0067480D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AF6CE8">
              <w:rPr>
                <w:rFonts w:ascii="Garamond" w:eastAsia="Times New Roman" w:hAnsi="Garamond" w:cs="Arial"/>
                <w:lang w:val="pl-PL"/>
              </w:rPr>
              <w:t xml:space="preserve">ul. </w:t>
            </w:r>
            <w:proofErr w:type="spellStart"/>
            <w:r w:rsidRPr="00AF6CE8">
              <w:rPr>
                <w:rFonts w:ascii="Garamond" w:eastAsia="Times New Roman" w:hAnsi="Garamond" w:cs="Arial"/>
                <w:lang w:val="pl-PL"/>
              </w:rPr>
              <w:t>Krypska</w:t>
            </w:r>
            <w:proofErr w:type="spellEnd"/>
            <w:r w:rsidRPr="00AF6CE8">
              <w:rPr>
                <w:rFonts w:ascii="Garamond" w:eastAsia="Times New Roman" w:hAnsi="Garamond" w:cs="Arial"/>
                <w:lang w:val="pl-PL"/>
              </w:rPr>
              <w:t xml:space="preserve"> 24/1, 04</w:t>
            </w:r>
            <w:r w:rsidR="00010652">
              <w:rPr>
                <w:rFonts w:ascii="Garamond" w:eastAsia="Times New Roman" w:hAnsi="Garamond" w:cs="Arial"/>
                <w:lang w:val="pl-PL"/>
              </w:rPr>
              <w:t xml:space="preserve"> </w:t>
            </w:r>
            <w:r w:rsidRPr="00AF6CE8">
              <w:rPr>
                <w:rFonts w:ascii="Garamond" w:eastAsia="Times New Roman" w:hAnsi="Garamond" w:cs="Arial"/>
                <w:lang w:val="pl-PL"/>
              </w:rPr>
              <w:t>-</w:t>
            </w:r>
            <w:r w:rsidR="00010652">
              <w:rPr>
                <w:rFonts w:ascii="Garamond" w:eastAsia="Times New Roman" w:hAnsi="Garamond" w:cs="Arial"/>
                <w:lang w:val="pl-PL"/>
              </w:rPr>
              <w:t xml:space="preserve"> </w:t>
            </w:r>
            <w:r w:rsidRPr="00AF6CE8">
              <w:rPr>
                <w:rFonts w:ascii="Garamond" w:eastAsia="Times New Roman" w:hAnsi="Garamond" w:cs="Arial"/>
                <w:lang w:val="pl-PL"/>
              </w:rPr>
              <w:t xml:space="preserve">082 Warszawa  </w:t>
            </w:r>
          </w:p>
        </w:tc>
        <w:tc>
          <w:tcPr>
            <w:tcW w:w="2804" w:type="dxa"/>
            <w:vAlign w:val="center"/>
          </w:tcPr>
          <w:p w:rsidR="00AF3AE2" w:rsidRPr="00AF6CE8" w:rsidRDefault="004977AB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12: 58 968,00 zł</w:t>
            </w:r>
          </w:p>
        </w:tc>
      </w:tr>
      <w:tr w:rsidR="00452267" w:rsidRPr="00AF6CE8" w:rsidTr="00010652">
        <w:trPr>
          <w:cantSplit/>
          <w:trHeight w:val="154"/>
          <w:jc w:val="center"/>
        </w:trPr>
        <w:tc>
          <w:tcPr>
            <w:tcW w:w="988" w:type="dxa"/>
            <w:vAlign w:val="center"/>
          </w:tcPr>
          <w:p w:rsidR="00452267" w:rsidRPr="00AF6CE8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677" w:type="dxa"/>
            <w:vAlign w:val="center"/>
          </w:tcPr>
          <w:p w:rsidR="0067480D" w:rsidRPr="00AF6CE8" w:rsidRDefault="0067480D" w:rsidP="0067480D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AF6CE8">
              <w:rPr>
                <w:rFonts w:ascii="Garamond" w:hAnsi="Garamond" w:cs="Times New Roman"/>
                <w:color w:val="000000"/>
                <w:lang w:val="pl-PL"/>
              </w:rPr>
              <w:t>AKME Sp. z o. o. Sp. k.</w:t>
            </w:r>
          </w:p>
          <w:p w:rsidR="00130691" w:rsidRPr="00AF6CE8" w:rsidRDefault="0067480D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AF6CE8">
              <w:rPr>
                <w:rFonts w:ascii="Garamond" w:hAnsi="Garamond" w:cs="Times New Roman"/>
                <w:color w:val="000000"/>
                <w:lang w:val="pl-PL"/>
              </w:rPr>
              <w:t>UL. Poloneza 89b, 02 – 826 Warszawa</w:t>
            </w:r>
          </w:p>
        </w:tc>
        <w:tc>
          <w:tcPr>
            <w:tcW w:w="2804" w:type="dxa"/>
            <w:vAlign w:val="center"/>
          </w:tcPr>
          <w:p w:rsidR="006A7B95" w:rsidRPr="00AF6CE8" w:rsidRDefault="0001751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6: 59 427,00 zł</w:t>
            </w:r>
          </w:p>
        </w:tc>
      </w:tr>
      <w:tr w:rsidR="00DA6F5C" w:rsidRPr="00AF6CE8" w:rsidTr="00A82899">
        <w:trPr>
          <w:cantSplit/>
          <w:trHeight w:val="244"/>
          <w:jc w:val="center"/>
        </w:trPr>
        <w:tc>
          <w:tcPr>
            <w:tcW w:w="988" w:type="dxa"/>
            <w:vAlign w:val="center"/>
          </w:tcPr>
          <w:p w:rsidR="00DA6F5C" w:rsidRPr="00AF6CE8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677" w:type="dxa"/>
            <w:vAlign w:val="center"/>
          </w:tcPr>
          <w:p w:rsidR="0067480D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LM Line Sp. z o.o.    </w:t>
            </w:r>
          </w:p>
          <w:p w:rsidR="008F7E9D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Kniewska 2K, 70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846 Szczecin</w:t>
            </w:r>
          </w:p>
        </w:tc>
        <w:tc>
          <w:tcPr>
            <w:tcW w:w="2804" w:type="dxa"/>
            <w:vAlign w:val="center"/>
          </w:tcPr>
          <w:p w:rsidR="007C3518" w:rsidRPr="00AF6CE8" w:rsidRDefault="0001751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20: 30 000,00 zł</w:t>
            </w:r>
          </w:p>
        </w:tc>
      </w:tr>
      <w:tr w:rsidR="00C366D5" w:rsidRPr="00AF6CE8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677" w:type="dxa"/>
            <w:vAlign w:val="center"/>
          </w:tcPr>
          <w:p w:rsidR="0067480D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Synecpol s.c.</w:t>
            </w:r>
            <w:r w:rsidR="00017510">
              <w:rPr>
                <w:rFonts w:ascii="Garamond" w:eastAsia="Times New Roman" w:hAnsi="Garamond" w:cs="Times New Roman"/>
                <w:lang w:val="pl-PL" w:eastAsia="pl-PL"/>
              </w:rPr>
              <w:t xml:space="preserve"> Anna Pop</w:t>
            </w:r>
            <w:r w:rsidR="0068282E">
              <w:rPr>
                <w:rFonts w:ascii="Garamond" w:eastAsia="Times New Roman" w:hAnsi="Garamond" w:cs="Times New Roman"/>
                <w:lang w:val="pl-PL" w:eastAsia="pl-PL"/>
              </w:rPr>
              <w:t>i</w:t>
            </w:r>
            <w:r w:rsidR="00017510">
              <w:rPr>
                <w:rFonts w:ascii="Garamond" w:eastAsia="Times New Roman" w:hAnsi="Garamond" w:cs="Times New Roman"/>
                <w:lang w:val="pl-PL" w:eastAsia="pl-PL"/>
              </w:rPr>
              <w:t>ela –Mizera, Mirosław Mizera</w:t>
            </w:r>
          </w:p>
          <w:p w:rsidR="00C366D5" w:rsidRPr="00AF6CE8" w:rsidRDefault="0068282E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Racławicka 56, 30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03</w:t>
            </w:r>
            <w:r w:rsidR="0067480D" w:rsidRPr="00AF6CE8">
              <w:rPr>
                <w:rFonts w:ascii="Garamond" w:eastAsia="Times New Roman" w:hAnsi="Garamond" w:cs="Times New Roman"/>
                <w:lang w:val="pl-PL" w:eastAsia="pl-PL"/>
              </w:rPr>
              <w:t>7 Kraków</w:t>
            </w:r>
          </w:p>
        </w:tc>
        <w:tc>
          <w:tcPr>
            <w:tcW w:w="2804" w:type="dxa"/>
            <w:vAlign w:val="center"/>
          </w:tcPr>
          <w:p w:rsidR="00C366D5" w:rsidRPr="00AF6CE8" w:rsidRDefault="0068282E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33 750,00 zł</w:t>
            </w:r>
          </w:p>
        </w:tc>
      </w:tr>
      <w:tr w:rsidR="00C366D5" w:rsidRPr="00AF6CE8" w:rsidTr="00010652">
        <w:trPr>
          <w:cantSplit/>
          <w:trHeight w:val="19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677" w:type="dxa"/>
            <w:vAlign w:val="center"/>
          </w:tcPr>
          <w:p w:rsidR="0067480D" w:rsidRPr="00AF6CE8" w:rsidRDefault="0068282E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Polmil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S</w:t>
            </w:r>
            <w:r w:rsidR="0067480D" w:rsidRPr="00AF6CE8">
              <w:rPr>
                <w:rFonts w:ascii="Garamond" w:eastAsia="Times New Roman" w:hAnsi="Garamond" w:cs="Times New Roman"/>
                <w:lang w:val="pl-PL" w:eastAsia="pl-PL"/>
              </w:rPr>
              <w:t>p. z o.o. S.K.A.</w:t>
            </w:r>
          </w:p>
          <w:p w:rsidR="00C366D5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Przemysłowa 8b, 85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758 Bydgoszcz</w:t>
            </w:r>
          </w:p>
        </w:tc>
        <w:tc>
          <w:tcPr>
            <w:tcW w:w="2804" w:type="dxa"/>
            <w:vAlign w:val="center"/>
          </w:tcPr>
          <w:p w:rsidR="00C366D5" w:rsidRDefault="0068282E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30 180,00 zł</w:t>
            </w:r>
          </w:p>
          <w:p w:rsidR="0068282E" w:rsidRPr="00AF6CE8" w:rsidRDefault="0068282E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17: 3 808,50 zł</w:t>
            </w:r>
          </w:p>
        </w:tc>
      </w:tr>
      <w:tr w:rsidR="00C366D5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677" w:type="dxa"/>
            <w:vAlign w:val="center"/>
          </w:tcPr>
          <w:p w:rsidR="0067480D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Paul Hartmann Polska Sp. z o.o. </w:t>
            </w:r>
          </w:p>
          <w:p w:rsidR="00C366D5" w:rsidRPr="00AF6CE8" w:rsidRDefault="0067480D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S. Żeromskiego 17, 95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200 Pabianice</w:t>
            </w:r>
          </w:p>
        </w:tc>
        <w:tc>
          <w:tcPr>
            <w:tcW w:w="2804" w:type="dxa"/>
            <w:vAlign w:val="center"/>
          </w:tcPr>
          <w:p w:rsidR="00C366D5" w:rsidRPr="00AF6CE8" w:rsidRDefault="0068282E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8: 28 560,00 zł</w:t>
            </w:r>
          </w:p>
        </w:tc>
      </w:tr>
      <w:tr w:rsidR="00130691" w:rsidRPr="00AF6CE8" w:rsidTr="00A82899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30691" w:rsidRPr="00AF6CE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677" w:type="dxa"/>
            <w:vAlign w:val="center"/>
          </w:tcPr>
          <w:p w:rsidR="000A67B9" w:rsidRPr="00AF6CE8" w:rsidRDefault="000A67B9" w:rsidP="000A67B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Konsorcjum firm:</w:t>
            </w:r>
          </w:p>
          <w:p w:rsidR="000A67B9" w:rsidRPr="00AF6CE8" w:rsidRDefault="00A82899" w:rsidP="000A67B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Lider: </w:t>
            </w:r>
            <w:proofErr w:type="spellStart"/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Citonet</w:t>
            </w:r>
            <w:proofErr w:type="spellEnd"/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-Kraków Sp. z o. o.</w:t>
            </w:r>
          </w:p>
          <w:p w:rsidR="000A67B9" w:rsidRPr="00AF6CE8" w:rsidRDefault="00A82899" w:rsidP="000A67B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ul. Gromadzka 52,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30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719 Kraków</w:t>
            </w:r>
          </w:p>
          <w:p w:rsidR="000A67B9" w:rsidRPr="00AF6CE8" w:rsidRDefault="00A82899" w:rsidP="000A67B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Członek: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Toruńskie zakłady Materiałów Opatrunkowych S.A.</w:t>
            </w:r>
          </w:p>
          <w:p w:rsidR="000A67B9" w:rsidRPr="00AF6CE8" w:rsidRDefault="00A82899" w:rsidP="000A67B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ul. Żółkiewskiego 20/26,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87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0A67B9"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100 Toruń </w:t>
            </w:r>
          </w:p>
        </w:tc>
        <w:tc>
          <w:tcPr>
            <w:tcW w:w="2804" w:type="dxa"/>
            <w:vAlign w:val="center"/>
          </w:tcPr>
          <w:p w:rsidR="00130691" w:rsidRPr="00AF6CE8" w:rsidRDefault="005011B6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16: 20 790,00 zł</w:t>
            </w:r>
          </w:p>
        </w:tc>
      </w:tr>
      <w:tr w:rsidR="00ED75A6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ED75A6" w:rsidRPr="00AF6CE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4677" w:type="dxa"/>
            <w:vAlign w:val="center"/>
          </w:tcPr>
          <w:p w:rsidR="00A82899" w:rsidRPr="00AF6CE8" w:rsidRDefault="00A82899" w:rsidP="00A8289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RowLAM</w:t>
            </w:r>
            <w:proofErr w:type="spellEnd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 Sp. z o.</w:t>
            </w:r>
            <w:r w:rsidR="005011B6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ED75A6" w:rsidRPr="00AF6CE8" w:rsidRDefault="00A82899" w:rsidP="00A8289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Przybrzeżna 17, 62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800 Kalisz</w:t>
            </w:r>
          </w:p>
        </w:tc>
        <w:tc>
          <w:tcPr>
            <w:tcW w:w="2804" w:type="dxa"/>
            <w:vAlign w:val="center"/>
          </w:tcPr>
          <w:p w:rsidR="00401250" w:rsidRPr="00AF6CE8" w:rsidRDefault="005011B6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17: 3 088,80 zł</w:t>
            </w:r>
          </w:p>
        </w:tc>
      </w:tr>
      <w:tr w:rsidR="00ED75A6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ED75A6" w:rsidRPr="00AF6CE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4677" w:type="dxa"/>
            <w:vAlign w:val="center"/>
          </w:tcPr>
          <w:p w:rsidR="00A82899" w:rsidRPr="00AF6CE8" w:rsidRDefault="00A82899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Terumo</w:t>
            </w:r>
            <w:proofErr w:type="spellEnd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Bct</w:t>
            </w:r>
            <w:proofErr w:type="spellEnd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o.o.</w:t>
            </w:r>
          </w:p>
          <w:p w:rsidR="00ED75A6" w:rsidRPr="00AF6CE8" w:rsidRDefault="00A82899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Hutnicza 14, 40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241 Katowice</w:t>
            </w:r>
          </w:p>
        </w:tc>
        <w:tc>
          <w:tcPr>
            <w:tcW w:w="2804" w:type="dxa"/>
            <w:vAlign w:val="center"/>
          </w:tcPr>
          <w:p w:rsidR="00C366D5" w:rsidRPr="00AF6CE8" w:rsidRDefault="00E2000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 w:rsidR="005011B6">
              <w:rPr>
                <w:rFonts w:ascii="Garamond" w:hAnsi="Garamond" w:cs="Times New Roman"/>
                <w:lang w:val="pl-PL"/>
              </w:rPr>
              <w:t>4: 35 610,00 zł</w:t>
            </w:r>
          </w:p>
        </w:tc>
      </w:tr>
      <w:tr w:rsidR="00ED75A6" w:rsidRPr="00AF6CE8" w:rsidTr="00010652">
        <w:trPr>
          <w:cantSplit/>
          <w:trHeight w:val="226"/>
          <w:jc w:val="center"/>
        </w:trPr>
        <w:tc>
          <w:tcPr>
            <w:tcW w:w="988" w:type="dxa"/>
            <w:vAlign w:val="center"/>
          </w:tcPr>
          <w:p w:rsidR="00ED75A6" w:rsidRPr="00AF6CE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4677" w:type="dxa"/>
            <w:vAlign w:val="center"/>
          </w:tcPr>
          <w:p w:rsidR="00A82899" w:rsidRPr="00AF6CE8" w:rsidRDefault="00A82899" w:rsidP="00A8289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Aero-Medika Sp. z o.o.</w:t>
            </w:r>
          </w:p>
          <w:p w:rsidR="00ED75A6" w:rsidRPr="00AF6CE8" w:rsidRDefault="00A82899" w:rsidP="00A8289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Kopernika 36/40, 00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924 Warszawa</w:t>
            </w:r>
          </w:p>
        </w:tc>
        <w:tc>
          <w:tcPr>
            <w:tcW w:w="2804" w:type="dxa"/>
            <w:vAlign w:val="center"/>
          </w:tcPr>
          <w:p w:rsidR="00631C80" w:rsidRDefault="00E2000C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8 062,00 zł</w:t>
            </w:r>
          </w:p>
          <w:p w:rsidR="00E2000C" w:rsidRDefault="00E2000C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3 875,00 zł</w:t>
            </w:r>
          </w:p>
          <w:p w:rsidR="00E2000C" w:rsidRPr="00AF6CE8" w:rsidRDefault="00E2000C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8 705,00 zł</w:t>
            </w:r>
          </w:p>
        </w:tc>
      </w:tr>
      <w:tr w:rsidR="00AF6CE8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AF6CE8" w:rsidRPr="00AF6CE8" w:rsidRDefault="00AF6CE8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4677" w:type="dxa"/>
            <w:vAlign w:val="center"/>
          </w:tcPr>
          <w:p w:rsidR="00AF6CE8" w:rsidRPr="00AF6CE8" w:rsidRDefault="00AF6CE8" w:rsidP="00AF6CE8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Skamex</w:t>
            </w:r>
            <w:proofErr w:type="spellEnd"/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 xml:space="preserve"> Spółka z ograniczoną odpowiedzialnością sp.k.</w:t>
            </w:r>
          </w:p>
          <w:p w:rsidR="00AF6CE8" w:rsidRPr="00AF6CE8" w:rsidRDefault="00AF6CE8" w:rsidP="00AF6CE8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ul. Częstochowska 38/52, 93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AF6CE8">
              <w:rPr>
                <w:rFonts w:ascii="Garamond" w:eastAsia="Times New Roman" w:hAnsi="Garamond" w:cs="Times New Roman"/>
                <w:lang w:val="pl-PL" w:eastAsia="pl-PL"/>
              </w:rPr>
              <w:t>121 Łódź</w:t>
            </w:r>
          </w:p>
        </w:tc>
        <w:tc>
          <w:tcPr>
            <w:tcW w:w="2804" w:type="dxa"/>
            <w:vAlign w:val="center"/>
          </w:tcPr>
          <w:p w:rsidR="00AF6CE8" w:rsidRPr="00AF6CE8" w:rsidRDefault="00E2000C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9: 43 934,40 zł</w:t>
            </w:r>
          </w:p>
        </w:tc>
      </w:tr>
      <w:tr w:rsidR="00CE11AC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CE11AC" w:rsidRPr="00AF6CE8" w:rsidRDefault="00CE11A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4677" w:type="dxa"/>
            <w:vAlign w:val="center"/>
          </w:tcPr>
          <w:p w:rsidR="00CE11AC" w:rsidRPr="00CE11AC" w:rsidRDefault="00CE11AC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CE11AC">
              <w:rPr>
                <w:rFonts w:ascii="Garamond" w:eastAsia="Times New Roman" w:hAnsi="Garamond" w:cs="Times New Roman"/>
                <w:lang w:val="pl-PL" w:eastAsia="pl-PL"/>
              </w:rPr>
              <w:t>OLYMPUS Polska Sp. z o.o.</w:t>
            </w:r>
          </w:p>
          <w:p w:rsidR="00CE11AC" w:rsidRPr="00AF6CE8" w:rsidRDefault="00CE11AC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Suwak 3, </w:t>
            </w:r>
            <w:r w:rsidRPr="00CE11AC">
              <w:rPr>
                <w:rFonts w:ascii="Garamond" w:eastAsia="Times New Roman" w:hAnsi="Garamond" w:cs="Times New Roman"/>
                <w:lang w:val="pl-PL" w:eastAsia="pl-PL"/>
              </w:rPr>
              <w:t>02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CE11AC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CE11AC">
              <w:rPr>
                <w:rFonts w:ascii="Garamond" w:eastAsia="Times New Roman" w:hAnsi="Garamond" w:cs="Times New Roman"/>
                <w:lang w:val="pl-PL" w:eastAsia="pl-PL"/>
              </w:rPr>
              <w:t>676 Warszawa</w:t>
            </w:r>
          </w:p>
        </w:tc>
        <w:tc>
          <w:tcPr>
            <w:tcW w:w="2804" w:type="dxa"/>
            <w:vAlign w:val="center"/>
          </w:tcPr>
          <w:p w:rsidR="00CE11AC" w:rsidRPr="00AF6CE8" w:rsidRDefault="00E2000C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11: 20 655,00 zł</w:t>
            </w:r>
          </w:p>
        </w:tc>
      </w:tr>
      <w:tr w:rsidR="00515322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515322" w:rsidRDefault="00515322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14.</w:t>
            </w:r>
          </w:p>
        </w:tc>
        <w:tc>
          <w:tcPr>
            <w:tcW w:w="4677" w:type="dxa"/>
            <w:vAlign w:val="center"/>
          </w:tcPr>
          <w:p w:rsidR="00515322" w:rsidRDefault="00515322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Bialmed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515322" w:rsidRPr="00CE11AC" w:rsidRDefault="00515322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Marii Konopnickiej 11a, 12 -</w:t>
            </w:r>
            <w:r w:rsidR="0001065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230Biała Piska</w:t>
            </w:r>
          </w:p>
        </w:tc>
        <w:tc>
          <w:tcPr>
            <w:tcW w:w="2804" w:type="dxa"/>
            <w:vAlign w:val="center"/>
          </w:tcPr>
          <w:p w:rsidR="00515322" w:rsidRDefault="00BC64FE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25 150,00 zł</w:t>
            </w:r>
          </w:p>
          <w:p w:rsidR="00BC64FE" w:rsidRPr="00AF6CE8" w:rsidRDefault="00BC64FE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12: 21 392,00 zł</w:t>
            </w:r>
          </w:p>
        </w:tc>
      </w:tr>
      <w:tr w:rsidR="00515322" w:rsidRPr="00AF6CE8" w:rsidTr="00A82899">
        <w:trPr>
          <w:cantSplit/>
          <w:trHeight w:val="56"/>
          <w:jc w:val="center"/>
        </w:trPr>
        <w:tc>
          <w:tcPr>
            <w:tcW w:w="988" w:type="dxa"/>
            <w:vAlign w:val="center"/>
          </w:tcPr>
          <w:p w:rsidR="00515322" w:rsidRDefault="00515322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15.</w:t>
            </w:r>
          </w:p>
        </w:tc>
        <w:tc>
          <w:tcPr>
            <w:tcW w:w="4677" w:type="dxa"/>
            <w:vAlign w:val="center"/>
          </w:tcPr>
          <w:p w:rsidR="00515322" w:rsidRDefault="00515322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Firma P.U.H. RENPOL Renata Bukowska</w:t>
            </w:r>
          </w:p>
          <w:p w:rsidR="00515322" w:rsidRPr="00CE11AC" w:rsidRDefault="00515322" w:rsidP="00CE11AC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Kalinowa 26, 34 – 114 Brzeźnica</w:t>
            </w:r>
          </w:p>
        </w:tc>
        <w:tc>
          <w:tcPr>
            <w:tcW w:w="2804" w:type="dxa"/>
            <w:vAlign w:val="center"/>
          </w:tcPr>
          <w:p w:rsidR="00515322" w:rsidRPr="00AF6CE8" w:rsidRDefault="00BC64FE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19: 8,86 zł</w:t>
            </w:r>
          </w:p>
        </w:tc>
      </w:tr>
    </w:tbl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Pr="00AF6CE8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AF6CE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AF6CE8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8 704,80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29 645,00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4 590,00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32 043,60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8 937,00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56 916,00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28 884,60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33 120,36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43 934,40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35 875,00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11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24 387,48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12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18 144,00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13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80 085,30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14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1 555,20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15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29 767,50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16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19 602,00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17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3 055,80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18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12 960,00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19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31 104,00 zł </w:t>
            </w:r>
          </w:p>
        </w:tc>
      </w:tr>
      <w:tr w:rsidR="004D10ED" w:rsidRPr="00AF6CE8" w:rsidTr="0092229B">
        <w:trPr>
          <w:jc w:val="center"/>
        </w:trPr>
        <w:tc>
          <w:tcPr>
            <w:tcW w:w="1413" w:type="dxa"/>
            <w:vAlign w:val="bottom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>Część  20</w:t>
            </w:r>
          </w:p>
        </w:tc>
        <w:tc>
          <w:tcPr>
            <w:tcW w:w="2410" w:type="dxa"/>
          </w:tcPr>
          <w:p w:rsidR="004D10ED" w:rsidRPr="00AF6CE8" w:rsidRDefault="004D10ED" w:rsidP="0092229B">
            <w:pPr>
              <w:rPr>
                <w:rFonts w:ascii="Garamond" w:hAnsi="Garamond"/>
                <w:lang w:val="pl-PL"/>
              </w:rPr>
            </w:pPr>
            <w:r w:rsidRPr="00AF6CE8">
              <w:rPr>
                <w:rFonts w:ascii="Garamond" w:hAnsi="Garamond"/>
                <w:lang w:val="pl-PL"/>
              </w:rPr>
              <w:t xml:space="preserve"> 10 368,00 zł </w:t>
            </w:r>
          </w:p>
        </w:tc>
      </w:tr>
    </w:tbl>
    <w:p w:rsidR="006C7125" w:rsidRPr="00AF6CE8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610CEB" w:rsidRPr="00AF6CE8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AF6CE8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BBD" w:rsidRDefault="00695BBD" w:rsidP="00D55D13">
      <w:r>
        <w:separator/>
      </w:r>
    </w:p>
  </w:endnote>
  <w:endnote w:type="continuationSeparator" w:id="0">
    <w:p w:rsidR="00695BBD" w:rsidRDefault="00695BB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BBD" w:rsidRDefault="00695BBD" w:rsidP="00D55D13">
      <w:r>
        <w:separator/>
      </w:r>
    </w:p>
  </w:footnote>
  <w:footnote w:type="continuationSeparator" w:id="0">
    <w:p w:rsidR="00695BBD" w:rsidRDefault="00695BB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B65"/>
    <w:rsid w:val="00130691"/>
    <w:rsid w:val="00133FF5"/>
    <w:rsid w:val="0013434B"/>
    <w:rsid w:val="00146C9D"/>
    <w:rsid w:val="001737AF"/>
    <w:rsid w:val="00180633"/>
    <w:rsid w:val="001C2D39"/>
    <w:rsid w:val="001C7476"/>
    <w:rsid w:val="001E3E20"/>
    <w:rsid w:val="001F61BB"/>
    <w:rsid w:val="00257214"/>
    <w:rsid w:val="002873B8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62DFE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35E78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82899"/>
    <w:rsid w:val="00A8551D"/>
    <w:rsid w:val="00AC5817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A46"/>
    <w:rsid w:val="00BC64FE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2000C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4DC73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7B071-AD95-4861-B681-375E39C0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17</cp:revision>
  <cp:lastPrinted>2018-11-07T12:56:00Z</cp:lastPrinted>
  <dcterms:created xsi:type="dcterms:W3CDTF">2018-10-04T11:48:00Z</dcterms:created>
  <dcterms:modified xsi:type="dcterms:W3CDTF">2018-11-07T13:04:00Z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