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9E" w:rsidRDefault="00E84E9E" w:rsidP="00E84E9E">
      <w:pPr>
        <w:rPr>
          <w:rFonts w:ascii="Calibri" w:eastAsia="Calibri" w:hAnsi="Calibri"/>
        </w:rPr>
      </w:pPr>
    </w:p>
    <w:p w:rsidR="00B16D94" w:rsidRDefault="00B16D94" w:rsidP="00B16D94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6D94" w:rsidRDefault="00774EC0" w:rsidP="00B16D94">
      <w:pPr>
        <w:jc w:val="right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Kraków, dnia 31.01.2020</w:t>
      </w:r>
      <w:r w:rsidR="00B16D9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16D94" w:rsidRDefault="00774EC0" w:rsidP="00B16D9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sprawy:</w:t>
      </w:r>
      <w:r w:rsidR="0045211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DFP.271.132</w:t>
      </w:r>
      <w:r w:rsidR="00B16D94">
        <w:rPr>
          <w:rFonts w:ascii="Times New Roman" w:hAnsi="Times New Roman"/>
          <w:sz w:val="24"/>
          <w:szCs w:val="24"/>
        </w:rPr>
        <w:t>.2019.SP</w:t>
      </w:r>
    </w:p>
    <w:p w:rsidR="00B16D94" w:rsidRDefault="00B16D94" w:rsidP="00B16D94">
      <w:pPr>
        <w:rPr>
          <w:rFonts w:ascii="Times New Roman" w:hAnsi="Times New Roman"/>
          <w:sz w:val="24"/>
          <w:szCs w:val="24"/>
        </w:rPr>
      </w:pPr>
    </w:p>
    <w:p w:rsidR="00D14591" w:rsidRDefault="00D14591" w:rsidP="00B16D94">
      <w:pPr>
        <w:rPr>
          <w:rFonts w:ascii="Times New Roman" w:hAnsi="Times New Roman"/>
          <w:sz w:val="24"/>
          <w:szCs w:val="24"/>
        </w:rPr>
      </w:pPr>
    </w:p>
    <w:p w:rsidR="00B16D94" w:rsidRDefault="00B16D94" w:rsidP="00B16D94">
      <w:pPr>
        <w:rPr>
          <w:rFonts w:ascii="Times New Roman" w:hAnsi="Times New Roman"/>
          <w:sz w:val="24"/>
          <w:szCs w:val="24"/>
        </w:rPr>
      </w:pPr>
    </w:p>
    <w:p w:rsidR="00B16D94" w:rsidRDefault="00B16D94" w:rsidP="00B16D94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ZAWIADOMIENIE O UNIEWAŻNIENIU POSTĘPOWANIA</w:t>
      </w:r>
    </w:p>
    <w:p w:rsidR="00B16D94" w:rsidRDefault="00B16D94" w:rsidP="00774EC0">
      <w:pPr>
        <w:rPr>
          <w:rFonts w:ascii="Times New Roman" w:eastAsia="Times New Roman" w:hAnsi="Times New Roman"/>
          <w:lang w:eastAsia="pl-PL"/>
        </w:rPr>
      </w:pPr>
    </w:p>
    <w:p w:rsidR="00B16D94" w:rsidRPr="00774EC0" w:rsidRDefault="00B16D94" w:rsidP="00774EC0">
      <w:pPr>
        <w:spacing w:line="276" w:lineRule="auto"/>
        <w:ind w:firstLine="851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92 ust. 1 i 2 ustawy Prawo zamówień publicznych przedstawiam informację o unieważnieniu postępowania o udzielenie zamówienia publicznego na </w:t>
      </w:r>
      <w:r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ostawę</w:t>
      </w:r>
      <w:r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gazu ziemnego - gazu ziemnego wysokometanowego (grupy E)  do budynku przy 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ul. Kopernika 50 w Krakowie.</w:t>
      </w:r>
    </w:p>
    <w:p w:rsidR="00B16D94" w:rsidRDefault="00B16D94" w:rsidP="00B16D94">
      <w:pPr>
        <w:tabs>
          <w:tab w:val="num" w:pos="18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4EC0" w:rsidRPr="00774EC0" w:rsidRDefault="00B16D94" w:rsidP="00D14591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EC0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stępowanie zostało unieważnione.</w:t>
      </w:r>
    </w:p>
    <w:p w:rsidR="00B16D94" w:rsidRDefault="00B16D94" w:rsidP="00774E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prawne: art. 93 ust. 1 pkt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ustawy Prawo zamówień publicznych.</w:t>
      </w:r>
    </w:p>
    <w:p w:rsidR="005F2F08" w:rsidRPr="00E5599E" w:rsidRDefault="00B16D94" w:rsidP="005F2F08">
      <w:pPr>
        <w:jc w:val="both"/>
        <w:rPr>
          <w:rFonts w:ascii="Garamond" w:hAnsi="Garamond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fakty</w:t>
      </w:r>
      <w:r w:rsidR="005F2F08">
        <w:rPr>
          <w:rFonts w:ascii="Times New Roman" w:eastAsia="Times New Roman" w:hAnsi="Times New Roman"/>
          <w:sz w:val="24"/>
          <w:szCs w:val="24"/>
          <w:lang w:eastAsia="pl-PL"/>
        </w:rPr>
        <w:t xml:space="preserve">czne: nie złożono żadnej oferty </w:t>
      </w:r>
      <w:r w:rsidR="005F2F08" w:rsidRPr="005F2F08">
        <w:rPr>
          <w:rFonts w:ascii="Times New Roman" w:eastAsia="Times New Roman" w:hAnsi="Times New Roman"/>
          <w:sz w:val="24"/>
          <w:szCs w:val="24"/>
          <w:lang w:eastAsia="pl-PL"/>
        </w:rPr>
        <w:t>niepodlegającej odrzuceniu.</w:t>
      </w:r>
    </w:p>
    <w:p w:rsidR="00B16D94" w:rsidRDefault="00B16D94" w:rsidP="00774E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09C0" w:rsidRPr="00E84E9E" w:rsidRDefault="00D109C0" w:rsidP="00E84E9E"/>
    <w:sectPr w:rsidR="00D109C0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9A" w:rsidRDefault="00F0109A" w:rsidP="00E22E7B">
      <w:pPr>
        <w:spacing w:after="0" w:line="240" w:lineRule="auto"/>
      </w:pPr>
      <w:r>
        <w:separator/>
      </w:r>
    </w:p>
  </w:endnote>
  <w:endnote w:type="continuationSeparator" w:id="0">
    <w:p w:rsidR="00F0109A" w:rsidRDefault="00F0109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9A" w:rsidRDefault="00F0109A" w:rsidP="00E22E7B">
      <w:pPr>
        <w:spacing w:after="0" w:line="240" w:lineRule="auto"/>
      </w:pPr>
      <w:r>
        <w:separator/>
      </w:r>
    </w:p>
  </w:footnote>
  <w:footnote w:type="continuationSeparator" w:id="0">
    <w:p w:rsidR="00F0109A" w:rsidRDefault="00F0109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7592"/>
    <w:multiLevelType w:val="hybridMultilevel"/>
    <w:tmpl w:val="7BEEF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B2E90"/>
    <w:rsid w:val="000D0C1D"/>
    <w:rsid w:val="001B28A2"/>
    <w:rsid w:val="00235049"/>
    <w:rsid w:val="002353AA"/>
    <w:rsid w:val="00284FD2"/>
    <w:rsid w:val="00390313"/>
    <w:rsid w:val="00412B1C"/>
    <w:rsid w:val="0045137F"/>
    <w:rsid w:val="00452114"/>
    <w:rsid w:val="00455A41"/>
    <w:rsid w:val="0047438A"/>
    <w:rsid w:val="005F2F08"/>
    <w:rsid w:val="00600795"/>
    <w:rsid w:val="0061059B"/>
    <w:rsid w:val="006D113F"/>
    <w:rsid w:val="00774EC0"/>
    <w:rsid w:val="00903D18"/>
    <w:rsid w:val="00996194"/>
    <w:rsid w:val="00A72064"/>
    <w:rsid w:val="00B14A00"/>
    <w:rsid w:val="00B16D94"/>
    <w:rsid w:val="00B57F25"/>
    <w:rsid w:val="00BE5370"/>
    <w:rsid w:val="00C03926"/>
    <w:rsid w:val="00C10659"/>
    <w:rsid w:val="00D109C0"/>
    <w:rsid w:val="00D14591"/>
    <w:rsid w:val="00D623E3"/>
    <w:rsid w:val="00D92615"/>
    <w:rsid w:val="00DB6AA8"/>
    <w:rsid w:val="00E22E7B"/>
    <w:rsid w:val="00E84E9E"/>
    <w:rsid w:val="00F0109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8</cp:revision>
  <cp:lastPrinted>2020-01-31T09:13:00Z</cp:lastPrinted>
  <dcterms:created xsi:type="dcterms:W3CDTF">2020-01-31T07:54:00Z</dcterms:created>
  <dcterms:modified xsi:type="dcterms:W3CDTF">2020-01-31T12:21:00Z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