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rsidR="000F1292" w:rsidRPr="00DC1440" w:rsidRDefault="000F1292" w:rsidP="00CE4986">
      <w:pPr>
        <w:pStyle w:val="Tytu"/>
        <w:spacing w:line="276" w:lineRule="auto"/>
        <w:jc w:val="right"/>
        <w:rPr>
          <w:sz w:val="22"/>
          <w:szCs w:val="22"/>
        </w:rPr>
      </w:pPr>
    </w:p>
    <w:p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rsidR="00F6376A" w:rsidRPr="00DC1440" w:rsidRDefault="00CE4986" w:rsidP="00DC1440">
      <w:pPr>
        <w:pStyle w:val="Tytu"/>
        <w:spacing w:line="276" w:lineRule="auto"/>
        <w:rPr>
          <w:sz w:val="22"/>
          <w:szCs w:val="22"/>
        </w:rPr>
      </w:pPr>
      <w:r>
        <w:rPr>
          <w:sz w:val="22"/>
          <w:szCs w:val="22"/>
        </w:rPr>
        <w:t>(wzór)</w:t>
      </w:r>
    </w:p>
    <w:p w:rsidR="00015AAB" w:rsidRPr="00DC1440" w:rsidRDefault="00015AAB"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rsidR="00015AAB" w:rsidRPr="00DC1440" w:rsidRDefault="00015AAB" w:rsidP="00DC1440">
      <w:pPr>
        <w:widowControl w:val="0"/>
        <w:spacing w:line="276" w:lineRule="auto"/>
        <w:jc w:val="both"/>
        <w:rPr>
          <w:sz w:val="22"/>
          <w:szCs w:val="22"/>
          <w:lang w:val="pl-PL"/>
        </w:rPr>
      </w:pPr>
    </w:p>
    <w:p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rsidR="002D078F" w:rsidRPr="00DC1440" w:rsidRDefault="002D078F" w:rsidP="00DC1440">
      <w:pPr>
        <w:widowControl w:val="0"/>
        <w:spacing w:line="276" w:lineRule="auto"/>
        <w:jc w:val="both"/>
        <w:rPr>
          <w:sz w:val="22"/>
          <w:szCs w:val="22"/>
          <w:lang w:val="pl-PL"/>
        </w:rPr>
      </w:pPr>
    </w:p>
    <w:p w:rsidR="00015AAB" w:rsidRPr="00DC1440" w:rsidRDefault="00015AAB" w:rsidP="00DC1440">
      <w:pPr>
        <w:widowControl w:val="0"/>
        <w:spacing w:line="276" w:lineRule="auto"/>
        <w:jc w:val="both"/>
        <w:rPr>
          <w:sz w:val="22"/>
          <w:szCs w:val="22"/>
          <w:lang w:val="pl-PL"/>
        </w:rPr>
      </w:pPr>
      <w:r w:rsidRPr="00DC1440">
        <w:rPr>
          <w:sz w:val="22"/>
          <w:szCs w:val="22"/>
          <w:lang w:val="pl-PL"/>
        </w:rPr>
        <w:t>a</w:t>
      </w:r>
    </w:p>
    <w:p w:rsidR="002D078F" w:rsidRPr="00DC1440" w:rsidRDefault="002D078F" w:rsidP="00DC1440">
      <w:pPr>
        <w:widowControl w:val="0"/>
        <w:spacing w:line="276" w:lineRule="auto"/>
        <w:jc w:val="both"/>
        <w:rPr>
          <w:sz w:val="22"/>
          <w:szCs w:val="22"/>
          <w:lang w:val="pl-PL"/>
        </w:rPr>
      </w:pPr>
    </w:p>
    <w:p w:rsidR="009948CC" w:rsidRPr="00DC1440" w:rsidRDefault="002737C2" w:rsidP="00DC1440">
      <w:pPr>
        <w:spacing w:line="276" w:lineRule="auto"/>
        <w:jc w:val="both"/>
        <w:rPr>
          <w:sz w:val="22"/>
          <w:szCs w:val="22"/>
          <w:lang w:val="pl-PL"/>
        </w:rPr>
      </w:pPr>
      <w:r w:rsidRPr="00DC1440">
        <w:rPr>
          <w:b/>
          <w:sz w:val="22"/>
          <w:szCs w:val="22"/>
          <w:lang w:val="pl-PL"/>
        </w:rPr>
        <w:t>………………………………………………………………………………………………………………………………………………………………………………………………………………………………………………………………………………………………………………………………………………………………………………………………………………………………………………….</w:t>
      </w:r>
    </w:p>
    <w:p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rsidR="00015AAB" w:rsidRPr="00DC1440" w:rsidRDefault="00015AAB" w:rsidP="00DC1440">
      <w:pPr>
        <w:widowControl w:val="0"/>
        <w:spacing w:line="276" w:lineRule="auto"/>
        <w:jc w:val="both"/>
        <w:rPr>
          <w:bCs/>
          <w:sz w:val="22"/>
          <w:szCs w:val="22"/>
          <w:lang w:val="pl-PL"/>
        </w:rPr>
      </w:pPr>
    </w:p>
    <w:p w:rsidR="00015AAB" w:rsidRPr="00DC1440" w:rsidRDefault="00015AAB" w:rsidP="00DC1440">
      <w:pPr>
        <w:widowControl w:val="0"/>
        <w:spacing w:line="276" w:lineRule="auto"/>
        <w:jc w:val="both"/>
        <w:rPr>
          <w:sz w:val="22"/>
          <w:szCs w:val="22"/>
          <w:lang w:val="pl-PL"/>
        </w:rPr>
      </w:pPr>
    </w:p>
    <w:p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rsidR="002D078F" w:rsidRPr="00DC1440" w:rsidRDefault="002D078F" w:rsidP="00DC1440">
      <w:pPr>
        <w:widowControl w:val="0"/>
        <w:adjustRightInd w:val="0"/>
        <w:spacing w:before="120" w:line="276" w:lineRule="auto"/>
        <w:jc w:val="both"/>
        <w:rPr>
          <w:sz w:val="22"/>
          <w:szCs w:val="22"/>
          <w:lang w:val="pl-PL"/>
        </w:rPr>
      </w:pPr>
    </w:p>
    <w:p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Oddziale – należy przez to rozumieć Oddział Kliniczny </w:t>
      </w:r>
      <w:r>
        <w:rPr>
          <w:sz w:val="22"/>
          <w:szCs w:val="22"/>
          <w:lang w:val="pl-PL"/>
        </w:rPr>
        <w:t>Neonatologii</w:t>
      </w:r>
      <w:r w:rsidRPr="00DC1440">
        <w:rPr>
          <w:sz w:val="22"/>
          <w:szCs w:val="22"/>
          <w:lang w:val="pl-PL"/>
        </w:rPr>
        <w:t xml:space="preserve"> Udzielającego Zamówienie.</w:t>
      </w:r>
    </w:p>
    <w:p w:rsidR="00740DB4"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Kierowniku Oddziału – należy przez to rozumieć Kierownika Oddziału Klinicznego </w:t>
      </w:r>
      <w:r>
        <w:rPr>
          <w:sz w:val="22"/>
          <w:szCs w:val="22"/>
          <w:lang w:val="pl-PL"/>
        </w:rPr>
        <w:t>Neonatologii</w:t>
      </w:r>
      <w:r w:rsidRPr="00740DB4">
        <w:rPr>
          <w:sz w:val="22"/>
          <w:szCs w:val="22"/>
          <w:lang w:val="pl-PL"/>
        </w:rPr>
        <w:t xml:space="preserve"> Udzielającego Zamówienie. </w:t>
      </w:r>
    </w:p>
    <w:p w:rsidR="00CE6533" w:rsidRPr="00DC1440" w:rsidRDefault="00740DB4" w:rsidP="00740DB4">
      <w:pPr>
        <w:numPr>
          <w:ilvl w:val="0"/>
          <w:numId w:val="6"/>
        </w:numPr>
        <w:spacing w:line="276" w:lineRule="auto"/>
        <w:jc w:val="both"/>
        <w:rPr>
          <w:sz w:val="22"/>
          <w:szCs w:val="22"/>
          <w:lang w:val="pl-PL"/>
        </w:rPr>
      </w:pPr>
      <w:r w:rsidRPr="00DC1440">
        <w:rPr>
          <w:sz w:val="22"/>
          <w:szCs w:val="22"/>
          <w:lang w:val="pl-PL"/>
        </w:rPr>
        <w:t xml:space="preserve">Koordynatorze Oddziału – należy przez to rozumieć Koordynatora Oddziału Klinicznego </w:t>
      </w:r>
      <w:r>
        <w:rPr>
          <w:sz w:val="22"/>
          <w:szCs w:val="22"/>
          <w:lang w:val="pl-PL"/>
        </w:rPr>
        <w:t>Neonatologii</w:t>
      </w:r>
      <w:r w:rsidRPr="00DC1440">
        <w:rPr>
          <w:sz w:val="22"/>
          <w:szCs w:val="22"/>
          <w:lang w:val="pl-PL"/>
        </w:rPr>
        <w:t xml:space="preserve"> Udzielającego Zamówienie.</w:t>
      </w:r>
    </w:p>
    <w:p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w:t>
      </w:r>
      <w:r w:rsidR="00740DB4">
        <w:rPr>
          <w:sz w:val="22"/>
          <w:szCs w:val="22"/>
          <w:lang w:val="pl-PL"/>
        </w:rPr>
        <w:t>Kopernika 36</w:t>
      </w:r>
      <w:r w:rsidRPr="00DC1440">
        <w:rPr>
          <w:sz w:val="22"/>
          <w:szCs w:val="22"/>
          <w:lang w:val="pl-PL"/>
        </w:rPr>
        <w:t xml:space="preserve"> w Krakowie.</w:t>
      </w:r>
    </w:p>
    <w:p w:rsidR="00B65903" w:rsidRPr="00EA39EB" w:rsidRDefault="00B65903" w:rsidP="00DC1440">
      <w:pPr>
        <w:spacing w:line="276" w:lineRule="auto"/>
        <w:ind w:left="426"/>
        <w:rPr>
          <w:color w:val="FF0000"/>
          <w:sz w:val="22"/>
          <w:szCs w:val="22"/>
          <w:lang w:val="pl-PL"/>
        </w:rPr>
      </w:pPr>
    </w:p>
    <w:p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 xml:space="preserve">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w:t>
      </w:r>
      <w:bookmarkStart w:id="0" w:name="_GoBack"/>
      <w:r w:rsidR="00002446" w:rsidRPr="00002446">
        <w:rPr>
          <w:sz w:val="22"/>
          <w:szCs w:val="22"/>
          <w:lang w:val="pl-PL"/>
        </w:rPr>
        <w:t xml:space="preserve">obowiązujące Wykonawców na terenie Szpitala Uniwersyteckiego w Krakowie” oraz </w:t>
      </w:r>
      <w:bookmarkEnd w:id="0"/>
      <w:r w:rsidR="00002446" w:rsidRPr="00002446">
        <w:rPr>
          <w:sz w:val="22"/>
          <w:szCs w:val="22"/>
          <w:lang w:val="pl-PL"/>
        </w:rPr>
        <w:t>„Podstawowe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rsidR="00ED1093" w:rsidRPr="00DC1440" w:rsidRDefault="00ED1093" w:rsidP="008C0F86">
      <w:pPr>
        <w:pStyle w:val="Akapitzlist"/>
        <w:spacing w:line="276" w:lineRule="auto"/>
        <w:jc w:val="both"/>
        <w:rPr>
          <w:sz w:val="22"/>
          <w:szCs w:val="22"/>
          <w:lang w:val="pl-PL"/>
        </w:rPr>
      </w:pPr>
    </w:p>
    <w:p w:rsidR="0088292B" w:rsidRPr="00DC1440" w:rsidRDefault="0088292B" w:rsidP="00DC1440">
      <w:pPr>
        <w:widowControl w:val="0"/>
        <w:spacing w:line="276" w:lineRule="auto"/>
        <w:rPr>
          <w:bCs/>
          <w:sz w:val="22"/>
          <w:szCs w:val="22"/>
          <w:lang w:val="pl-PL"/>
        </w:rPr>
      </w:pPr>
    </w:p>
    <w:p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rsidR="00D52AAF" w:rsidRPr="00DC1440" w:rsidRDefault="00185CB3" w:rsidP="00DC1440">
      <w:pPr>
        <w:pStyle w:val="Akapitzlist"/>
        <w:numPr>
          <w:ilvl w:val="0"/>
          <w:numId w:val="4"/>
        </w:numPr>
        <w:spacing w:line="276" w:lineRule="auto"/>
        <w:jc w:val="both"/>
        <w:rPr>
          <w:sz w:val="22"/>
          <w:szCs w:val="22"/>
          <w:lang w:val="pl-PL"/>
        </w:rPr>
      </w:pPr>
      <w:r w:rsidRPr="00C11291">
        <w:rPr>
          <w:sz w:val="22"/>
          <w:szCs w:val="22"/>
          <w:lang w:val="pl-PL"/>
        </w:rPr>
        <w:t>Udzielający Zamówienie udziela zamówienia, a Przyjmujący Zamówienie przyjmuje na siebie obowiązek udzielania świadczeń zdrowotnych w zakresie</w:t>
      </w:r>
      <w:r w:rsidR="006A7B27">
        <w:rPr>
          <w:sz w:val="22"/>
          <w:szCs w:val="22"/>
          <w:lang w:val="pl-PL"/>
        </w:rPr>
        <w:t xml:space="preserve"> uzupełniających</w:t>
      </w:r>
      <w:r w:rsidRPr="00C11291">
        <w:rPr>
          <w:sz w:val="22"/>
          <w:szCs w:val="22"/>
          <w:lang w:val="pl-PL"/>
        </w:rPr>
        <w:t xml:space="preserve"> </w:t>
      </w:r>
      <w:r w:rsidR="00740DB4">
        <w:rPr>
          <w:sz w:val="22"/>
          <w:szCs w:val="22"/>
          <w:lang w:val="pl-PL"/>
        </w:rPr>
        <w:t>neonatologicznych dyżurów lekarskich</w:t>
      </w:r>
      <w:r w:rsidRPr="00C11291">
        <w:rPr>
          <w:sz w:val="22"/>
          <w:szCs w:val="22"/>
          <w:lang w:val="pl-PL"/>
        </w:rPr>
        <w:t xml:space="preserve"> dalej:</w:t>
      </w:r>
      <w:r>
        <w:rPr>
          <w:sz w:val="22"/>
          <w:szCs w:val="22"/>
          <w:lang w:val="pl-PL"/>
        </w:rPr>
        <w:t xml:space="preserve"> </w:t>
      </w:r>
      <w:r w:rsidRPr="00C11291">
        <w:rPr>
          <w:sz w:val="22"/>
          <w:szCs w:val="22"/>
          <w:lang w:val="pl-PL"/>
        </w:rPr>
        <w:t>„</w:t>
      </w:r>
      <w:r w:rsidRPr="00C11291">
        <w:rPr>
          <w:i/>
          <w:sz w:val="22"/>
          <w:szCs w:val="22"/>
          <w:lang w:val="pl-PL"/>
        </w:rPr>
        <w:t>świadczenia zdrowotne”</w:t>
      </w:r>
      <w:r w:rsidR="00D52AAF" w:rsidRPr="00DC1440">
        <w:rPr>
          <w:i/>
          <w:sz w:val="22"/>
          <w:szCs w:val="22"/>
          <w:lang w:val="pl-PL"/>
        </w:rPr>
        <w:t>.</w:t>
      </w:r>
    </w:p>
    <w:p w:rsidR="005E2C07" w:rsidRPr="00DC1440" w:rsidRDefault="005E2C07" w:rsidP="00DC1440">
      <w:pPr>
        <w:numPr>
          <w:ilvl w:val="0"/>
          <w:numId w:val="4"/>
        </w:numPr>
        <w:spacing w:line="276" w:lineRule="auto"/>
        <w:jc w:val="both"/>
        <w:rPr>
          <w:sz w:val="22"/>
          <w:szCs w:val="22"/>
          <w:lang w:val="pl-PL"/>
        </w:rPr>
      </w:pPr>
      <w:r w:rsidRPr="00DC1440">
        <w:rPr>
          <w:sz w:val="22"/>
          <w:szCs w:val="22"/>
          <w:lang w:val="pl-PL"/>
        </w:rPr>
        <w:t xml:space="preserve">Zakres udzielanych </w:t>
      </w:r>
      <w:r w:rsidR="00B1091D" w:rsidRPr="00DC1440">
        <w:rPr>
          <w:sz w:val="22"/>
          <w:szCs w:val="22"/>
          <w:lang w:val="pl-PL"/>
        </w:rPr>
        <w:t xml:space="preserve">świadczeń zdrowotnych </w:t>
      </w:r>
      <w:r w:rsidRPr="00DC1440">
        <w:rPr>
          <w:sz w:val="22"/>
          <w:szCs w:val="22"/>
          <w:lang w:val="pl-PL"/>
        </w:rPr>
        <w:t>obejmuje</w:t>
      </w:r>
      <w:r w:rsidR="00EF7129">
        <w:rPr>
          <w:sz w:val="22"/>
          <w:szCs w:val="22"/>
          <w:lang w:val="pl-PL"/>
        </w:rPr>
        <w:t xml:space="preserve"> w szczególności</w:t>
      </w:r>
      <w:r w:rsidRPr="00DC1440">
        <w:rPr>
          <w:sz w:val="22"/>
          <w:szCs w:val="22"/>
          <w:lang w:val="pl-PL"/>
        </w:rPr>
        <w:t>:</w:t>
      </w:r>
    </w:p>
    <w:p w:rsidR="00740DB4" w:rsidRDefault="006A7B27" w:rsidP="00740DB4">
      <w:pPr>
        <w:pStyle w:val="Tekstpodstawowy"/>
        <w:widowControl/>
        <w:numPr>
          <w:ilvl w:val="0"/>
          <w:numId w:val="28"/>
        </w:numPr>
        <w:tabs>
          <w:tab w:val="clear" w:pos="360"/>
          <w:tab w:val="left" w:pos="993"/>
        </w:tabs>
        <w:autoSpaceDE/>
        <w:autoSpaceDN/>
        <w:spacing w:line="276" w:lineRule="auto"/>
        <w:rPr>
          <w:color w:val="000000"/>
        </w:rPr>
      </w:pPr>
      <w:r>
        <w:rPr>
          <w:color w:val="000000"/>
        </w:rPr>
        <w:t xml:space="preserve">uzupełniające </w:t>
      </w:r>
      <w:r w:rsidR="00740DB4" w:rsidRPr="00DC1440">
        <w:rPr>
          <w:color w:val="000000"/>
        </w:rPr>
        <w:t>dyżury lekarskie w Oddziale;</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realizację</w:t>
      </w:r>
      <w:r w:rsidRPr="00EF7129">
        <w:rPr>
          <w:color w:val="000000"/>
        </w:rPr>
        <w:t xml:space="preserve"> procedur związanych z leczeniem pacjenta w oddziałach intensywnej terapii noworodka, oddziale patologii noworodka oraz oddziałach noworodków w postaci intubacji, podaży surfaktantu, stosowania wentylacji inwazyjnej i nieinwazyjnej </w:t>
      </w:r>
      <w:r>
        <w:rPr>
          <w:color w:val="000000"/>
        </w:rPr>
        <w:br/>
      </w:r>
      <w:r w:rsidRPr="00EF7129">
        <w:rPr>
          <w:color w:val="000000"/>
        </w:rPr>
        <w:t>u noworodka z wykorzystaniem nowoczesnej aparatury (respiratory Leoni, respiratory Avea Clio, zestawy do n-CPAP typu SiPAP, stosowania hipotermii całego ciała, kaniulacji naczyń pępowinowych oraz naczyń centralnych, wykonywania badań USG, prowadzenia resuscytacji noworodka</w:t>
      </w:r>
      <w:r>
        <w:rPr>
          <w:color w:val="000000"/>
        </w:rPr>
        <w:t>;</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rzetelne udzielanie świadczeń medycznych określonych w umowie, zgodnie z aktualną wiedzą medyczną i Kodeksem Etyki Lekarskiej oraz właściwymi przepisami prawa;</w:t>
      </w:r>
    </w:p>
    <w:p w:rsidR="00740DB4" w:rsidRDefault="00740DB4" w:rsidP="00740DB4">
      <w:pPr>
        <w:pStyle w:val="Tekstpodstawowy"/>
        <w:numPr>
          <w:ilvl w:val="0"/>
          <w:numId w:val="28"/>
        </w:numPr>
        <w:tabs>
          <w:tab w:val="left" w:pos="993"/>
        </w:tabs>
        <w:autoSpaceDE/>
        <w:autoSpaceDN/>
        <w:spacing w:line="276" w:lineRule="auto"/>
        <w:rPr>
          <w:color w:val="000000"/>
        </w:rPr>
      </w:pPr>
      <w:r>
        <w:rPr>
          <w:color w:val="000000"/>
        </w:rPr>
        <w:t>udzielanie pomocy lekarskiej w każdym przypadku niecierpiącym zwłoki.</w:t>
      </w:r>
    </w:p>
    <w:p w:rsidR="00740DB4" w:rsidRPr="00DC1440" w:rsidRDefault="00740DB4" w:rsidP="00740DB4">
      <w:pPr>
        <w:pStyle w:val="Tekstpodstawowy"/>
        <w:widowControl/>
        <w:numPr>
          <w:ilvl w:val="1"/>
          <w:numId w:val="5"/>
        </w:numPr>
        <w:tabs>
          <w:tab w:val="clear" w:pos="360"/>
          <w:tab w:val="left" w:pos="993"/>
        </w:tabs>
        <w:autoSpaceDE/>
        <w:autoSpaceDN/>
        <w:spacing w:line="276" w:lineRule="auto"/>
        <w:rPr>
          <w:color w:val="000000"/>
        </w:rPr>
      </w:pPr>
      <w:r w:rsidRPr="00DC1440">
        <w:rPr>
          <w:color w:val="000000"/>
        </w:rPr>
        <w:t xml:space="preserve">Przyjmujący Zamówienie oświadcza, iż świadczenia zdrowotne </w:t>
      </w:r>
      <w:r>
        <w:rPr>
          <w:color w:val="000000"/>
        </w:rPr>
        <w:t xml:space="preserve">będące przedmiotem niniejszej umowy </w:t>
      </w:r>
      <w:r w:rsidRPr="00DC1440">
        <w:rPr>
          <w:color w:val="000000"/>
        </w:rPr>
        <w:t xml:space="preserve">wykonywane będą przez </w:t>
      </w:r>
      <w:r>
        <w:rPr>
          <w:color w:val="000000"/>
        </w:rPr>
        <w:t>lekarzy,</w:t>
      </w:r>
      <w:r w:rsidRPr="00DC1440">
        <w:rPr>
          <w:color w:val="000000"/>
        </w:rPr>
        <w:t xml:space="preserve"> którzy legitymują się następującymi kwalifikacjami:</w:t>
      </w:r>
    </w:p>
    <w:p w:rsidR="00740DB4" w:rsidRPr="00DC1440"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tytuł specjalisty (lub II stopień specjalizacji) w dziedzinie </w:t>
      </w:r>
      <w:r>
        <w:rPr>
          <w:color w:val="000000"/>
        </w:rPr>
        <w:t xml:space="preserve">neonatologii lub pediatrii lub anestezjologii i intensywnej terapii. Przyjmujący Zamówienie zobowiązuje się, że </w:t>
      </w:r>
      <w:r>
        <w:rPr>
          <w:color w:val="000000"/>
        </w:rPr>
        <w:br/>
        <w:t>w przypadku specjalisty w dziedzinie anestezjologii i intensywnej terapii będzie on posiadał co najmniej 10 letni staż pracy w oddziale intensywnej terapii noworodka</w:t>
      </w:r>
      <w:r w:rsidRPr="00DC1440">
        <w:rPr>
          <w:color w:val="000000"/>
        </w:rPr>
        <w:t xml:space="preserve">; </w:t>
      </w:r>
    </w:p>
    <w:p w:rsidR="00740DB4" w:rsidRPr="000048DC" w:rsidRDefault="00740DB4" w:rsidP="00740DB4">
      <w:pPr>
        <w:pStyle w:val="Tekstpodstawowy"/>
        <w:widowControl/>
        <w:numPr>
          <w:ilvl w:val="2"/>
          <w:numId w:val="5"/>
        </w:numPr>
        <w:tabs>
          <w:tab w:val="clear" w:pos="360"/>
          <w:tab w:val="left" w:pos="993"/>
        </w:tabs>
        <w:autoSpaceDE/>
        <w:autoSpaceDN/>
        <w:spacing w:line="276" w:lineRule="auto"/>
        <w:ind w:left="993" w:hanging="426"/>
        <w:rPr>
          <w:color w:val="000000"/>
        </w:rPr>
      </w:pPr>
      <w:r w:rsidRPr="00DC1440">
        <w:rPr>
          <w:color w:val="000000"/>
        </w:rPr>
        <w:t xml:space="preserve">w trakcie specjalizacji  w dziedzinie </w:t>
      </w:r>
      <w:r>
        <w:rPr>
          <w:color w:val="000000"/>
        </w:rPr>
        <w:t>neonatologii lub pediatrii, po ukończeniu kursu resuscytacyjnego (z preferencją kursu NLS – New Life Suport).</w:t>
      </w:r>
    </w:p>
    <w:p w:rsidR="000048DC" w:rsidRPr="00740DB4" w:rsidRDefault="00740DB4" w:rsidP="00740DB4">
      <w:pPr>
        <w:pStyle w:val="Akapitzlist"/>
        <w:numPr>
          <w:ilvl w:val="1"/>
          <w:numId w:val="5"/>
        </w:numPr>
        <w:autoSpaceDE/>
        <w:autoSpaceDN/>
        <w:jc w:val="both"/>
        <w:rPr>
          <w:color w:val="000000"/>
          <w:sz w:val="22"/>
          <w:szCs w:val="22"/>
          <w:lang w:val="pl-PL"/>
        </w:rPr>
      </w:pPr>
      <w:r w:rsidRPr="00740DB4">
        <w:rPr>
          <w:color w:val="000000"/>
          <w:sz w:val="22"/>
          <w:szCs w:val="22"/>
          <w:lang w:val="pl-PL"/>
        </w:rPr>
        <w:t xml:space="preserve">Przyjmujący Zamówienie oświadcza, iż lekarze wskazani do udzielania świadczeń zdrowotnych posiadają umiejętności i doświadczenie przy realizacji procedur, o których mowa </w:t>
      </w:r>
      <w:r w:rsidRPr="00740DB4">
        <w:rPr>
          <w:color w:val="000000"/>
          <w:sz w:val="22"/>
          <w:szCs w:val="22"/>
          <w:lang w:val="pl-PL"/>
        </w:rPr>
        <w:br/>
        <w:t>w § 1 ust. 2 lit. b).</w:t>
      </w:r>
    </w:p>
    <w:p w:rsidR="009975E2" w:rsidRPr="00DC1440"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C1440">
        <w:lastRenderedPageBreak/>
        <w:t xml:space="preserve">Przyjmujący Zamówienie </w:t>
      </w:r>
      <w:r w:rsidR="008A16A6" w:rsidRPr="00DC1440">
        <w:t xml:space="preserve">zobowiązuje się do </w:t>
      </w:r>
      <w:r w:rsidR="00336D47" w:rsidRPr="00DC1440">
        <w:t>wykonywania świadczeń zdrowotnych</w:t>
      </w:r>
      <w:r w:rsidR="00365E4F" w:rsidRPr="00DC1440">
        <w:t>,</w:t>
      </w:r>
      <w:r w:rsidR="00185CB3">
        <w:t xml:space="preserve"> </w:t>
      </w:r>
      <w:r w:rsidR="00BA6E66" w:rsidRPr="00DC1440">
        <w:t xml:space="preserve">zgodnie </w:t>
      </w:r>
      <w:r w:rsidR="001511C5" w:rsidRPr="00DC1440">
        <w:br/>
      </w:r>
      <w:r w:rsidR="00BA6E66" w:rsidRPr="00DC1440">
        <w:t xml:space="preserve">z </w:t>
      </w:r>
      <w:r w:rsidR="00AC619F" w:rsidRPr="00DC1440">
        <w:t xml:space="preserve">comiesięcznym </w:t>
      </w:r>
      <w:r w:rsidR="00BA6E66" w:rsidRPr="00DC1440">
        <w:t>harmonogramem</w:t>
      </w:r>
      <w:r w:rsidR="00F453F8">
        <w:t>.</w:t>
      </w:r>
    </w:p>
    <w:p w:rsidR="00D52D1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w:t>
      </w:r>
      <w:r w:rsidR="008150EC">
        <w:rPr>
          <w:sz w:val="22"/>
          <w:szCs w:val="22"/>
          <w:lang w:val="pl-PL"/>
        </w:rPr>
        <w:t>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rsidR="00BA42D6" w:rsidRPr="00DC1440" w:rsidRDefault="00BA42D6" w:rsidP="00DC1440">
      <w:pPr>
        <w:pStyle w:val="Akapitzlist"/>
        <w:numPr>
          <w:ilvl w:val="1"/>
          <w:numId w:val="5"/>
        </w:numPr>
        <w:spacing w:line="276" w:lineRule="auto"/>
        <w:jc w:val="both"/>
        <w:rPr>
          <w:sz w:val="22"/>
          <w:szCs w:val="22"/>
          <w:lang w:val="pl-PL"/>
        </w:rPr>
      </w:pPr>
      <w:r>
        <w:rPr>
          <w:sz w:val="22"/>
          <w:szCs w:val="22"/>
          <w:lang w:val="pl-PL"/>
        </w:rPr>
        <w:t>Udzielający Zamówienie ustala minimalną liczbę lekarzy udzielających świadczeń na co najmniej 5 osób.</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BA42D6">
        <w:rPr>
          <w:sz w:val="22"/>
          <w:szCs w:val="22"/>
          <w:lang w:val="pl-PL"/>
        </w:rPr>
        <w:t>8</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rsidR="007D093D" w:rsidRPr="00DC1440" w:rsidRDefault="007D093D" w:rsidP="00DC1440">
      <w:pPr>
        <w:widowControl w:val="0"/>
        <w:spacing w:line="276" w:lineRule="auto"/>
        <w:jc w:val="center"/>
        <w:rPr>
          <w:bCs/>
          <w:sz w:val="22"/>
          <w:szCs w:val="22"/>
          <w:lang w:val="pl-PL"/>
        </w:rPr>
      </w:pPr>
    </w:p>
    <w:p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rsidR="00D52AAF" w:rsidRPr="00DC1440" w:rsidRDefault="00D52AAF" w:rsidP="00DC1440">
      <w:pPr>
        <w:pStyle w:val="Akapitzlist"/>
        <w:numPr>
          <w:ilvl w:val="0"/>
          <w:numId w:val="15"/>
        </w:numPr>
        <w:spacing w:line="276" w:lineRule="auto"/>
        <w:ind w:left="426" w:hanging="426"/>
        <w:jc w:val="both"/>
        <w:rPr>
          <w:sz w:val="22"/>
          <w:szCs w:val="22"/>
          <w:lang w:val="pl-PL"/>
        </w:rPr>
      </w:pPr>
      <w:r w:rsidRPr="00DC1440">
        <w:rPr>
          <w:sz w:val="22"/>
          <w:szCs w:val="22"/>
          <w:lang w:val="pl-PL"/>
        </w:rPr>
        <w:t xml:space="preserve">Zakończenie dyżuru następuje po zdaniu raportu </w:t>
      </w:r>
      <w:r w:rsidR="005C4439">
        <w:rPr>
          <w:sz w:val="22"/>
          <w:szCs w:val="22"/>
          <w:lang w:val="pl-PL"/>
        </w:rPr>
        <w:t>Kierowniko</w:t>
      </w:r>
      <w:r w:rsidR="0027074B">
        <w:rPr>
          <w:sz w:val="22"/>
          <w:szCs w:val="22"/>
          <w:lang w:val="pl-PL"/>
        </w:rPr>
        <w:t>wi</w:t>
      </w:r>
      <w:r w:rsidR="00185CB3">
        <w:rPr>
          <w:sz w:val="22"/>
          <w:szCs w:val="22"/>
          <w:lang w:val="pl-PL"/>
        </w:rPr>
        <w:t xml:space="preserve"> </w:t>
      </w:r>
      <w:r w:rsidR="00157653">
        <w:rPr>
          <w:sz w:val="22"/>
          <w:szCs w:val="22"/>
          <w:lang w:val="pl-PL"/>
        </w:rPr>
        <w:t>Oddziału</w:t>
      </w:r>
      <w:r w:rsidRPr="00DC1440">
        <w:rPr>
          <w:sz w:val="22"/>
          <w:szCs w:val="22"/>
          <w:lang w:val="pl-PL"/>
        </w:rPr>
        <w:t xml:space="preserve"> lub </w:t>
      </w:r>
      <w:r w:rsidR="00EB5082">
        <w:rPr>
          <w:sz w:val="22"/>
          <w:szCs w:val="22"/>
          <w:lang w:val="pl-PL"/>
        </w:rPr>
        <w:t>osobom przez nich upoważnionym</w:t>
      </w:r>
      <w:r w:rsidRPr="00DC1440">
        <w:rPr>
          <w:sz w:val="22"/>
          <w:szCs w:val="22"/>
          <w:lang w:val="pl-PL"/>
        </w:rPr>
        <w:t xml:space="preserve"> albo lekarzowi przejmującemu dyżur.</w:t>
      </w:r>
    </w:p>
    <w:p w:rsidR="00F57C11" w:rsidRDefault="00D52AAF" w:rsidP="00442196">
      <w:pPr>
        <w:pStyle w:val="Akapitzlist"/>
        <w:numPr>
          <w:ilvl w:val="0"/>
          <w:numId w:val="15"/>
        </w:numPr>
        <w:spacing w:line="276" w:lineRule="auto"/>
        <w:ind w:left="426" w:hanging="426"/>
        <w:jc w:val="both"/>
        <w:rPr>
          <w:sz w:val="22"/>
          <w:szCs w:val="22"/>
          <w:lang w:val="pl-PL"/>
        </w:rPr>
      </w:pPr>
      <w:r w:rsidRPr="00DC1440">
        <w:rPr>
          <w:sz w:val="22"/>
          <w:szCs w:val="22"/>
          <w:lang w:val="pl-PL"/>
        </w:rPr>
        <w:t>Przed podjęciem dyżuru personel Przyjmującego Zamówienie zobowiązany jest zapoznać się ze stanem pacjentów powierzonych jego opiece.</w:t>
      </w:r>
    </w:p>
    <w:p w:rsidR="00F453F8" w:rsidRDefault="00740DB4" w:rsidP="00F453F8">
      <w:pPr>
        <w:pStyle w:val="Akapitzlist"/>
        <w:numPr>
          <w:ilvl w:val="0"/>
          <w:numId w:val="15"/>
        </w:numPr>
        <w:spacing w:line="276" w:lineRule="auto"/>
        <w:ind w:left="426" w:hanging="426"/>
        <w:jc w:val="both"/>
        <w:rPr>
          <w:sz w:val="22"/>
          <w:szCs w:val="22"/>
          <w:lang w:val="pl-PL"/>
        </w:rPr>
      </w:pPr>
      <w:r w:rsidRPr="00A443DF">
        <w:rPr>
          <w:sz w:val="22"/>
          <w:szCs w:val="22"/>
          <w:lang w:val="pl-PL"/>
        </w:rPr>
        <w:t xml:space="preserve">Przyjmujący Zamówienie zobowiązany jest </w:t>
      </w:r>
      <w:r w:rsidR="00AD4EC2">
        <w:rPr>
          <w:sz w:val="22"/>
          <w:szCs w:val="22"/>
          <w:lang w:val="pl-PL"/>
        </w:rPr>
        <w:t xml:space="preserve">do uzupełnienia obsady dyżurowej zapewnianej przez Udzielającego Zamówienie (na podstawie innych umów) tak, aby </w:t>
      </w:r>
      <w:r w:rsidRPr="00A443DF">
        <w:rPr>
          <w:sz w:val="22"/>
          <w:szCs w:val="22"/>
          <w:lang w:val="pl-PL"/>
        </w:rPr>
        <w:t>zapewnić</w:t>
      </w:r>
      <w:r w:rsidR="00AD4EC2">
        <w:rPr>
          <w:sz w:val="22"/>
          <w:szCs w:val="22"/>
          <w:lang w:val="pl-PL"/>
        </w:rPr>
        <w:t xml:space="preserve"> łącznie obsadę dwóch stanowisk dyżurowych w </w:t>
      </w:r>
      <w:r w:rsidRPr="00A443DF">
        <w:rPr>
          <w:sz w:val="22"/>
          <w:szCs w:val="22"/>
          <w:lang w:val="pl-PL"/>
        </w:rPr>
        <w:t xml:space="preserve"> trakcie</w:t>
      </w:r>
      <w:r w:rsidR="00AD4EC2">
        <w:rPr>
          <w:sz w:val="22"/>
          <w:szCs w:val="22"/>
          <w:lang w:val="pl-PL"/>
        </w:rPr>
        <w:t xml:space="preserve"> każdego</w:t>
      </w:r>
      <w:r w:rsidRPr="00A443DF">
        <w:rPr>
          <w:sz w:val="22"/>
          <w:szCs w:val="22"/>
          <w:lang w:val="pl-PL"/>
        </w:rPr>
        <w:t xml:space="preserve"> dyżuru</w:t>
      </w:r>
      <w:r w:rsidR="00AD4EC2">
        <w:rPr>
          <w:sz w:val="22"/>
          <w:szCs w:val="22"/>
          <w:lang w:val="pl-PL"/>
        </w:rPr>
        <w:t>.</w:t>
      </w:r>
      <w:r w:rsidR="00BA42D6">
        <w:rPr>
          <w:sz w:val="22"/>
          <w:szCs w:val="22"/>
          <w:lang w:val="pl-PL"/>
        </w:rPr>
        <w:t xml:space="preserve"> </w:t>
      </w:r>
      <w:r w:rsidR="00AD4EC2">
        <w:rPr>
          <w:sz w:val="22"/>
          <w:szCs w:val="22"/>
          <w:lang w:val="pl-PL"/>
        </w:rPr>
        <w:t xml:space="preserve">W przypadku gdy Udzielający Zamówienie nie zapewni </w:t>
      </w:r>
      <w:r w:rsidR="00AD4EC2" w:rsidRPr="00A443DF">
        <w:rPr>
          <w:sz w:val="22"/>
          <w:szCs w:val="22"/>
          <w:lang w:val="pl-PL"/>
        </w:rPr>
        <w:t>w trakcie dyżuru obecnoś</w:t>
      </w:r>
      <w:r w:rsidR="00AD4EC2">
        <w:rPr>
          <w:sz w:val="22"/>
          <w:szCs w:val="22"/>
          <w:lang w:val="pl-PL"/>
        </w:rPr>
        <w:t>ci</w:t>
      </w:r>
      <w:r w:rsidR="00AD4EC2" w:rsidRPr="00A443DF">
        <w:rPr>
          <w:sz w:val="22"/>
          <w:szCs w:val="22"/>
          <w:lang w:val="pl-PL"/>
        </w:rPr>
        <w:t xml:space="preserve"> lekarza posiadającego tytuł specjalis</w:t>
      </w:r>
      <w:r w:rsidR="00AD4EC2">
        <w:rPr>
          <w:sz w:val="22"/>
          <w:szCs w:val="22"/>
          <w:lang w:val="pl-PL"/>
        </w:rPr>
        <w:t>ty (II stopień specjalizacji),</w:t>
      </w:r>
      <w:r w:rsidR="00AD4EC2" w:rsidRPr="00AD4EC2">
        <w:rPr>
          <w:sz w:val="22"/>
          <w:szCs w:val="22"/>
          <w:lang w:val="pl-PL"/>
        </w:rPr>
        <w:t xml:space="preserve"> </w:t>
      </w:r>
      <w:r w:rsidR="00AD4EC2" w:rsidRPr="00A443DF">
        <w:rPr>
          <w:sz w:val="22"/>
          <w:szCs w:val="22"/>
          <w:lang w:val="pl-PL"/>
        </w:rPr>
        <w:t>o którym mowa w § 1 ust. 3 lit a)</w:t>
      </w:r>
      <w:r w:rsidRPr="00A443DF">
        <w:rPr>
          <w:sz w:val="22"/>
          <w:szCs w:val="22"/>
          <w:lang w:val="pl-PL"/>
        </w:rPr>
        <w:t>, Przyjmujący Zamówienie zobowiązuje się zapewnić</w:t>
      </w:r>
      <w:r w:rsidR="00AD4EC2">
        <w:rPr>
          <w:sz w:val="22"/>
          <w:szCs w:val="22"/>
          <w:lang w:val="pl-PL"/>
        </w:rPr>
        <w:t xml:space="preserve"> specjalistę o którym mowa powyżej.</w:t>
      </w:r>
    </w:p>
    <w:p w:rsidR="0062467C" w:rsidRPr="00C11291" w:rsidRDefault="0062467C" w:rsidP="0062467C">
      <w:pPr>
        <w:pStyle w:val="Akapitzlist"/>
        <w:numPr>
          <w:ilvl w:val="0"/>
          <w:numId w:val="15"/>
        </w:numPr>
        <w:spacing w:line="276" w:lineRule="auto"/>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z programem odbywanej specjalizacji</w:t>
      </w:r>
      <w:r w:rsidR="00EA314D">
        <w:rPr>
          <w:sz w:val="22"/>
          <w:szCs w:val="22"/>
          <w:lang w:val="pl-PL"/>
        </w:rPr>
        <w:t xml:space="preserve"> i posiadają upoważnienie Kierownika specjalizacji do pełnienia samodzielnych dyżurów</w:t>
      </w:r>
      <w:r w:rsidRPr="00C11291">
        <w:rPr>
          <w:sz w:val="22"/>
          <w:szCs w:val="22"/>
          <w:lang w:val="pl-PL"/>
        </w:rPr>
        <w:t xml:space="preserve">. </w:t>
      </w:r>
    </w:p>
    <w:p w:rsidR="0062467C" w:rsidRPr="00562471" w:rsidRDefault="0062467C" w:rsidP="0062467C">
      <w:pPr>
        <w:pStyle w:val="Akapitzlist"/>
        <w:numPr>
          <w:ilvl w:val="0"/>
          <w:numId w:val="15"/>
        </w:numPr>
        <w:spacing w:line="276" w:lineRule="auto"/>
        <w:jc w:val="both"/>
        <w:rPr>
          <w:sz w:val="22"/>
          <w:szCs w:val="22"/>
          <w:lang w:val="pl-PL"/>
        </w:rPr>
      </w:pPr>
      <w:r w:rsidRPr="00C11291">
        <w:rPr>
          <w:sz w:val="22"/>
          <w:szCs w:val="22"/>
          <w:lang w:val="pl-PL"/>
        </w:rPr>
        <w:t>Obsada dyżurują</w:t>
      </w:r>
      <w:r w:rsidR="00185CB3">
        <w:rPr>
          <w:sz w:val="22"/>
          <w:szCs w:val="22"/>
          <w:lang w:val="pl-PL"/>
        </w:rPr>
        <w:t>cych</w:t>
      </w:r>
      <w:r w:rsidRPr="00C11291">
        <w:rPr>
          <w:sz w:val="22"/>
          <w:szCs w:val="22"/>
          <w:lang w:val="pl-PL"/>
        </w:rPr>
        <w:t xml:space="preserve"> lekarz</w:t>
      </w:r>
      <w:r w:rsidR="00185CB3">
        <w:rPr>
          <w:sz w:val="22"/>
          <w:szCs w:val="22"/>
          <w:lang w:val="pl-PL"/>
        </w:rPr>
        <w:t>y</w:t>
      </w:r>
      <w:r w:rsidRPr="00C11291">
        <w:rPr>
          <w:sz w:val="22"/>
          <w:szCs w:val="22"/>
          <w:lang w:val="pl-PL"/>
        </w:rPr>
        <w:t>, o który</w:t>
      </w:r>
      <w:r w:rsidR="00185CB3">
        <w:rPr>
          <w:sz w:val="22"/>
          <w:szCs w:val="22"/>
          <w:lang w:val="pl-PL"/>
        </w:rPr>
        <w:t>ch</w:t>
      </w:r>
      <w:r w:rsidRPr="00C11291">
        <w:rPr>
          <w:sz w:val="22"/>
          <w:szCs w:val="22"/>
          <w:lang w:val="pl-PL"/>
        </w:rPr>
        <w:t xml:space="preserve"> mowa w </w:t>
      </w:r>
      <w:r w:rsidR="00740DB4">
        <w:rPr>
          <w:sz w:val="22"/>
          <w:szCs w:val="22"/>
          <w:lang w:val="pl-PL"/>
        </w:rPr>
        <w:t xml:space="preserve">niniejszym paragrafie ustalana </w:t>
      </w:r>
      <w:r w:rsidRPr="00C11291">
        <w:rPr>
          <w:sz w:val="22"/>
          <w:szCs w:val="22"/>
          <w:lang w:val="pl-PL"/>
        </w:rPr>
        <w:t>i zatwierdzana jest przez Kierownika Oddziału, zgodnie z harmonogramem.</w:t>
      </w:r>
    </w:p>
    <w:p w:rsidR="007D093D" w:rsidRPr="00DC1440" w:rsidRDefault="007D093D" w:rsidP="00DC1440">
      <w:pPr>
        <w:spacing w:line="276" w:lineRule="auto"/>
        <w:jc w:val="center"/>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3</w:t>
      </w:r>
      <w:r w:rsidR="005C32D3" w:rsidRPr="00DC1440">
        <w:rPr>
          <w:bCs/>
          <w:sz w:val="22"/>
          <w:szCs w:val="22"/>
          <w:lang w:val="pl-PL"/>
        </w:rPr>
        <w:t>.</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rsidR="00F11E87" w:rsidRDefault="00F11E87" w:rsidP="00DC1440">
      <w:pPr>
        <w:spacing w:line="276" w:lineRule="auto"/>
        <w:jc w:val="center"/>
        <w:rPr>
          <w:bCs/>
          <w:sz w:val="22"/>
          <w:szCs w:val="22"/>
          <w:lang w:val="pl-PL"/>
        </w:rPr>
      </w:pPr>
    </w:p>
    <w:p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rsidR="003E26C0" w:rsidRPr="00DC1440" w:rsidRDefault="003E26C0" w:rsidP="00DC1440">
      <w:pPr>
        <w:spacing w:line="276" w:lineRule="auto"/>
        <w:jc w:val="center"/>
        <w:rPr>
          <w:bCs/>
          <w:sz w:val="22"/>
          <w:szCs w:val="22"/>
          <w:lang w:val="pl-PL"/>
        </w:rPr>
      </w:pPr>
      <w:r w:rsidRPr="00DC1440">
        <w:rPr>
          <w:bCs/>
          <w:sz w:val="22"/>
          <w:szCs w:val="22"/>
          <w:lang w:val="pl-PL"/>
        </w:rPr>
        <w:t>§ 5</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1"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Systematycznego prowadzenia aktualnej dokumentacji medycznej zbiorczej i indywidualnej pacjentów związanej z udzielanymi świadczeniami zdrowotnymi zgodnie z obowiązującymi </w:t>
      </w:r>
      <w:r w:rsidRPr="00183360">
        <w:rPr>
          <w:sz w:val="22"/>
          <w:szCs w:val="22"/>
          <w:lang w:val="pl-PL"/>
        </w:rPr>
        <w:lastRenderedPageBreak/>
        <w:t>przepisami oraz regulacjami wewnętrznymi dotyczącymi prowadzenia dokumentacji obowiązującymi u Udzielającego Zamówienie:</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 xml:space="preserve">Zgłoszenia danych osób wykonujących świadczenia zdrowotne dla celów nadania uprawnień do użytkowania systemu informatycznego, w tym prowadzenia elektronicznej dokumentacji </w:t>
      </w:r>
      <w:r w:rsidRPr="00183360">
        <w:rPr>
          <w:rFonts w:eastAsia="MS Mincho"/>
          <w:sz w:val="22"/>
          <w:szCs w:val="22"/>
          <w:lang w:val="pl-PL"/>
        </w:rPr>
        <w:lastRenderedPageBreak/>
        <w:t>medycznej,  zobowiązania tych osób do zapoznania się i podpisania regulaminu korzystania z systemów oraz do przejścia przez te osoby szkolenia stanowiskowego.</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1"/>
    </w:p>
    <w:p w:rsidR="00C039AF" w:rsidRPr="00DC1440" w:rsidRDefault="00C039AF" w:rsidP="00DC1440">
      <w:pPr>
        <w:spacing w:line="276" w:lineRule="auto"/>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 xml:space="preserve">Odszkodowanie, o którym mowa w ustępie poprzedzającym, może zostać (wedle uznania Udzielającego Zamówienie) potrącone z wynagrodzenia należnego Przyjmującemu Zamówienie, na co Przyjmujący Zamówienie wyraża zgodę. W przypadku jeśli wartość odszkodowania </w:t>
      </w:r>
      <w:r w:rsidRPr="00DC1440">
        <w:rPr>
          <w:rFonts w:ascii="Times New Roman" w:hAnsi="Times New Roman" w:cs="Times New Roman"/>
        </w:rPr>
        <w:lastRenderedPageBreak/>
        <w:t>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rsidR="00D91322" w:rsidRPr="00DC1440" w:rsidRDefault="00D91322" w:rsidP="00DC1440">
      <w:pPr>
        <w:spacing w:line="276" w:lineRule="auto"/>
        <w:jc w:val="center"/>
        <w:rPr>
          <w:bCs/>
          <w:sz w:val="22"/>
          <w:szCs w:val="22"/>
          <w:lang w:val="pl-PL"/>
        </w:rPr>
      </w:pPr>
    </w:p>
    <w:p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rsidR="00690931" w:rsidRDefault="00690931" w:rsidP="00DC1440">
      <w:pPr>
        <w:widowControl w:val="0"/>
        <w:spacing w:line="276" w:lineRule="auto"/>
        <w:jc w:val="center"/>
        <w:rPr>
          <w:bCs/>
          <w:sz w:val="22"/>
          <w:szCs w:val="22"/>
          <w:lang w:val="pl-PL"/>
        </w:rPr>
      </w:pPr>
    </w:p>
    <w:p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rsidR="003727D6" w:rsidRPr="001F5346"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realizacji niniejszej umowy stanowi:</w:t>
      </w:r>
    </w:p>
    <w:p w:rsidR="003727D6"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iCs/>
          <w:snapToGrid w:val="0"/>
          <w:color w:val="000000" w:themeColor="text1"/>
          <w:sz w:val="22"/>
          <w:szCs w:val="22"/>
          <w:lang w:val="pl-PL"/>
        </w:rPr>
        <w:t xml:space="preserve">sumę iloczynów czasu trwania poszczególnych dyżurów w danym miesiącu i ryczałtowej stawki za godzinę zaproponowanej w konkursie: </w:t>
      </w:r>
      <w:r w:rsidRPr="001F5346">
        <w:rPr>
          <w:snapToGrid w:val="0"/>
          <w:color w:val="000000" w:themeColor="text1"/>
          <w:sz w:val="22"/>
          <w:szCs w:val="22"/>
          <w:lang w:val="pl-PL"/>
        </w:rPr>
        <w:t>……… zł brutto (słownie złotych: ………………. 00/100) – w przypadku lekarza posiadającego tytuł specjalisty (lub II stopień specjalizacji);</w:t>
      </w:r>
    </w:p>
    <w:p w:rsidR="003D2153" w:rsidRPr="001F5346" w:rsidRDefault="003727D6" w:rsidP="003727D6">
      <w:pPr>
        <w:pStyle w:val="Akapitzlist"/>
        <w:numPr>
          <w:ilvl w:val="0"/>
          <w:numId w:val="29"/>
        </w:numPr>
        <w:spacing w:line="276" w:lineRule="auto"/>
        <w:jc w:val="both"/>
        <w:rPr>
          <w:iCs/>
          <w:snapToGrid w:val="0"/>
          <w:color w:val="000000" w:themeColor="text1"/>
          <w:sz w:val="22"/>
          <w:szCs w:val="22"/>
          <w:lang w:val="pl-PL"/>
        </w:rPr>
      </w:pPr>
      <w:r w:rsidRPr="001F5346">
        <w:rPr>
          <w:snapToGrid w:val="0"/>
          <w:color w:val="000000" w:themeColor="text1"/>
          <w:sz w:val="22"/>
          <w:szCs w:val="22"/>
          <w:lang w:val="pl-PL"/>
        </w:rPr>
        <w:t xml:space="preserve">oraz sumę iloczynów </w:t>
      </w:r>
      <w:r w:rsidRPr="001F5346">
        <w:rPr>
          <w:iCs/>
          <w:snapToGrid w:val="0"/>
          <w:color w:val="000000" w:themeColor="text1"/>
          <w:sz w:val="22"/>
          <w:szCs w:val="22"/>
          <w:lang w:val="pl-PL"/>
        </w:rPr>
        <w:t xml:space="preserve">czasu trwania poszczególnych dyżurów w danym miesiącu </w:t>
      </w:r>
      <w:r w:rsidRPr="001F5346">
        <w:rPr>
          <w:iCs/>
          <w:snapToGrid w:val="0"/>
          <w:color w:val="000000" w:themeColor="text1"/>
          <w:sz w:val="22"/>
          <w:szCs w:val="22"/>
          <w:lang w:val="pl-PL"/>
        </w:rPr>
        <w:br/>
        <w:t xml:space="preserve">i </w:t>
      </w:r>
      <w:r w:rsidR="00CF744D">
        <w:rPr>
          <w:iCs/>
          <w:snapToGrid w:val="0"/>
          <w:color w:val="000000" w:themeColor="text1"/>
          <w:sz w:val="22"/>
          <w:szCs w:val="22"/>
          <w:lang w:val="pl-PL"/>
        </w:rPr>
        <w:t xml:space="preserve">ryczałtowej </w:t>
      </w:r>
      <w:r w:rsidRPr="001F5346">
        <w:rPr>
          <w:iCs/>
          <w:snapToGrid w:val="0"/>
          <w:color w:val="000000" w:themeColor="text1"/>
          <w:sz w:val="22"/>
          <w:szCs w:val="22"/>
          <w:lang w:val="pl-PL"/>
        </w:rPr>
        <w:t xml:space="preserve">stawki za godzinę </w:t>
      </w:r>
      <w:r w:rsidR="00BF4191">
        <w:rPr>
          <w:iCs/>
          <w:snapToGrid w:val="0"/>
          <w:color w:val="000000" w:themeColor="text1"/>
          <w:sz w:val="22"/>
          <w:szCs w:val="22"/>
          <w:lang w:val="pl-PL"/>
        </w:rPr>
        <w:t>w wysokości 110</w:t>
      </w:r>
      <w:r w:rsidR="00CF744D">
        <w:rPr>
          <w:iCs/>
          <w:snapToGrid w:val="0"/>
          <w:color w:val="000000" w:themeColor="text1"/>
          <w:sz w:val="22"/>
          <w:szCs w:val="22"/>
          <w:lang w:val="pl-PL"/>
        </w:rPr>
        <w:t xml:space="preserve"> zł</w:t>
      </w:r>
      <w:r w:rsidRPr="001F5346">
        <w:rPr>
          <w:snapToGrid w:val="0"/>
          <w:color w:val="000000" w:themeColor="text1"/>
          <w:sz w:val="22"/>
          <w:szCs w:val="22"/>
          <w:lang w:val="pl-PL"/>
        </w:rPr>
        <w:t xml:space="preserve">  –  w przypadku </w:t>
      </w:r>
      <w:r w:rsidR="00AF3219">
        <w:rPr>
          <w:snapToGrid w:val="0"/>
          <w:color w:val="000000" w:themeColor="text1"/>
          <w:sz w:val="22"/>
          <w:szCs w:val="22"/>
          <w:lang w:val="pl-PL"/>
        </w:rPr>
        <w:t xml:space="preserve">lekarza </w:t>
      </w:r>
      <w:r w:rsidR="00BF4191">
        <w:rPr>
          <w:snapToGrid w:val="0"/>
          <w:color w:val="000000" w:themeColor="text1"/>
          <w:sz w:val="22"/>
          <w:szCs w:val="22"/>
          <w:lang w:val="pl-PL"/>
        </w:rPr>
        <w:br/>
      </w:r>
      <w:r w:rsidR="00AF3219">
        <w:rPr>
          <w:snapToGrid w:val="0"/>
          <w:color w:val="000000" w:themeColor="text1"/>
          <w:sz w:val="22"/>
          <w:szCs w:val="22"/>
          <w:lang w:val="pl-PL"/>
        </w:rPr>
        <w:t>w trakcie specjalizacji lub posiadającego I stopień specjalizacji.</w:t>
      </w:r>
    </w:p>
    <w:p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rsidR="00826D52" w:rsidRPr="00C11291" w:rsidRDefault="00826D52" w:rsidP="00826D52">
      <w:pPr>
        <w:pStyle w:val="Akapitzlist"/>
        <w:numPr>
          <w:ilvl w:val="0"/>
          <w:numId w:val="32"/>
        </w:numPr>
        <w:spacing w:line="276" w:lineRule="auto"/>
        <w:jc w:val="both"/>
        <w:rPr>
          <w:sz w:val="22"/>
          <w:szCs w:val="22"/>
          <w:lang w:val="pl-PL"/>
        </w:rPr>
      </w:pPr>
      <w:bookmarkStart w:id="2" w:name="_Hlk93157991"/>
      <w:r w:rsidRPr="00C11291">
        <w:rPr>
          <w:sz w:val="22"/>
          <w:szCs w:val="22"/>
          <w:lang w:val="pl-PL"/>
        </w:rPr>
        <w:t>Udzielający Zamówienia  oświadcza, że dokonuje płatności w mechanizmie podzielonej płatności.</w:t>
      </w:r>
    </w:p>
    <w:p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2"/>
    </w:p>
    <w:p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lastRenderedPageBreak/>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BF4191">
        <w:rPr>
          <w:sz w:val="22"/>
          <w:szCs w:val="22"/>
          <w:lang w:val="pl-PL"/>
        </w:rPr>
        <w:t>OK Neonatologii</w:t>
      </w:r>
      <w:r>
        <w:rPr>
          <w:snapToGrid w:val="0"/>
          <w:sz w:val="22"/>
          <w:szCs w:val="22"/>
          <w:lang w:val="pl-PL"/>
        </w:rPr>
        <w:t>,</w:t>
      </w:r>
    </w:p>
    <w:p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oraz na </w:t>
      </w:r>
      <w:r w:rsidR="0010223A" w:rsidRPr="00DC1440">
        <w:rPr>
          <w:sz w:val="22"/>
          <w:szCs w:val="22"/>
          <w:lang w:val="pl-PL"/>
        </w:rPr>
        <w:t>osoby posiadające specjalizację i bez specjalizacji</w:t>
      </w:r>
      <w:r w:rsidR="00F2465B">
        <w:rPr>
          <w:sz w:val="22"/>
          <w:szCs w:val="22"/>
          <w:lang w:val="pl-PL"/>
        </w:rPr>
        <w:t>,</w:t>
      </w:r>
    </w:p>
    <w:p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 xml:space="preserve">w niniejszym paragrafie zostanie pomniejszone w ten sposób, aby całkowity koszt, jaki ponosić </w:t>
      </w:r>
      <w:r w:rsidRPr="00DC1440">
        <w:rPr>
          <w:sz w:val="22"/>
          <w:szCs w:val="22"/>
          <w:lang w:val="pl-PL"/>
        </w:rPr>
        <w:lastRenderedPageBreak/>
        <w:t>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rsidR="00C039AF" w:rsidRPr="00826D52" w:rsidRDefault="00C039AF" w:rsidP="00157653">
      <w:pPr>
        <w:pStyle w:val="Akapitzlist"/>
        <w:spacing w:line="276" w:lineRule="auto"/>
        <w:ind w:left="360"/>
        <w:rPr>
          <w:bCs/>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163654">
        <w:rPr>
          <w:rFonts w:ascii="Times New Roman" w:eastAsia="Times New Roman" w:hAnsi="Times New Roman" w:cs="Times New Roman"/>
          <w:lang w:eastAsia="pl-PL"/>
        </w:rPr>
        <w:t xml:space="preserve">, </w:t>
      </w:r>
      <w:r w:rsidR="00163654" w:rsidRPr="00367439">
        <w:rPr>
          <w:rFonts w:ascii="Times New Roman" w:eastAsia="Times New Roman" w:hAnsi="Times New Roman" w:cs="Times New Roman"/>
          <w:lang w:eastAsia="pl-PL"/>
        </w:rPr>
        <w:t xml:space="preserve">w tym w szczególności w przypadku zapewnienia przez Przyjmującego Zamówienie do pełnienia dyżuru lekarskiego lekarza w trakcie specjalizacji, który nie zrealizował w danym miesiącu </w:t>
      </w:r>
      <w:r w:rsidR="00163654" w:rsidRPr="00367439">
        <w:rPr>
          <w:rFonts w:ascii="Times New Roman" w:eastAsia="Times New Roman" w:hAnsi="Times New Roman" w:cs="Times New Roman"/>
          <w:lang w:eastAsia="pl-PL"/>
        </w:rPr>
        <w:lastRenderedPageBreak/>
        <w:t>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rsidR="00157653" w:rsidRDefault="00157653" w:rsidP="00DC1440">
      <w:pPr>
        <w:autoSpaceDE/>
        <w:autoSpaceDN/>
        <w:spacing w:line="276" w:lineRule="auto"/>
        <w:ind w:left="-426"/>
        <w:jc w:val="center"/>
        <w:rPr>
          <w:bCs/>
          <w:sz w:val="22"/>
          <w:szCs w:val="22"/>
          <w:lang w:val="pl-PL"/>
        </w:rPr>
      </w:pPr>
    </w:p>
    <w:p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rsidR="00D64E84" w:rsidRPr="00DC1440" w:rsidRDefault="00D64E84" w:rsidP="00DC1440">
      <w:pPr>
        <w:spacing w:line="276" w:lineRule="auto"/>
        <w:ind w:left="284" w:hanging="710"/>
        <w:jc w:val="center"/>
        <w:rPr>
          <w:iCs/>
          <w:sz w:val="22"/>
          <w:szCs w:val="22"/>
          <w:lang w:val="pl-PL"/>
        </w:rPr>
      </w:pPr>
    </w:p>
    <w:p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533A6" w:rsidRPr="00DC1440" w:rsidRDefault="002533A6" w:rsidP="00DC1440">
      <w:pPr>
        <w:spacing w:line="276" w:lineRule="auto"/>
        <w:jc w:val="center"/>
        <w:rPr>
          <w:bCs/>
          <w:sz w:val="22"/>
          <w:szCs w:val="22"/>
          <w:lang w:val="pl-PL"/>
        </w:rPr>
      </w:pPr>
    </w:p>
    <w:p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rsidR="003E26C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Pr="009F119B">
        <w:rPr>
          <w:sz w:val="22"/>
          <w:szCs w:val="22"/>
          <w:lang w:val="pl-PL"/>
        </w:rPr>
        <w:t>w terminie 10 dni od dnia zawarcia nowej umowy ubezpieczenia.</w:t>
      </w:r>
    </w:p>
    <w:p w:rsidR="00775023" w:rsidRPr="00F71580" w:rsidRDefault="00775023" w:rsidP="00775023">
      <w:pPr>
        <w:autoSpaceDE/>
        <w:autoSpaceDN/>
        <w:spacing w:line="276" w:lineRule="auto"/>
        <w:jc w:val="both"/>
        <w:rPr>
          <w:sz w:val="22"/>
          <w:szCs w:val="22"/>
          <w:lang w:val="pl-PL"/>
        </w:rPr>
      </w:pPr>
    </w:p>
    <w:p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1</w:t>
      </w:r>
      <w:r w:rsidR="00D64E84" w:rsidRPr="00DC1440">
        <w:rPr>
          <w:bCs/>
          <w:sz w:val="22"/>
          <w:szCs w:val="22"/>
          <w:lang w:val="pl-PL"/>
        </w:rPr>
        <w:t>4</w:t>
      </w:r>
    </w:p>
    <w:p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EA314D">
        <w:rPr>
          <w:b/>
          <w:sz w:val="22"/>
          <w:szCs w:val="22"/>
          <w:lang w:val="pl-PL"/>
        </w:rPr>
        <w:t>lutego</w:t>
      </w:r>
      <w:r w:rsidR="007F07D9">
        <w:rPr>
          <w:b/>
          <w:sz w:val="22"/>
          <w:szCs w:val="22"/>
          <w:lang w:val="pl-PL"/>
        </w:rPr>
        <w:t xml:space="preserve"> 2023</w:t>
      </w:r>
      <w:r w:rsidRPr="00DC1440">
        <w:rPr>
          <w:b/>
          <w:sz w:val="22"/>
          <w:szCs w:val="22"/>
          <w:lang w:val="pl-PL"/>
        </w:rPr>
        <w:t xml:space="preserve"> r. do dnia </w:t>
      </w:r>
      <w:r w:rsidR="00C14782">
        <w:rPr>
          <w:b/>
          <w:sz w:val="22"/>
          <w:szCs w:val="22"/>
          <w:lang w:val="pl-PL"/>
        </w:rPr>
        <w:t xml:space="preserve">31 </w:t>
      </w:r>
      <w:r w:rsidR="00EA314D">
        <w:rPr>
          <w:b/>
          <w:sz w:val="22"/>
          <w:szCs w:val="22"/>
          <w:lang w:val="pl-PL"/>
        </w:rPr>
        <w:t>stycznia</w:t>
      </w:r>
      <w:r w:rsidR="00C14782">
        <w:rPr>
          <w:b/>
          <w:sz w:val="22"/>
          <w:szCs w:val="22"/>
          <w:lang w:val="pl-PL"/>
        </w:rPr>
        <w:t xml:space="preserve"> 202</w:t>
      </w:r>
      <w:r w:rsidR="00EA314D">
        <w:rPr>
          <w:b/>
          <w:sz w:val="22"/>
          <w:szCs w:val="22"/>
          <w:lang w:val="pl-PL"/>
        </w:rPr>
        <w:t>4</w:t>
      </w:r>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BA1D13" w:rsidRPr="00DC1440" w:rsidRDefault="00BA1D13"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D64E84" w:rsidRPr="00DC1440">
        <w:rPr>
          <w:bCs/>
          <w:sz w:val="22"/>
          <w:szCs w:val="22"/>
          <w:lang w:val="pl-PL"/>
        </w:rPr>
        <w:t>5</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775023">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rsidR="00C2066A" w:rsidRPr="00DC1440" w:rsidRDefault="00C2066A" w:rsidP="00DC1440">
      <w:pPr>
        <w:widowControl w:val="0"/>
        <w:spacing w:line="276" w:lineRule="auto"/>
        <w:ind w:left="284" w:hanging="284"/>
        <w:jc w:val="center"/>
        <w:rPr>
          <w:bCs/>
          <w:sz w:val="22"/>
          <w:szCs w:val="22"/>
          <w:lang w:val="pl-PL"/>
        </w:rPr>
      </w:pPr>
    </w:p>
    <w:p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rsidR="00D92CFB" w:rsidRDefault="00D92CFB" w:rsidP="00DC1440">
      <w:pPr>
        <w:widowControl w:val="0"/>
        <w:spacing w:line="276" w:lineRule="auto"/>
        <w:ind w:left="284" w:hanging="284"/>
        <w:jc w:val="center"/>
        <w:rPr>
          <w:bCs/>
          <w:sz w:val="22"/>
          <w:szCs w:val="22"/>
          <w:lang w:val="pl-PL"/>
        </w:rPr>
      </w:pPr>
    </w:p>
    <w:p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902315" w:rsidRPr="00DC1440" w:rsidRDefault="00902315" w:rsidP="00DC1440">
      <w:pPr>
        <w:widowControl w:val="0"/>
        <w:spacing w:line="276" w:lineRule="auto"/>
        <w:rPr>
          <w:bCs/>
          <w:sz w:val="22"/>
          <w:szCs w:val="22"/>
          <w:lang w:val="pl-PL"/>
        </w:rPr>
      </w:pP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rsidR="005425B1" w:rsidRPr="00DC1440" w:rsidRDefault="005425B1" w:rsidP="00DC1440">
      <w:pPr>
        <w:spacing w:line="276" w:lineRule="auto"/>
        <w:rPr>
          <w:sz w:val="22"/>
          <w:szCs w:val="22"/>
          <w:lang w:val="pl-PL"/>
        </w:rPr>
      </w:pPr>
    </w:p>
    <w:p w:rsidR="00CF33E3" w:rsidRPr="00DC1440" w:rsidRDefault="00CF33E3" w:rsidP="00DC1440">
      <w:pPr>
        <w:spacing w:line="276" w:lineRule="auto"/>
        <w:rPr>
          <w:rFonts w:eastAsia="Calibri"/>
          <w:sz w:val="22"/>
          <w:szCs w:val="22"/>
          <w:lang w:val="pl-PL" w:eastAsia="en-US"/>
        </w:rPr>
      </w:pPr>
    </w:p>
    <w:p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rsidR="00962576" w:rsidRPr="00DC1440" w:rsidRDefault="00962576" w:rsidP="00DC1440">
      <w:pPr>
        <w:autoSpaceDE/>
        <w:autoSpaceDN/>
        <w:spacing w:after="200" w:line="276" w:lineRule="auto"/>
        <w:jc w:val="right"/>
        <w:rPr>
          <w:rFonts w:eastAsia="Calibri"/>
          <w:b/>
          <w:sz w:val="22"/>
          <w:szCs w:val="22"/>
          <w:lang w:val="pl-PL" w:eastAsia="en-US"/>
        </w:rPr>
      </w:pP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rsidR="00962576" w:rsidRPr="00DC1440" w:rsidRDefault="00962576" w:rsidP="00DC1440">
      <w:pPr>
        <w:autoSpaceDE/>
        <w:autoSpaceDN/>
        <w:spacing w:after="200" w:line="276" w:lineRule="auto"/>
        <w:jc w:val="right"/>
        <w:rPr>
          <w:rFonts w:eastAsia="Calibri"/>
          <w:b/>
          <w:sz w:val="22"/>
          <w:szCs w:val="22"/>
          <w:lang w:val="pl-PL" w:eastAsia="en-US"/>
        </w:rPr>
      </w:pPr>
    </w:p>
    <w:p w:rsidR="000A4F26" w:rsidRPr="00987118" w:rsidRDefault="000A4F26" w:rsidP="000A4F26">
      <w:pPr>
        <w:tabs>
          <w:tab w:val="left" w:pos="1185"/>
        </w:tabs>
        <w:jc w:val="right"/>
        <w:rPr>
          <w:lang w:val="pl-PL"/>
        </w:rPr>
      </w:pPr>
    </w:p>
    <w:p w:rsidR="000A4F26" w:rsidRPr="000A4F26" w:rsidRDefault="000A4F26" w:rsidP="000A4F26">
      <w:pPr>
        <w:tabs>
          <w:tab w:val="left" w:pos="1185"/>
        </w:tabs>
        <w:jc w:val="center"/>
        <w:rPr>
          <w:i/>
          <w:lang w:val="pl-PL"/>
        </w:rPr>
      </w:pPr>
      <w:r w:rsidRPr="000A4F26">
        <w:rPr>
          <w:i/>
          <w:lang w:val="pl-PL"/>
        </w:rPr>
        <w:t xml:space="preserve">Wzór identyfikatora </w:t>
      </w:r>
    </w:p>
    <w:p w:rsidR="000A4F26" w:rsidRPr="000A4F26" w:rsidRDefault="000A4F26" w:rsidP="000A4F26">
      <w:pPr>
        <w:tabs>
          <w:tab w:val="left" w:pos="1185"/>
        </w:tabs>
        <w:jc w:val="center"/>
        <w:rPr>
          <w:lang w:val="pl-PL"/>
        </w:rPr>
      </w:pPr>
      <w:r w:rsidRPr="000A4F26">
        <w:rPr>
          <w:lang w:val="pl-PL"/>
        </w:rPr>
        <w:t>obowiązującego w Szpitalu Uniwersyteckim</w:t>
      </w:r>
    </w:p>
    <w:p w:rsidR="00962576" w:rsidRPr="00DC1440" w:rsidRDefault="00962576" w:rsidP="00DC1440">
      <w:pPr>
        <w:autoSpaceDE/>
        <w:autoSpaceDN/>
        <w:spacing w:after="200" w:line="276" w:lineRule="auto"/>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p>
    <w:p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rsidTr="00163989">
        <w:trPr>
          <w:trHeight w:val="3462"/>
        </w:trPr>
        <w:tc>
          <w:tcPr>
            <w:tcW w:w="4990" w:type="dxa"/>
            <w:shd w:val="clear" w:color="auto" w:fill="auto"/>
          </w:tcPr>
          <w:p w:rsidR="00F71580" w:rsidRPr="00DD6252" w:rsidRDefault="00A73426" w:rsidP="00FE15AA">
            <w:pPr>
              <w:tabs>
                <w:tab w:val="left" w:pos="1185"/>
              </w:tabs>
              <w:jc w:val="center"/>
            </w:pPr>
            <w:r>
              <w:rPr>
                <w:noProof/>
                <w:lang w:val="pl-PL"/>
              </w:rPr>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rsidR="006A7B27" w:rsidRPr="00B25C7F" w:rsidRDefault="006A7B27"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6A7B27" w:rsidRPr="00987118" w:rsidRDefault="006A7B27" w:rsidP="00F71580">
                        <w:pPr>
                          <w:jc w:val="center"/>
                          <w:rPr>
                            <w:b/>
                            <w:color w:val="9B193F"/>
                            <w:sz w:val="14"/>
                            <w:szCs w:val="28"/>
                            <w:lang w:val="pl-PL"/>
                          </w:rPr>
                        </w:pPr>
                        <w:r>
                          <w:rPr>
                            <w:b/>
                            <w:color w:val="9B193F"/>
                            <w:sz w:val="14"/>
                            <w:szCs w:val="28"/>
                            <w:lang w:val="pl-PL"/>
                          </w:rPr>
                          <w:tab/>
                        </w:r>
                      </w:p>
                    </w:txbxContent>
                  </v:textbox>
                </v:roundrect>
              </w:pict>
            </w:r>
            <w:r>
              <w:rPr>
                <w:noProof/>
                <w:lang w:val="pl-PL"/>
              </w:rPr>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rsidR="006A7B27" w:rsidRPr="00233AD2" w:rsidRDefault="006A7B2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6A7B27" w:rsidRPr="00614BED" w:rsidRDefault="006A7B27"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rsidR="006A7B27" w:rsidRPr="00F338CE" w:rsidRDefault="006A7B27" w:rsidP="00F71580">
                        <w:pPr>
                          <w:jc w:val="center"/>
                          <w:rPr>
                            <w:b/>
                            <w:color w:val="9B193F"/>
                            <w:sz w:val="28"/>
                            <w:szCs w:val="28"/>
                          </w:rPr>
                        </w:pPr>
                      </w:p>
                    </w:txbxContent>
                  </v:textbox>
                </v:roundrect>
              </w:pict>
            </w:r>
            <w:r w:rsidR="00F71580" w:rsidRPr="00DD6252">
              <w:rPr>
                <w:noProof/>
                <w:lang w:val="pl-PL"/>
              </w:rPr>
              <w:drawing>
                <wp:inline distT="0" distB="0" distL="0" distR="0">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rsidR="006A7B27" w:rsidRPr="00CB6701" w:rsidRDefault="006A7B27" w:rsidP="00F71580">
                        <w:pPr>
                          <w:jc w:val="center"/>
                          <w:rPr>
                            <w:rFonts w:ascii="Perpetua" w:hAnsi="Perpetua"/>
                            <w:b/>
                            <w:color w:val="FFFFFF"/>
                            <w:sz w:val="26"/>
                            <w:szCs w:val="26"/>
                          </w:rPr>
                        </w:pPr>
                      </w:p>
                    </w:txbxContent>
                  </v:textbox>
                </v:shape>
              </w:pict>
            </w:r>
            <w:r>
              <w:rPr>
                <w:noProof/>
                <w:lang w:val="pl-PL"/>
              </w:rPr>
              <w:pict>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rsidR="00F71580" w:rsidRPr="00DD6252" w:rsidRDefault="00A73426" w:rsidP="00FE15AA">
            <w:pPr>
              <w:tabs>
                <w:tab w:val="left" w:pos="1185"/>
              </w:tabs>
              <w:jc w:val="center"/>
            </w:pPr>
            <w:r>
              <w:rPr>
                <w:noProof/>
                <w:lang w:val="pl-PL"/>
              </w:rPr>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rsidR="006A7B27" w:rsidRPr="00B25C7F" w:rsidRDefault="006A7B27" w:rsidP="00775023">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O</w:t>
                        </w:r>
                        <w:r>
                          <w:rPr>
                            <w:rFonts w:ascii="Adobe Garamond Pro" w:hAnsi="Adobe Garamond Pro"/>
                            <w:b/>
                            <w:color w:val="9B193F"/>
                            <w:sz w:val="32"/>
                            <w:szCs w:val="26"/>
                            <w:lang w:val="pl-PL"/>
                          </w:rPr>
                          <w:t xml:space="preserve">ddział </w:t>
                        </w:r>
                        <w:r w:rsidRPr="00987118">
                          <w:rPr>
                            <w:rFonts w:ascii="Adobe Garamond Pro" w:hAnsi="Adobe Garamond Pro"/>
                            <w:b/>
                            <w:color w:val="9B193F"/>
                            <w:sz w:val="32"/>
                            <w:szCs w:val="26"/>
                            <w:lang w:val="pl-PL"/>
                          </w:rPr>
                          <w:t>K</w:t>
                        </w:r>
                        <w:r>
                          <w:rPr>
                            <w:rFonts w:ascii="Adobe Garamond Pro" w:hAnsi="Adobe Garamond Pro"/>
                            <w:b/>
                            <w:color w:val="9B193F"/>
                            <w:sz w:val="32"/>
                            <w:szCs w:val="26"/>
                            <w:lang w:val="pl-PL"/>
                          </w:rPr>
                          <w:t>liniczny</w:t>
                        </w:r>
                        <w:r w:rsidRPr="00987118">
                          <w:rPr>
                            <w:rFonts w:ascii="Adobe Garamond Pro" w:hAnsi="Adobe Garamond Pro"/>
                            <w:b/>
                            <w:color w:val="9B193F"/>
                            <w:sz w:val="32"/>
                            <w:szCs w:val="26"/>
                            <w:lang w:val="pl-PL"/>
                          </w:rPr>
                          <w:t xml:space="preserve"> </w:t>
                        </w:r>
                        <w:r>
                          <w:rPr>
                            <w:rFonts w:ascii="Adobe Garamond Pro" w:hAnsi="Adobe Garamond Pro"/>
                            <w:b/>
                            <w:color w:val="9B193F"/>
                            <w:sz w:val="32"/>
                            <w:szCs w:val="26"/>
                            <w:lang w:val="pl-PL"/>
                          </w:rPr>
                          <w:t>Neonatologii</w:t>
                        </w:r>
                      </w:p>
                      <w:p w:rsidR="006A7B27" w:rsidRPr="00987118" w:rsidRDefault="006A7B27" w:rsidP="00F71580">
                        <w:pPr>
                          <w:jc w:val="center"/>
                          <w:rPr>
                            <w:b/>
                            <w:color w:val="9B193F"/>
                            <w:sz w:val="28"/>
                            <w:szCs w:val="28"/>
                            <w:lang w:val="pl-PL"/>
                          </w:rPr>
                        </w:pPr>
                      </w:p>
                    </w:txbxContent>
                  </v:textbox>
                </v:roundrect>
              </w:pict>
            </w:r>
            <w:r>
              <w:rPr>
                <w:noProof/>
                <w:lang w:val="pl-PL"/>
              </w:rPr>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rsidR="006A7B27" w:rsidRPr="00233AD2" w:rsidRDefault="006A7B27"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rsidR="006A7B27" w:rsidRPr="00F338CE" w:rsidRDefault="006A7B27"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rsidR="006A7B27" w:rsidRPr="00CB6701" w:rsidRDefault="006A7B27" w:rsidP="00F71580">
                        <w:pPr>
                          <w:jc w:val="center"/>
                          <w:rPr>
                            <w:rFonts w:ascii="Perpetua" w:hAnsi="Perpetua"/>
                            <w:b/>
                            <w:color w:val="FFFFFF"/>
                            <w:sz w:val="26"/>
                            <w:szCs w:val="26"/>
                          </w:rPr>
                        </w:pPr>
                      </w:p>
                    </w:txbxContent>
                  </v:textbox>
                </v:shape>
              </w:pict>
            </w:r>
            <w:r>
              <w:rPr>
                <w:noProof/>
                <w:lang w:val="pl-PL"/>
              </w:rPr>
              <w:pict>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r w:rsidR="00C063E0" w:rsidTr="00C063E0">
        <w:tc>
          <w:tcPr>
            <w:tcW w:w="3936" w:type="dxa"/>
            <w:tcBorders>
              <w:top w:val="single" w:sz="4" w:space="0" w:color="auto"/>
              <w:left w:val="single" w:sz="4" w:space="0" w:color="auto"/>
              <w:bottom w:val="single" w:sz="4" w:space="0" w:color="auto"/>
              <w:right w:val="single" w:sz="4" w:space="0" w:color="auto"/>
            </w:tcBorders>
            <w:hideMark/>
          </w:tcPr>
          <w:p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rsidR="00C063E0" w:rsidRDefault="00C063E0">
            <w:pPr>
              <w:spacing w:line="276" w:lineRule="auto"/>
              <w:jc w:val="center"/>
              <w:rPr>
                <w:rFonts w:eastAsia="Calibri"/>
                <w:b/>
                <w:sz w:val="22"/>
                <w:szCs w:val="22"/>
              </w:rPr>
            </w:pPr>
          </w:p>
        </w:tc>
      </w:tr>
    </w:tbl>
    <w:p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rsidR="00C063E0" w:rsidRDefault="00C063E0" w:rsidP="00C063E0">
      <w:pPr>
        <w:spacing w:line="276" w:lineRule="auto"/>
        <w:jc w:val="both"/>
        <w:rPr>
          <w:rFonts w:eastAsia="Calibri"/>
          <w:sz w:val="22"/>
          <w:szCs w:val="22"/>
        </w:rPr>
      </w:pPr>
    </w:p>
    <w:p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rsidR="00640521" w:rsidRPr="00DC1440" w:rsidRDefault="00640521" w:rsidP="00826D52">
      <w:pPr>
        <w:widowControl w:val="0"/>
        <w:spacing w:line="276" w:lineRule="auto"/>
        <w:rPr>
          <w:bCs/>
          <w:sz w:val="22"/>
          <w:szCs w:val="22"/>
          <w:lang w:val="pl-PL"/>
        </w:rPr>
      </w:pPr>
    </w:p>
    <w:p w:rsidR="00C063E0" w:rsidRDefault="00C063E0">
      <w:pPr>
        <w:autoSpaceDE/>
        <w:autoSpaceDN/>
        <w:rPr>
          <w:rFonts w:eastAsia="Calibri"/>
          <w:sz w:val="22"/>
          <w:szCs w:val="22"/>
          <w:lang w:val="pl-PL" w:eastAsia="en-US"/>
        </w:rPr>
      </w:pPr>
      <w:r>
        <w:rPr>
          <w:rFonts w:eastAsia="Calibri"/>
          <w:sz w:val="22"/>
          <w:szCs w:val="22"/>
          <w:lang w:val="pl-PL" w:eastAsia="en-US"/>
        </w:rPr>
        <w:br w:type="page"/>
      </w:r>
    </w:p>
    <w:p w:rsidR="002513DC" w:rsidRDefault="002513DC">
      <w:pPr>
        <w:autoSpaceDE/>
        <w:autoSpaceDN/>
        <w:rPr>
          <w:rFonts w:eastAsia="Calibri"/>
          <w:sz w:val="22"/>
          <w:szCs w:val="22"/>
          <w:lang w:val="pl-PL" w:eastAsia="en-US"/>
        </w:rPr>
      </w:pPr>
    </w:p>
    <w:tbl>
      <w:tblPr>
        <w:tblW w:w="9340"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gridCol w:w="1820"/>
      </w:tblGrid>
      <w:tr w:rsidR="002513DC" w:rsidRPr="002513DC" w:rsidTr="002513DC">
        <w:trPr>
          <w:trHeight w:val="300"/>
        </w:trPr>
        <w:tc>
          <w:tcPr>
            <w:tcW w:w="2720" w:type="dxa"/>
            <w:gridSpan w:val="2"/>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nr  4 do umowy</w:t>
            </w: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75"/>
        </w:trPr>
        <w:tc>
          <w:tcPr>
            <w:tcW w:w="7520" w:type="dxa"/>
            <w:gridSpan w:val="5"/>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Załącznik do faktury nr ...........................................................................</w:t>
            </w:r>
          </w:p>
        </w:tc>
        <w:tc>
          <w:tcPr>
            <w:tcW w:w="1820" w:type="dxa"/>
            <w:tcBorders>
              <w:top w:val="nil"/>
              <w:left w:val="nil"/>
              <w:bottom w:val="nil"/>
              <w:right w:val="nil"/>
            </w:tcBorders>
            <w:shd w:val="clear" w:color="auto" w:fill="auto"/>
            <w:noWrap/>
            <w:vAlign w:val="center"/>
            <w:hideMark/>
          </w:tcPr>
          <w:p w:rsidR="002513DC" w:rsidRPr="002513DC" w:rsidRDefault="002513DC" w:rsidP="002513DC">
            <w:pPr>
              <w:autoSpaceDE/>
              <w:autoSpaceDN/>
              <w:rPr>
                <w:color w:val="000000"/>
                <w:sz w:val="22"/>
                <w:szCs w:val="22"/>
                <w:lang w:val="pl-PL"/>
              </w:rPr>
            </w:pPr>
          </w:p>
        </w:tc>
      </w:tr>
      <w:tr w:rsidR="002513DC" w:rsidRPr="002513DC" w:rsidTr="002513DC">
        <w:trPr>
          <w:trHeight w:val="900"/>
        </w:trPr>
        <w:tc>
          <w:tcPr>
            <w:tcW w:w="1000" w:type="dxa"/>
            <w:tcBorders>
              <w:top w:val="single" w:sz="8" w:space="0" w:color="auto"/>
              <w:left w:val="single" w:sz="8" w:space="0" w:color="auto"/>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Stanowisko dyżurowe</w:t>
            </w:r>
          </w:p>
        </w:tc>
        <w:tc>
          <w:tcPr>
            <w:tcW w:w="128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Czas trwania dyżuru</w:t>
            </w:r>
            <w:r w:rsidRPr="002513DC">
              <w:rPr>
                <w:color w:val="000000"/>
                <w:sz w:val="22"/>
                <w:szCs w:val="22"/>
                <w:lang w:val="pl-PL"/>
              </w:rPr>
              <w:br/>
              <w:t>(system dziesiętny)</w:t>
            </w:r>
          </w:p>
        </w:tc>
        <w:tc>
          <w:tcPr>
            <w:tcW w:w="1820" w:type="dxa"/>
            <w:tcBorders>
              <w:top w:val="single" w:sz="8" w:space="0" w:color="auto"/>
              <w:left w:val="nil"/>
              <w:bottom w:val="single" w:sz="4" w:space="0" w:color="auto"/>
              <w:right w:val="single" w:sz="8" w:space="0" w:color="auto"/>
            </w:tcBorders>
            <w:shd w:val="clear" w:color="000000" w:fill="D9D9D9"/>
            <w:vAlign w:val="center"/>
            <w:hideMark/>
          </w:tcPr>
          <w:p w:rsidR="002513DC" w:rsidRPr="002513DC" w:rsidRDefault="002513DC" w:rsidP="002513DC">
            <w:pPr>
              <w:autoSpaceDE/>
              <w:autoSpaceDN/>
              <w:jc w:val="center"/>
              <w:rPr>
                <w:color w:val="000000"/>
                <w:sz w:val="22"/>
                <w:szCs w:val="22"/>
                <w:lang w:val="pl-PL"/>
              </w:rPr>
            </w:pPr>
            <w:r w:rsidRPr="002513DC">
              <w:rPr>
                <w:color w:val="000000"/>
                <w:sz w:val="22"/>
                <w:szCs w:val="22"/>
                <w:lang w:val="pl-PL"/>
              </w:rPr>
              <w:t>Ośrodek kosztów</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1</w:t>
            </w:r>
          </w:p>
        </w:tc>
        <w:tc>
          <w:tcPr>
            <w:tcW w:w="172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2</w:t>
            </w:r>
          </w:p>
        </w:tc>
        <w:tc>
          <w:tcPr>
            <w:tcW w:w="15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3</w:t>
            </w:r>
          </w:p>
        </w:tc>
        <w:tc>
          <w:tcPr>
            <w:tcW w:w="128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4</w:t>
            </w:r>
          </w:p>
        </w:tc>
        <w:tc>
          <w:tcPr>
            <w:tcW w:w="1940" w:type="dxa"/>
            <w:tcBorders>
              <w:top w:val="nil"/>
              <w:left w:val="nil"/>
              <w:bottom w:val="single" w:sz="8" w:space="0" w:color="auto"/>
              <w:right w:val="single" w:sz="4"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5</w:t>
            </w:r>
          </w:p>
        </w:tc>
        <w:tc>
          <w:tcPr>
            <w:tcW w:w="1820" w:type="dxa"/>
            <w:tcBorders>
              <w:top w:val="nil"/>
              <w:left w:val="nil"/>
              <w:bottom w:val="single" w:sz="8" w:space="0" w:color="auto"/>
              <w:right w:val="single" w:sz="8" w:space="0" w:color="auto"/>
            </w:tcBorders>
            <w:shd w:val="clear" w:color="000000" w:fill="D9D9D9"/>
            <w:noWrap/>
            <w:vAlign w:val="bottom"/>
            <w:hideMark/>
          </w:tcPr>
          <w:p w:rsidR="002513DC" w:rsidRPr="002513DC" w:rsidRDefault="002513DC" w:rsidP="002513DC">
            <w:pPr>
              <w:autoSpaceDE/>
              <w:autoSpaceDN/>
              <w:jc w:val="center"/>
              <w:rPr>
                <w:i/>
                <w:iCs/>
                <w:color w:val="000000"/>
                <w:sz w:val="18"/>
                <w:szCs w:val="18"/>
                <w:lang w:val="pl-PL"/>
              </w:rPr>
            </w:pPr>
            <w:r w:rsidRPr="002513DC">
              <w:rPr>
                <w:i/>
                <w:iCs/>
                <w:color w:val="000000"/>
                <w:sz w:val="18"/>
                <w:szCs w:val="18"/>
                <w:lang w:val="pl-PL"/>
              </w:rPr>
              <w:t>6</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single" w:sz="8" w:space="0" w:color="auto"/>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4"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4"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4"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15"/>
        </w:trPr>
        <w:tc>
          <w:tcPr>
            <w:tcW w:w="1000" w:type="dxa"/>
            <w:tcBorders>
              <w:top w:val="nil"/>
              <w:left w:val="single" w:sz="8" w:space="0" w:color="auto"/>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72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5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280" w:type="dxa"/>
            <w:tcBorders>
              <w:top w:val="nil"/>
              <w:left w:val="nil"/>
              <w:bottom w:val="single" w:sz="8" w:space="0" w:color="auto"/>
              <w:right w:val="single" w:sz="4" w:space="0" w:color="auto"/>
            </w:tcBorders>
            <w:shd w:val="clear" w:color="auto" w:fill="auto"/>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940" w:type="dxa"/>
            <w:tcBorders>
              <w:top w:val="nil"/>
              <w:left w:val="nil"/>
              <w:bottom w:val="single" w:sz="8" w:space="0" w:color="auto"/>
              <w:right w:val="single" w:sz="4"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c>
          <w:tcPr>
            <w:tcW w:w="1820" w:type="dxa"/>
            <w:tcBorders>
              <w:top w:val="nil"/>
              <w:left w:val="nil"/>
              <w:bottom w:val="single" w:sz="8" w:space="0" w:color="auto"/>
              <w:right w:val="single" w:sz="8" w:space="0" w:color="auto"/>
            </w:tcBorders>
            <w:shd w:val="clear" w:color="auto" w:fill="auto"/>
            <w:noWrap/>
            <w:vAlign w:val="bottom"/>
            <w:hideMark/>
          </w:tcPr>
          <w:p w:rsidR="002513DC" w:rsidRPr="002513DC" w:rsidRDefault="002513DC" w:rsidP="002513DC">
            <w:pPr>
              <w:autoSpaceDE/>
              <w:autoSpaceDN/>
              <w:rPr>
                <w:color w:val="000000"/>
                <w:sz w:val="22"/>
                <w:szCs w:val="22"/>
                <w:lang w:val="pl-PL"/>
              </w:rPr>
            </w:pPr>
            <w:r w:rsidRPr="002513DC">
              <w:rPr>
                <w:color w:val="000000"/>
                <w:sz w:val="22"/>
                <w:szCs w:val="22"/>
                <w:lang w:val="pl-PL"/>
              </w:rPr>
              <w:t> </w:t>
            </w: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color w:val="000000"/>
                <w:sz w:val="22"/>
                <w:szCs w:val="22"/>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2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94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r>
      <w:tr w:rsidR="002513DC" w:rsidRPr="002513DC" w:rsidTr="002513DC">
        <w:trPr>
          <w:trHeight w:val="300"/>
        </w:trPr>
        <w:tc>
          <w:tcPr>
            <w:tcW w:w="100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72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1580" w:type="dxa"/>
            <w:tcBorders>
              <w:top w:val="nil"/>
              <w:left w:val="nil"/>
              <w:bottom w:val="nil"/>
              <w:right w:val="nil"/>
            </w:tcBorders>
            <w:shd w:val="clear" w:color="auto" w:fill="auto"/>
            <w:noWrap/>
            <w:vAlign w:val="bottom"/>
            <w:hideMark/>
          </w:tcPr>
          <w:p w:rsidR="002513DC" w:rsidRPr="002513DC" w:rsidRDefault="002513DC" w:rsidP="002513DC">
            <w:pPr>
              <w:autoSpaceDE/>
              <w:autoSpaceDN/>
              <w:rPr>
                <w:sz w:val="20"/>
                <w:szCs w:val="20"/>
                <w:lang w:val="pl-PL"/>
              </w:rPr>
            </w:pPr>
          </w:p>
        </w:tc>
        <w:tc>
          <w:tcPr>
            <w:tcW w:w="3220" w:type="dxa"/>
            <w:gridSpan w:val="2"/>
            <w:tcBorders>
              <w:top w:val="single" w:sz="4" w:space="0" w:color="auto"/>
              <w:left w:val="nil"/>
              <w:bottom w:val="nil"/>
              <w:right w:val="nil"/>
            </w:tcBorders>
            <w:shd w:val="clear" w:color="auto" w:fill="auto"/>
            <w:noWrap/>
            <w:vAlign w:val="center"/>
            <w:hideMark/>
          </w:tcPr>
          <w:p w:rsidR="002513DC" w:rsidRPr="002513DC" w:rsidRDefault="002513DC" w:rsidP="002513DC">
            <w:pPr>
              <w:autoSpaceDE/>
              <w:autoSpaceDN/>
              <w:jc w:val="center"/>
              <w:rPr>
                <w:i/>
                <w:iCs/>
                <w:color w:val="000000"/>
                <w:sz w:val="22"/>
                <w:szCs w:val="22"/>
                <w:lang w:val="pl-PL"/>
              </w:rPr>
            </w:pPr>
            <w:r w:rsidRPr="002513DC">
              <w:rPr>
                <w:i/>
                <w:iCs/>
                <w:color w:val="000000"/>
                <w:sz w:val="22"/>
                <w:szCs w:val="22"/>
                <w:lang w:val="pl-PL"/>
              </w:rPr>
              <w:t>podpis Kierownika Oddziału</w:t>
            </w:r>
          </w:p>
        </w:tc>
        <w:tc>
          <w:tcPr>
            <w:tcW w:w="1820" w:type="dxa"/>
            <w:tcBorders>
              <w:top w:val="nil"/>
              <w:left w:val="nil"/>
              <w:bottom w:val="nil"/>
              <w:right w:val="nil"/>
            </w:tcBorders>
            <w:shd w:val="clear" w:color="auto" w:fill="auto"/>
            <w:noWrap/>
            <w:vAlign w:val="bottom"/>
            <w:hideMark/>
          </w:tcPr>
          <w:p w:rsidR="002513DC" w:rsidRPr="002513DC" w:rsidRDefault="002513DC" w:rsidP="002513DC">
            <w:pPr>
              <w:autoSpaceDE/>
              <w:autoSpaceDN/>
              <w:jc w:val="center"/>
              <w:rPr>
                <w:i/>
                <w:iCs/>
                <w:color w:val="000000"/>
                <w:sz w:val="22"/>
                <w:szCs w:val="22"/>
                <w:lang w:val="pl-PL"/>
              </w:rPr>
            </w:pPr>
          </w:p>
        </w:tc>
      </w:tr>
    </w:tbl>
    <w:p w:rsidR="002513DC" w:rsidRDefault="002513DC">
      <w:pPr>
        <w:autoSpaceDE/>
        <w:autoSpaceDN/>
        <w:rPr>
          <w:rFonts w:eastAsia="Calibri"/>
          <w:sz w:val="22"/>
          <w:szCs w:val="22"/>
          <w:lang w:val="pl-PL" w:eastAsia="en-US"/>
        </w:rPr>
      </w:pPr>
    </w:p>
    <w:p w:rsidR="002513DC" w:rsidRDefault="002513DC">
      <w:pPr>
        <w:autoSpaceDE/>
        <w:autoSpaceDN/>
        <w:rPr>
          <w:rFonts w:eastAsia="Calibri"/>
          <w:sz w:val="22"/>
          <w:szCs w:val="22"/>
          <w:lang w:val="pl-PL" w:eastAsia="en-US"/>
        </w:rPr>
      </w:pPr>
      <w:r>
        <w:rPr>
          <w:rFonts w:eastAsia="Calibri"/>
          <w:sz w:val="22"/>
          <w:szCs w:val="22"/>
          <w:lang w:val="pl-PL" w:eastAsia="en-US"/>
        </w:rPr>
        <w:br w:type="page"/>
      </w:r>
    </w:p>
    <w:p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right"/>
        <w:rPr>
          <w:rFonts w:eastAsia="Calibri"/>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after="200" w:line="276" w:lineRule="auto"/>
        <w:jc w:val="center"/>
        <w:rPr>
          <w:rFonts w:eastAsia="Calibri"/>
          <w:b/>
          <w:sz w:val="22"/>
          <w:szCs w:val="22"/>
          <w:lang w:val="pl-PL" w:eastAsia="en-US"/>
        </w:rPr>
      </w:pPr>
    </w:p>
    <w:p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both"/>
        <w:rPr>
          <w:rFonts w:eastAsia="Calibri"/>
          <w:b/>
          <w:sz w:val="22"/>
          <w:szCs w:val="22"/>
          <w:lang w:val="pl-PL" w:eastAsia="en-US"/>
        </w:rPr>
      </w:pPr>
    </w:p>
    <w:p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Default="00002446" w:rsidP="00DC1440">
      <w:pPr>
        <w:spacing w:after="200" w:line="276" w:lineRule="auto"/>
        <w:ind w:right="425"/>
        <w:jc w:val="right"/>
        <w:rPr>
          <w:rFonts w:eastAsia="Calibri"/>
          <w:i/>
          <w:sz w:val="22"/>
          <w:szCs w:val="22"/>
          <w:lang w:val="pl-PL" w:eastAsia="en-US"/>
        </w:rPr>
      </w:pPr>
    </w:p>
    <w:p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rsidR="00002446" w:rsidRPr="00DC1440" w:rsidRDefault="00002446" w:rsidP="00002446">
      <w:pPr>
        <w:spacing w:after="200" w:line="276" w:lineRule="auto"/>
        <w:ind w:right="425"/>
        <w:jc w:val="both"/>
        <w:rPr>
          <w:sz w:val="22"/>
          <w:szCs w:val="22"/>
          <w:lang w:val="pl-PL"/>
        </w:rPr>
      </w:pPr>
    </w:p>
    <w:p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rsidR="00002446" w:rsidRPr="00DC1440" w:rsidRDefault="00002446" w:rsidP="00002446">
      <w:pPr>
        <w:spacing w:after="200" w:line="276" w:lineRule="auto"/>
        <w:ind w:right="425"/>
        <w:jc w:val="both"/>
        <w:rPr>
          <w:sz w:val="22"/>
          <w:szCs w:val="22"/>
        </w:rPr>
      </w:pPr>
      <w:r w:rsidRPr="00DC1440">
        <w:rPr>
          <w:sz w:val="22"/>
          <w:szCs w:val="22"/>
        </w:rPr>
        <w:t xml:space="preserve">i/lub </w:t>
      </w:r>
    </w:p>
    <w:p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rsidTr="00002446">
        <w:trPr>
          <w:jc w:val="center"/>
        </w:trPr>
        <w:tc>
          <w:tcPr>
            <w:tcW w:w="3085"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rsidR="00002446" w:rsidRPr="00DC1440" w:rsidRDefault="00002446" w:rsidP="00002446">
            <w:pPr>
              <w:spacing w:after="200" w:line="276" w:lineRule="auto"/>
              <w:rPr>
                <w:rFonts w:ascii="Garamond" w:eastAsia="Calibri" w:hAnsi="Garamond"/>
                <w:b/>
                <w:sz w:val="22"/>
                <w:szCs w:val="22"/>
                <w:lang w:eastAsia="en-US"/>
              </w:rPr>
            </w:pPr>
          </w:p>
        </w:tc>
      </w:tr>
    </w:tbl>
    <w:p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widowControl w:val="0"/>
        <w:spacing w:line="276" w:lineRule="auto"/>
        <w:rPr>
          <w:bCs/>
          <w:sz w:val="22"/>
          <w:szCs w:val="22"/>
          <w:lang w:val="pl-PL"/>
        </w:rPr>
      </w:pPr>
    </w:p>
    <w:p w:rsidR="00002446" w:rsidRDefault="00002446" w:rsidP="00002446">
      <w:pPr>
        <w:spacing w:after="200" w:line="276" w:lineRule="auto"/>
        <w:ind w:right="425"/>
        <w:rPr>
          <w:rFonts w:eastAsia="Calibri"/>
          <w:i/>
          <w:sz w:val="22"/>
          <w:szCs w:val="22"/>
          <w:lang w:val="pl-PL" w:eastAsia="en-US"/>
        </w:rPr>
      </w:pPr>
    </w:p>
    <w:p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rsidR="00826D52" w:rsidRPr="00183360" w:rsidRDefault="00826D52" w:rsidP="00826D52">
      <w:pPr>
        <w:jc w:val="right"/>
        <w:rPr>
          <w:lang w:val="pl-PL"/>
        </w:rPr>
      </w:pPr>
      <w:r w:rsidRPr="00183360">
        <w:rPr>
          <w:lang w:val="pl-PL"/>
        </w:rPr>
        <w:t>do Umowy nr SU  …………………….</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b/>
          <w:lang w:val="pl-PL"/>
        </w:rPr>
      </w:pPr>
      <w:r w:rsidRPr="00183360">
        <w:rPr>
          <w:b/>
          <w:lang w:val="pl-PL"/>
        </w:rPr>
        <w:t>Umowa powierzenia przetwarzania danych osobowych</w:t>
      </w:r>
    </w:p>
    <w:p w:rsidR="00826D52" w:rsidRPr="00183360" w:rsidRDefault="00826D52" w:rsidP="00826D52">
      <w:pPr>
        <w:spacing w:before="120" w:line="264" w:lineRule="auto"/>
        <w:jc w:val="center"/>
        <w:rPr>
          <w:b/>
          <w:lang w:val="pl-PL"/>
        </w:rPr>
      </w:pPr>
    </w:p>
    <w:p w:rsidR="00826D52" w:rsidRPr="00183360" w:rsidRDefault="00826D52" w:rsidP="00826D52">
      <w:pPr>
        <w:spacing w:before="120" w:line="264" w:lineRule="auto"/>
        <w:jc w:val="center"/>
        <w:rPr>
          <w:lang w:val="pl-PL"/>
        </w:rPr>
      </w:pPr>
      <w:r w:rsidRPr="00183360">
        <w:rPr>
          <w:lang w:val="pl-PL"/>
        </w:rPr>
        <w:t>zawarta w Krakowie w dniu ……….. r. pomiędzy:</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rsidR="00826D52" w:rsidRPr="00183360" w:rsidRDefault="00826D52" w:rsidP="00826D52">
      <w:pPr>
        <w:spacing w:before="120" w:line="264" w:lineRule="auto"/>
        <w:ind w:right="23"/>
        <w:jc w:val="both"/>
        <w:rPr>
          <w:bCs/>
          <w:lang w:val="pl-PL"/>
        </w:rPr>
      </w:pPr>
      <w:r w:rsidRPr="00183360">
        <w:rPr>
          <w:bCs/>
          <w:lang w:val="pl-PL"/>
        </w:rPr>
        <w:t>..........................................................................................................................................................</w:t>
      </w:r>
    </w:p>
    <w:p w:rsidR="00826D52" w:rsidRPr="00183360" w:rsidRDefault="00826D52" w:rsidP="00826D52">
      <w:pPr>
        <w:spacing w:before="120" w:line="264" w:lineRule="auto"/>
        <w:ind w:right="23"/>
        <w:jc w:val="both"/>
      </w:pPr>
      <w:r w:rsidRPr="00183360">
        <w:rPr>
          <w:bCs/>
        </w:rPr>
        <w:t>..................................................................................................................................................................</w:t>
      </w:r>
      <w:r w:rsidRPr="00183360">
        <w:t>reprezentowaną/ym przez:</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rsidR="00826D52" w:rsidRPr="00183360" w:rsidRDefault="00826D52" w:rsidP="00826D52">
      <w:pPr>
        <w:spacing w:before="120" w:line="264" w:lineRule="auto"/>
        <w:jc w:val="center"/>
        <w:rPr>
          <w:b/>
          <w:sz w:val="22"/>
          <w:szCs w:val="22"/>
        </w:rPr>
      </w:pPr>
      <w:r w:rsidRPr="00183360">
        <w:rPr>
          <w:b/>
          <w:sz w:val="22"/>
          <w:szCs w:val="22"/>
        </w:rPr>
        <w:t>§ 2</w:t>
      </w:r>
    </w:p>
    <w:p w:rsidR="00826D52" w:rsidRPr="00183360" w:rsidRDefault="00826D52" w:rsidP="00826D52">
      <w:pPr>
        <w:spacing w:before="120" w:line="264" w:lineRule="auto"/>
        <w:jc w:val="center"/>
        <w:rPr>
          <w:b/>
          <w:sz w:val="22"/>
          <w:szCs w:val="22"/>
        </w:rPr>
      </w:pPr>
      <w:r w:rsidRPr="00183360">
        <w:rPr>
          <w:b/>
          <w:sz w:val="22"/>
          <w:szCs w:val="22"/>
        </w:rPr>
        <w:t>Warunki przetwarzania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826D52" w:rsidRPr="00183360" w:rsidRDefault="00826D52" w:rsidP="00826D52">
      <w:pPr>
        <w:spacing w:before="120" w:line="264" w:lineRule="auto"/>
        <w:jc w:val="center"/>
        <w:rPr>
          <w:b/>
          <w:sz w:val="22"/>
          <w:szCs w:val="22"/>
        </w:rPr>
      </w:pPr>
      <w:r w:rsidRPr="00183360">
        <w:rPr>
          <w:b/>
          <w:sz w:val="22"/>
          <w:szCs w:val="22"/>
        </w:rPr>
        <w:t>§ 3</w:t>
      </w:r>
    </w:p>
    <w:p w:rsidR="00826D52" w:rsidRPr="00183360" w:rsidRDefault="00826D52" w:rsidP="00826D52">
      <w:pPr>
        <w:spacing w:before="120" w:line="264" w:lineRule="auto"/>
        <w:jc w:val="center"/>
        <w:rPr>
          <w:b/>
          <w:sz w:val="22"/>
          <w:szCs w:val="22"/>
        </w:rPr>
      </w:pPr>
      <w:r w:rsidRPr="00183360">
        <w:rPr>
          <w:b/>
          <w:sz w:val="22"/>
          <w:szCs w:val="22"/>
        </w:rPr>
        <w:t>Obowiązekzachowaniatajemnicy</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rsidR="00826D52" w:rsidRPr="00183360" w:rsidRDefault="00826D52" w:rsidP="00826D52">
      <w:pPr>
        <w:jc w:val="center"/>
        <w:rPr>
          <w:b/>
          <w:sz w:val="22"/>
          <w:szCs w:val="22"/>
        </w:rPr>
      </w:pPr>
      <w:r w:rsidRPr="00183360">
        <w:rPr>
          <w:b/>
          <w:sz w:val="22"/>
          <w:szCs w:val="22"/>
        </w:rPr>
        <w:t>§ 5</w:t>
      </w:r>
    </w:p>
    <w:p w:rsidR="00826D52" w:rsidRPr="00183360" w:rsidRDefault="00826D52" w:rsidP="00826D52">
      <w:pPr>
        <w:jc w:val="center"/>
        <w:rPr>
          <w:b/>
          <w:sz w:val="22"/>
          <w:szCs w:val="22"/>
        </w:rPr>
      </w:pPr>
      <w:r w:rsidRPr="00183360">
        <w:rPr>
          <w:b/>
          <w:sz w:val="22"/>
          <w:szCs w:val="22"/>
        </w:rPr>
        <w:t>Prawokontroli</w:t>
      </w:r>
    </w:p>
    <w:p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826D52" w:rsidRPr="00183360" w:rsidRDefault="00826D52" w:rsidP="00826D52">
      <w:pPr>
        <w:widowControl w:val="0"/>
        <w:suppressAutoHyphens/>
        <w:overflowPunct w:val="0"/>
        <w:ind w:left="360"/>
        <w:jc w:val="both"/>
        <w:textAlignment w:val="baseline"/>
        <w:rPr>
          <w:b/>
          <w:sz w:val="22"/>
          <w:szCs w:val="22"/>
          <w:lang w:val="pl-PL"/>
        </w:rPr>
      </w:pPr>
    </w:p>
    <w:p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rsidR="00826D52" w:rsidRPr="00183360" w:rsidRDefault="00826D52" w:rsidP="00826D52">
      <w:pPr>
        <w:spacing w:before="120" w:line="264" w:lineRule="auto"/>
        <w:jc w:val="center"/>
        <w:rPr>
          <w:b/>
          <w:sz w:val="22"/>
          <w:szCs w:val="22"/>
        </w:rPr>
      </w:pPr>
      <w:r w:rsidRPr="00183360">
        <w:rPr>
          <w:b/>
          <w:sz w:val="22"/>
          <w:szCs w:val="22"/>
        </w:rPr>
        <w:t>§ 7</w:t>
      </w:r>
    </w:p>
    <w:p w:rsidR="00826D52" w:rsidRPr="00183360" w:rsidRDefault="00826D52" w:rsidP="00826D52">
      <w:pPr>
        <w:jc w:val="center"/>
        <w:rPr>
          <w:b/>
          <w:sz w:val="22"/>
          <w:szCs w:val="22"/>
        </w:rPr>
      </w:pPr>
      <w:r w:rsidRPr="00183360">
        <w:rPr>
          <w:b/>
          <w:sz w:val="22"/>
          <w:szCs w:val="22"/>
        </w:rPr>
        <w:t>Odpowiedzialność Podmiotu przetwarzającego</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826D52" w:rsidRPr="00183360" w:rsidRDefault="00826D52" w:rsidP="00826D52">
      <w:pPr>
        <w:pStyle w:val="Akapitzlist"/>
        <w:spacing w:after="160" w:line="259" w:lineRule="auto"/>
        <w:jc w:val="both"/>
        <w:rPr>
          <w:sz w:val="22"/>
          <w:szCs w:val="22"/>
          <w:lang w:val="pl-PL"/>
        </w:rPr>
      </w:pPr>
    </w:p>
    <w:p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826D52" w:rsidRPr="00183360" w:rsidRDefault="00826D52" w:rsidP="00826D52">
      <w:pPr>
        <w:spacing w:before="120" w:line="264" w:lineRule="auto"/>
        <w:jc w:val="center"/>
        <w:rPr>
          <w:b/>
          <w:sz w:val="22"/>
          <w:szCs w:val="22"/>
        </w:rPr>
      </w:pPr>
      <w:r w:rsidRPr="00183360">
        <w:rPr>
          <w:b/>
          <w:sz w:val="22"/>
          <w:szCs w:val="22"/>
        </w:rPr>
        <w:t>§ 9</w:t>
      </w:r>
    </w:p>
    <w:p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rsidR="00826D52" w:rsidRPr="00183360" w:rsidRDefault="00826D52" w:rsidP="00826D52">
      <w:pPr>
        <w:spacing w:before="120" w:line="264" w:lineRule="auto"/>
        <w:jc w:val="center"/>
        <w:rPr>
          <w:b/>
          <w:sz w:val="22"/>
          <w:szCs w:val="22"/>
        </w:rPr>
      </w:pPr>
      <w:r w:rsidRPr="00183360">
        <w:rPr>
          <w:b/>
          <w:sz w:val="22"/>
          <w:szCs w:val="22"/>
        </w:rPr>
        <w:t>§ 11</w:t>
      </w:r>
    </w:p>
    <w:p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rsidR="00826D52" w:rsidRPr="00183360" w:rsidRDefault="00826D52" w:rsidP="00826D52">
      <w:pPr>
        <w:spacing w:before="120" w:line="264" w:lineRule="auto"/>
        <w:rPr>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line="264" w:lineRule="auto"/>
        <w:jc w:val="right"/>
        <w:rPr>
          <w:b/>
          <w:sz w:val="22"/>
          <w:szCs w:val="22"/>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p>
    <w:p w:rsidR="00826D52" w:rsidRPr="00183360" w:rsidRDefault="00826D52" w:rsidP="00826D52">
      <w:pPr>
        <w:spacing w:before="120"/>
        <w:jc w:val="right"/>
        <w:rPr>
          <w:b/>
          <w:lang w:val="pl-PL"/>
        </w:rPr>
      </w:pPr>
      <w:r w:rsidRPr="00183360">
        <w:rPr>
          <w:b/>
          <w:lang w:val="pl-PL"/>
        </w:rPr>
        <w:t xml:space="preserve">Załącznik nr 1 do Umowy Powierzenia </w:t>
      </w:r>
    </w:p>
    <w:p w:rsidR="00826D52" w:rsidRPr="00183360" w:rsidRDefault="00826D52" w:rsidP="00826D52">
      <w:pPr>
        <w:spacing w:before="120"/>
        <w:jc w:val="right"/>
        <w:rPr>
          <w:b/>
        </w:rPr>
      </w:pPr>
      <w:r w:rsidRPr="00183360">
        <w:rPr>
          <w:b/>
        </w:rPr>
        <w:t>(podwykonawstwomedyczne)</w:t>
      </w:r>
    </w:p>
    <w:p w:rsidR="00826D52" w:rsidRPr="00183360" w:rsidRDefault="00826D52" w:rsidP="00826D52">
      <w:pPr>
        <w:spacing w:before="120"/>
        <w:jc w:val="right"/>
        <w:rPr>
          <w:b/>
        </w:rPr>
      </w:pPr>
    </w:p>
    <w:p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826D52" w:rsidRPr="00183360" w:rsidRDefault="00826D52" w:rsidP="00826D52">
      <w:pPr>
        <w:spacing w:before="12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826D52" w:rsidRPr="00183360" w:rsidRDefault="00826D52" w:rsidP="00826D52">
      <w:pPr>
        <w:pStyle w:val="Akapitzlist"/>
        <w:spacing w:before="120"/>
        <w:ind w:left="1080"/>
        <w:rPr>
          <w:lang w:val="pl-PL"/>
        </w:rPr>
      </w:pPr>
    </w:p>
    <w:p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rsidR="00826D52" w:rsidRDefault="00826D52" w:rsidP="00826D52">
      <w:pPr>
        <w:autoSpaceDE/>
        <w:autoSpaceDN/>
        <w:rPr>
          <w:lang w:val="pl-PL"/>
        </w:rPr>
      </w:pPr>
      <w:r>
        <w:rPr>
          <w:lang w:val="pl-PL"/>
        </w:rPr>
        <w:br w:type="page"/>
      </w:r>
    </w:p>
    <w:p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rsidR="00826D52" w:rsidRPr="00183360" w:rsidRDefault="00826D52" w:rsidP="00826D52">
      <w:pPr>
        <w:pStyle w:val="Akapitzlist"/>
        <w:spacing w:before="120"/>
        <w:ind w:left="644"/>
        <w:jc w:val="both"/>
        <w:rPr>
          <w:lang w:val="pl-PL"/>
        </w:rPr>
      </w:pPr>
    </w:p>
    <w:p w:rsidR="005D5CEE" w:rsidRPr="00C14782" w:rsidRDefault="005D5CEE" w:rsidP="00826D52">
      <w:pPr>
        <w:autoSpaceDE/>
        <w:autoSpaceDN/>
        <w:spacing w:after="240"/>
        <w:jc w:val="right"/>
        <w:rPr>
          <w:b/>
          <w:lang w:val="pl-PL"/>
        </w:rPr>
      </w:pPr>
    </w:p>
    <w:p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A7B27" w:rsidRDefault="006A7B27">
      <w:r>
        <w:separator/>
      </w:r>
    </w:p>
  </w:endnote>
  <w:endnote w:type="continuationSeparator" w:id="0">
    <w:p w:rsidR="006A7B27" w:rsidRDefault="006A7B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6A7B27" w:rsidRDefault="006A7B27">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73426">
      <w:rPr>
        <w:rStyle w:val="Numerstrony"/>
        <w:noProof/>
      </w:rPr>
      <w:t>2</w:t>
    </w:r>
    <w:r>
      <w:rPr>
        <w:rStyle w:val="Numerstrony"/>
      </w:rPr>
      <w:fldChar w:fldCharType="end"/>
    </w:r>
  </w:p>
  <w:p w:rsidR="006A7B27" w:rsidRDefault="006A7B27">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A7B27" w:rsidRDefault="006A7B27">
      <w:r>
        <w:separator/>
      </w:r>
    </w:p>
  </w:footnote>
  <w:footnote w:type="continuationSeparator" w:id="0">
    <w:p w:rsidR="006A7B27" w:rsidRDefault="006A7B27">
      <w:r>
        <w:continuationSeparator/>
      </w:r>
    </w:p>
  </w:footnote>
  <w:footnote w:id="1">
    <w:p w:rsidR="006A7B27" w:rsidRPr="00334304" w:rsidRDefault="006A7B27"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rsidR="006A7B27" w:rsidRPr="00334304" w:rsidRDefault="006A7B27"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rsidR="006A7B27" w:rsidRPr="00334304" w:rsidRDefault="006A7B27"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rsidR="006A7B27" w:rsidRPr="00334304" w:rsidRDefault="006A7B27"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7B27" w:rsidRDefault="006A7B27">
    <w:pPr>
      <w:pStyle w:val="Nagwek"/>
    </w:pPr>
    <w:r>
      <w:t>DZPR.424</w:t>
    </w:r>
    <w:r w:rsidR="00A73426">
      <w:t>.6.</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13DC"/>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A7B27"/>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0DB4"/>
    <w:rsid w:val="00742994"/>
    <w:rsid w:val="00742D91"/>
    <w:rsid w:val="00744345"/>
    <w:rsid w:val="00746D08"/>
    <w:rsid w:val="0075072B"/>
    <w:rsid w:val="007547EC"/>
    <w:rsid w:val="0075622B"/>
    <w:rsid w:val="00757814"/>
    <w:rsid w:val="00767057"/>
    <w:rsid w:val="00771982"/>
    <w:rsid w:val="0077252A"/>
    <w:rsid w:val="007739EE"/>
    <w:rsid w:val="00775023"/>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531F"/>
    <w:rsid w:val="00913CD6"/>
    <w:rsid w:val="0091718B"/>
    <w:rsid w:val="009176F8"/>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3426"/>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4EC2"/>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2D6"/>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4191"/>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54B04476"/>
  <w15:docId w15:val="{D21054BF-247C-49DE-B47B-3E33D8CAE0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51108478">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B41-9420-4BFD-91CB-51FD2ABBCE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118</TotalTime>
  <Pages>28</Pages>
  <Words>9425</Words>
  <Characters>56553</Characters>
  <Application>Microsoft Office Word</Application>
  <DocSecurity>0</DocSecurity>
  <Lines>471</Lines>
  <Paragraphs>131</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65847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2023-01-18T12:41:00Z</cp:lastPrinted>
  <dcterms:created xsi:type="dcterms:W3CDTF">2022-12-14T14:31:00Z</dcterms:created>
  <dcterms:modified xsi:type="dcterms:W3CDTF">2023-01-18T12:49:00Z</dcterms:modified>
</cp:coreProperties>
</file>