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w:t>
      </w:r>
      <w:r w:rsidR="00BB2BCC">
        <w:rPr>
          <w:sz w:val="22"/>
          <w:szCs w:val="22"/>
          <w:lang w:val="pl-PL"/>
        </w:rPr>
        <w:t>Lecznictwa</w:t>
      </w:r>
      <w:r w:rsidR="000D7B41" w:rsidRPr="00DC1440">
        <w:rPr>
          <w:sz w:val="22"/>
          <w:szCs w:val="22"/>
          <w:lang w:val="pl-PL"/>
        </w:rPr>
        <w:t xml:space="preserve"> </w:t>
      </w:r>
      <w:r w:rsidR="00BB2BCC">
        <w:rPr>
          <w:sz w:val="22"/>
          <w:szCs w:val="22"/>
          <w:lang w:val="pl-PL"/>
        </w:rPr>
        <w:t>–</w:t>
      </w:r>
      <w:r w:rsidR="000D7B41" w:rsidRPr="00DC1440">
        <w:rPr>
          <w:sz w:val="22"/>
          <w:szCs w:val="22"/>
          <w:lang w:val="pl-PL"/>
        </w:rPr>
        <w:t xml:space="preserve"> </w:t>
      </w:r>
      <w:r w:rsidR="00BB2BCC">
        <w:rPr>
          <w:b/>
          <w:sz w:val="22"/>
          <w:szCs w:val="22"/>
          <w:lang w:val="pl-PL"/>
        </w:rPr>
        <w:t>Marcina Krzanowskiego</w:t>
      </w:r>
      <w:r w:rsidR="007F60C1">
        <w:rPr>
          <w:sz w:val="22"/>
          <w:szCs w:val="22"/>
          <w:lang w:val="pl-PL"/>
        </w:rPr>
        <w:t xml:space="preserve">, </w:t>
      </w:r>
      <w:r w:rsidR="007F60C1">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3D3E7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831BD6" w:rsidRDefault="009F5ACC" w:rsidP="002E3B8C">
      <w:pPr>
        <w:pStyle w:val="Akapitzlist"/>
        <w:widowControl w:val="0"/>
        <w:numPr>
          <w:ilvl w:val="0"/>
          <w:numId w:val="52"/>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rsidR="002E3B8C" w:rsidRDefault="003636AC" w:rsidP="002E3B8C">
      <w:pPr>
        <w:numPr>
          <w:ilvl w:val="0"/>
          <w:numId w:val="6"/>
        </w:numPr>
        <w:spacing w:line="276" w:lineRule="auto"/>
        <w:jc w:val="both"/>
        <w:rPr>
          <w:sz w:val="22"/>
          <w:szCs w:val="22"/>
          <w:lang w:val="pl-PL"/>
        </w:rPr>
      </w:pPr>
      <w:r>
        <w:rPr>
          <w:sz w:val="22"/>
          <w:szCs w:val="22"/>
          <w:lang w:val="pl-PL"/>
        </w:rPr>
        <w:t>Oddziale</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rsidR="002E3B8C" w:rsidRPr="00DC1440" w:rsidRDefault="002E3B8C" w:rsidP="002E3B8C">
      <w:pPr>
        <w:numPr>
          <w:ilvl w:val="0"/>
          <w:numId w:val="6"/>
        </w:numPr>
        <w:spacing w:line="276" w:lineRule="auto"/>
        <w:jc w:val="both"/>
        <w:rPr>
          <w:sz w:val="22"/>
          <w:szCs w:val="22"/>
          <w:lang w:val="pl-PL"/>
        </w:rPr>
      </w:pPr>
      <w:r w:rsidRPr="002E3B8C">
        <w:rPr>
          <w:sz w:val="22"/>
          <w:szCs w:val="22"/>
          <w:lang w:val="pl-PL"/>
        </w:rPr>
        <w:t>SOR – należy przez to rozumieć Szpitalny Oddział Ratunkowy Udzielającego Zamówienie zlokalizowany przy w budynku przy ul. Jakubowskiego 2</w:t>
      </w:r>
    </w:p>
    <w:p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sidR="003D3E78">
        <w:rPr>
          <w:sz w:val="22"/>
          <w:szCs w:val="22"/>
          <w:lang w:val="pl-PL"/>
        </w:rPr>
        <w:t xml:space="preserve"> </w:t>
      </w:r>
      <w:r w:rsidR="00CE6533" w:rsidRPr="00DC1440">
        <w:rPr>
          <w:sz w:val="22"/>
          <w:szCs w:val="22"/>
          <w:lang w:val="pl-PL"/>
        </w:rPr>
        <w:t xml:space="preserve">Udzielającego Zamówienie. </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831BD6" w:rsidRDefault="002B50FC" w:rsidP="002E3B8C">
      <w:pPr>
        <w:pStyle w:val="Akapitzlist"/>
        <w:numPr>
          <w:ilvl w:val="0"/>
          <w:numId w:val="52"/>
        </w:numPr>
        <w:spacing w:line="276" w:lineRule="auto"/>
        <w:rPr>
          <w:sz w:val="22"/>
          <w:szCs w:val="22"/>
          <w:lang w:val="pl-PL"/>
        </w:rPr>
      </w:pPr>
      <w:r w:rsidRPr="00831BD6">
        <w:rPr>
          <w:sz w:val="22"/>
          <w:szCs w:val="22"/>
          <w:lang w:val="pl-PL"/>
        </w:rPr>
        <w:lastRenderedPageBreak/>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A223AD" w:rsidRPr="00FB5CF1" w:rsidRDefault="00A223AD" w:rsidP="00A223AD">
      <w:pPr>
        <w:spacing w:line="276" w:lineRule="auto"/>
        <w:ind w:left="1211"/>
        <w:jc w:val="both"/>
        <w:rPr>
          <w:sz w:val="22"/>
          <w:szCs w:val="22"/>
          <w:lang w:val="pl-PL"/>
        </w:rPr>
      </w:pPr>
    </w:p>
    <w:p w:rsidR="00002446" w:rsidRPr="00831BD6" w:rsidRDefault="00ED1093" w:rsidP="002E3B8C">
      <w:pPr>
        <w:pStyle w:val="Akapitzlist"/>
        <w:numPr>
          <w:ilvl w:val="0"/>
          <w:numId w:val="52"/>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80672">
        <w:rPr>
          <w:sz w:val="22"/>
          <w:szCs w:val="22"/>
          <w:lang w:val="pl-PL"/>
        </w:rPr>
        <w:br/>
      </w:r>
      <w:r w:rsidR="00002446" w:rsidRPr="00831BD6">
        <w:rPr>
          <w:sz w:val="22"/>
          <w:szCs w:val="22"/>
          <w:lang w:val="pl-PL"/>
        </w:rPr>
        <w:t xml:space="preserve">w Krakowie na oficjalnej stronie Szpitala Uniwersyteckiego: https://www.su.krakow.pl/ </w:t>
      </w:r>
      <w:r w:rsidR="00680672">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3D3E78">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610890">
        <w:rPr>
          <w:sz w:val="22"/>
          <w:szCs w:val="22"/>
          <w:lang w:val="pl-PL"/>
        </w:rPr>
        <w:t xml:space="preserve"> wraz z konsultacjami specjalistycznymi</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D3E78">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rsidR="00610890" w:rsidRDefault="00610890"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wykonywanie zabiegów niezbędnych w procesie ciągłości leczenia;</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610890" w:rsidRDefault="001C0DD8" w:rsidP="00610890">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rsidR="00610890" w:rsidRPr="00610890" w:rsidRDefault="00610890" w:rsidP="00610890">
      <w:pPr>
        <w:pStyle w:val="Tekstpodstawowy"/>
        <w:numPr>
          <w:ilvl w:val="0"/>
          <w:numId w:val="28"/>
        </w:numPr>
        <w:tabs>
          <w:tab w:val="left" w:pos="993"/>
        </w:tabs>
        <w:autoSpaceDE/>
        <w:autoSpaceDN/>
        <w:spacing w:line="276" w:lineRule="auto"/>
        <w:rPr>
          <w:color w:val="000000"/>
        </w:rPr>
      </w:pPr>
      <w:r>
        <w:rPr>
          <w:color w:val="000000"/>
        </w:rPr>
        <w:t xml:space="preserve">konsultacje specjalistyczne dla pacjentów w innych komórkach organizacyjnych Udzielającego Zamówienie lub </w:t>
      </w:r>
      <w:r w:rsidR="003C35C9">
        <w:rPr>
          <w:color w:val="000000"/>
        </w:rPr>
        <w:t xml:space="preserve">kierowanych </w:t>
      </w:r>
      <w:r>
        <w:rPr>
          <w:color w:val="000000"/>
        </w:rPr>
        <w:t>z podmiotów z którymi Udzielający Zamówienie ma podpisane stosowne umowy;</w:t>
      </w:r>
    </w:p>
    <w:p w:rsidR="0076500C" w:rsidRPr="0076500C" w:rsidRDefault="0076500C" w:rsidP="0076500C">
      <w:pPr>
        <w:pStyle w:val="Tekstpodstawowy"/>
        <w:numPr>
          <w:ilvl w:val="0"/>
          <w:numId w:val="28"/>
        </w:numPr>
        <w:tabs>
          <w:tab w:val="left" w:pos="993"/>
        </w:tabs>
        <w:autoSpaceDE/>
        <w:autoSpaceDN/>
        <w:spacing w:line="276" w:lineRule="auto"/>
        <w:rPr>
          <w:color w:val="000000"/>
        </w:rPr>
      </w:pPr>
      <w:r w:rsidRPr="0076500C">
        <w:rPr>
          <w:color w:val="000000"/>
        </w:rPr>
        <w:t xml:space="preserve">ścisłą współpracę lekarza dyżurnego w realizacji funkcji centrum urazowego przez Udzielającego Zamówienie oraz w ramach Szpitalnego Oddziału Ratunkowego, w tym </w:t>
      </w:r>
      <w:r w:rsidRPr="0076500C">
        <w:rPr>
          <w:color w:val="000000"/>
        </w:rPr>
        <w:br/>
        <w:t>w zakresie:</w:t>
      </w:r>
    </w:p>
    <w:p w:rsidR="0076500C"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wykonywania zabiegów operacyjnych pacjentów </w:t>
      </w:r>
      <w:r w:rsidR="003C35C9">
        <w:rPr>
          <w:color w:val="000000"/>
        </w:rPr>
        <w:t xml:space="preserve">przyjętych </w:t>
      </w:r>
      <w:r w:rsidR="008B38CE">
        <w:rPr>
          <w:color w:val="000000"/>
        </w:rPr>
        <w:t xml:space="preserve">przez </w:t>
      </w:r>
      <w:r w:rsidRPr="0076500C">
        <w:rPr>
          <w:color w:val="000000"/>
        </w:rPr>
        <w:t>SOR, kwalifikujących się do wykonania zabiegu w trybie dyżurowym (w tym pacjentów z uraz</w:t>
      </w:r>
      <w:r w:rsidR="008B38CE">
        <w:rPr>
          <w:color w:val="000000"/>
        </w:rPr>
        <w:t>ami</w:t>
      </w:r>
      <w:r w:rsidRPr="0076500C">
        <w:rPr>
          <w:color w:val="000000"/>
        </w:rPr>
        <w:t xml:space="preserve"> wielonarządow</w:t>
      </w:r>
      <w:r w:rsidR="008B38CE">
        <w:rPr>
          <w:color w:val="000000"/>
        </w:rPr>
        <w:t>ymi</w:t>
      </w:r>
      <w:r w:rsidRPr="0076500C">
        <w:rPr>
          <w:color w:val="000000"/>
        </w:rPr>
        <w:t>);</w:t>
      </w:r>
    </w:p>
    <w:p w:rsidR="00A223AD"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 współpracy w zabezpieczeniu miejsc dla chorych poprzez ich dyslokację przy uwzględnieniu ich stanu klinicznego.</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lastRenderedPageBreak/>
        <w:t>tytuł specjalisty (lub II stopień specjalizacji) w dziedzinie</w:t>
      </w:r>
      <w:r w:rsidR="00A223AD">
        <w:t xml:space="preserve"> ortopedii i traumatologii</w:t>
      </w:r>
      <w:r w:rsidR="009F0F4B">
        <w:t xml:space="preserve"> narządu ruchu</w:t>
      </w:r>
      <w:r w:rsidR="00BA779E">
        <w:t xml:space="preserve"> lub chirurgii ortopedycznej lub chirurgii urazowo – ortopedycznej lub ortopedii </w:t>
      </w:r>
      <w:r w:rsidR="000A217D">
        <w:br/>
      </w:r>
      <w:r w:rsidR="00BA779E">
        <w:t>i traumatologii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A223AD">
        <w:rPr>
          <w:color w:val="000000"/>
        </w:rPr>
        <w:t>cie specjalizacji</w:t>
      </w:r>
      <w:r w:rsidR="003D3E78">
        <w:rPr>
          <w:color w:val="000000"/>
        </w:rPr>
        <w:t xml:space="preserve"> </w:t>
      </w:r>
      <w:r w:rsidR="00A223AD">
        <w:rPr>
          <w:color w:val="000000"/>
        </w:rPr>
        <w:t>w dziedzinie ortopedii i traumatologii</w:t>
      </w:r>
      <w:r w:rsidR="009F0F4B">
        <w:rPr>
          <w:color w:val="000000"/>
        </w:rPr>
        <w:t xml:space="preserve"> narządu ruchu</w:t>
      </w:r>
      <w:r w:rsidR="003D3E78">
        <w:rPr>
          <w:color w:val="000000"/>
        </w:rPr>
        <w:t xml:space="preserve"> </w:t>
      </w:r>
      <w:r w:rsidR="00BA779E">
        <w:rPr>
          <w:color w:val="000000"/>
        </w:rPr>
        <w:t xml:space="preserve">lub chirurgii ortopedycznej lub chirurgii urazowo – ortopedycznej lub ortopedii i traumatologii </w:t>
      </w:r>
      <w:r w:rsidR="00831BD6">
        <w:rPr>
          <w:color w:val="000000"/>
        </w:rPr>
        <w:t xml:space="preserve">(ukończony co najmniej 2 rok specjalizacji) </w:t>
      </w:r>
      <w:r w:rsidR="008150EC">
        <w:rPr>
          <w:color w:val="000000"/>
        </w:rPr>
        <w:t xml:space="preserve">lub </w:t>
      </w:r>
      <w:r w:rsidR="00D04DA3">
        <w:rPr>
          <w:color w:val="000000"/>
        </w:rPr>
        <w:t>posiadający I stopień specjaliza</w:t>
      </w:r>
      <w:r w:rsidR="00BA779E">
        <w:rPr>
          <w:color w:val="000000"/>
        </w:rPr>
        <w:t xml:space="preserve">cji </w:t>
      </w:r>
      <w:r w:rsidR="000A217D">
        <w:rPr>
          <w:color w:val="000000"/>
        </w:rPr>
        <w:br/>
      </w:r>
      <w:r w:rsidR="00BA779E">
        <w:rPr>
          <w:color w:val="000000"/>
        </w:rPr>
        <w:t>w przedmiotowych dziedzinach</w:t>
      </w:r>
      <w:r w:rsidR="00D04DA3">
        <w:rPr>
          <w:color w:val="000000"/>
        </w:rPr>
        <w:t>.</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3D3E78">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3D3E78">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3D3E78">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3C35C9" w:rsidRDefault="00145517" w:rsidP="00BA779E">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w:t>
      </w:r>
      <w:r w:rsidR="003C35C9">
        <w:rPr>
          <w:sz w:val="22"/>
          <w:szCs w:val="22"/>
          <w:lang w:val="pl-PL"/>
        </w:rPr>
        <w:t xml:space="preserve"> obsadę maksymalnie trzech stanowisk dyżurowych w trakcie dyżuru, w tym</w:t>
      </w:r>
      <w:r w:rsidRPr="00F416E7">
        <w:rPr>
          <w:sz w:val="22"/>
          <w:szCs w:val="22"/>
          <w:lang w:val="pl-PL"/>
        </w:rPr>
        <w:t xml:space="preserve"> obecność </w:t>
      </w:r>
      <w:r w:rsidR="003C35C9">
        <w:rPr>
          <w:sz w:val="22"/>
          <w:szCs w:val="22"/>
          <w:lang w:val="pl-PL"/>
        </w:rPr>
        <w:t>co najmniej</w:t>
      </w:r>
      <w:r w:rsidRPr="00F416E7">
        <w:rPr>
          <w:sz w:val="22"/>
          <w:szCs w:val="22"/>
          <w:lang w:val="pl-PL"/>
        </w:rPr>
        <w:t xml:space="preserve"> jednego lekarza dyżurnego</w:t>
      </w:r>
      <w:r>
        <w:rPr>
          <w:sz w:val="22"/>
          <w:szCs w:val="22"/>
          <w:lang w:val="pl-PL"/>
        </w:rPr>
        <w:t xml:space="preserve"> dla Oddziału</w:t>
      </w:r>
      <w:r w:rsidRPr="00B37F6F">
        <w:rPr>
          <w:sz w:val="22"/>
          <w:szCs w:val="22"/>
          <w:lang w:val="pl-PL"/>
        </w:rPr>
        <w:t>, posiadającego kwalifikacje opi</w:t>
      </w:r>
      <w:r w:rsidR="003C35C9">
        <w:rPr>
          <w:sz w:val="22"/>
          <w:szCs w:val="22"/>
          <w:lang w:val="pl-PL"/>
        </w:rPr>
        <w:t>sane w § 1 ust. 3 lit. a)</w:t>
      </w:r>
      <w:r w:rsidR="00F779F3">
        <w:rPr>
          <w:sz w:val="22"/>
          <w:szCs w:val="22"/>
          <w:lang w:val="pl-PL"/>
        </w:rPr>
        <w:t>, z zastrzeżeniem ust. 5</w:t>
      </w:r>
      <w:r w:rsidR="003C35C9">
        <w:rPr>
          <w:sz w:val="22"/>
          <w:szCs w:val="22"/>
          <w:lang w:val="pl-PL"/>
        </w:rPr>
        <w:t>.</w:t>
      </w:r>
    </w:p>
    <w:p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lastRenderedPageBreak/>
        <w:t>Obsada dyżurując</w:t>
      </w:r>
      <w:r w:rsidR="00F779F3">
        <w:rPr>
          <w:sz w:val="22"/>
          <w:szCs w:val="22"/>
          <w:lang w:val="pl-PL"/>
        </w:rPr>
        <w:t>ych</w:t>
      </w:r>
      <w:r w:rsidRPr="00C43988">
        <w:rPr>
          <w:sz w:val="22"/>
          <w:szCs w:val="22"/>
          <w:lang w:val="pl-PL"/>
        </w:rPr>
        <w:t xml:space="preserve"> lekarz</w:t>
      </w:r>
      <w:r w:rsidR="00F779F3">
        <w:rPr>
          <w:sz w:val="22"/>
          <w:szCs w:val="22"/>
          <w:lang w:val="pl-PL"/>
        </w:rPr>
        <w:t>y</w:t>
      </w:r>
      <w:r w:rsidRPr="00C43988">
        <w:rPr>
          <w:sz w:val="22"/>
          <w:szCs w:val="22"/>
          <w:lang w:val="pl-PL"/>
        </w:rPr>
        <w:t>, o który</w:t>
      </w:r>
      <w:r w:rsidR="00F779F3">
        <w:rPr>
          <w:sz w:val="22"/>
          <w:szCs w:val="22"/>
          <w:lang w:val="pl-PL"/>
        </w:rPr>
        <w:t>ch</w:t>
      </w:r>
      <w:r w:rsidRPr="00C43988">
        <w:rPr>
          <w:sz w:val="22"/>
          <w:szCs w:val="22"/>
          <w:lang w:val="pl-PL"/>
        </w:rPr>
        <w:t xml:space="preserve"> mowa w ust. 4 niniejszego paragrafu ustalana </w:t>
      </w:r>
      <w:r w:rsidR="000A217D">
        <w:rPr>
          <w:sz w:val="22"/>
          <w:szCs w:val="22"/>
          <w:lang w:val="pl-PL"/>
        </w:rPr>
        <w:br/>
      </w:r>
      <w:r w:rsidRPr="00C43988">
        <w:rPr>
          <w:sz w:val="22"/>
          <w:szCs w:val="22"/>
          <w:lang w:val="pl-PL"/>
        </w:rPr>
        <w:t>i zatwierdzana jest przez Kierownika Oddziału, zgodnie z harmonogramem.</w:t>
      </w:r>
      <w:r w:rsidR="00F779F3">
        <w:rPr>
          <w:sz w:val="22"/>
          <w:szCs w:val="22"/>
          <w:lang w:val="pl-PL"/>
        </w:rPr>
        <w:t xml:space="preserve"> Strony ustalają, że </w:t>
      </w:r>
      <w:r w:rsidR="00F779F3">
        <w:rPr>
          <w:sz w:val="22"/>
          <w:szCs w:val="22"/>
          <w:lang w:val="pl-PL"/>
        </w:rPr>
        <w:br/>
        <w:t xml:space="preserve">I lekarzem dyżurnym będzie zawsze lekarz posiadający </w:t>
      </w:r>
      <w:r w:rsidR="00F779F3" w:rsidRPr="00B37F6F">
        <w:rPr>
          <w:sz w:val="22"/>
          <w:szCs w:val="22"/>
          <w:lang w:val="pl-PL"/>
        </w:rPr>
        <w:t>kwalifikacje opi</w:t>
      </w:r>
      <w:r w:rsidR="00F779F3">
        <w:rPr>
          <w:sz w:val="22"/>
          <w:szCs w:val="22"/>
          <w:lang w:val="pl-PL"/>
        </w:rPr>
        <w:t>sane w § 1 ust. 3 lit. a).</w:t>
      </w:r>
    </w:p>
    <w:p w:rsidR="007D093D" w:rsidRPr="00DC1440" w:rsidRDefault="007D093D" w:rsidP="00145517">
      <w:pPr>
        <w:pStyle w:val="Akapitzlist"/>
        <w:spacing w:line="276" w:lineRule="auto"/>
        <w:ind w:left="426"/>
        <w:jc w:val="both"/>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3D3E78">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003D3E78">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3D3E78">
        <w:rPr>
          <w:sz w:val="22"/>
          <w:szCs w:val="22"/>
          <w:lang w:val="pl-PL"/>
        </w:rPr>
        <w:t xml:space="preserve"> </w:t>
      </w:r>
      <w:r w:rsidRPr="00DC1440">
        <w:rPr>
          <w:sz w:val="22"/>
          <w:szCs w:val="22"/>
          <w:lang w:val="pl-PL"/>
        </w:rPr>
        <w:t>i Kodeksem Etyki Lekarskiej, Zarządzeniami Prezesa</w:t>
      </w:r>
      <w:r w:rsidR="003D3E78">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w:t>
      </w:r>
      <w:r w:rsidRPr="00DC1440">
        <w:rPr>
          <w:sz w:val="22"/>
          <w:szCs w:val="22"/>
          <w:lang w:val="pl-PL"/>
        </w:rPr>
        <w:lastRenderedPageBreak/>
        <w:t xml:space="preserve">realizacji niniejszej umowy, w szczególności związanych z: </w:t>
      </w:r>
    </w:p>
    <w:p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3D3E78">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xml:space="preserve">, na zasadach określonych w ustawie z dnia 27 sierpnia 2004 roku o świadczeniach opieki zdrowotnej </w:t>
      </w:r>
      <w:r w:rsidRPr="00DC1440">
        <w:rPr>
          <w:color w:val="000000"/>
          <w:sz w:val="22"/>
          <w:szCs w:val="22"/>
          <w:lang w:val="pl-PL"/>
        </w:rPr>
        <w:lastRenderedPageBreak/>
        <w:t>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3D3E78">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D3E78">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3D3E78">
        <w:rPr>
          <w:rFonts w:ascii="Times New Roman" w:hAnsi="Times New Roman" w:cs="Times New Roman"/>
        </w:rPr>
        <w:t xml:space="preserve"> </w:t>
      </w:r>
      <w:r w:rsidRPr="00DC1440">
        <w:rPr>
          <w:rFonts w:ascii="Times New Roman" w:hAnsi="Times New Roman" w:cs="Times New Roman"/>
        </w:rPr>
        <w:t>jest</w:t>
      </w:r>
      <w:r w:rsidR="003D3E78">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3D3E78">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7C3F51" w:rsidRDefault="007C3F5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2A29C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2A29CE">
        <w:rPr>
          <w:iCs/>
          <w:snapToGrid w:val="0"/>
          <w:color w:val="000000" w:themeColor="text1"/>
          <w:sz w:val="22"/>
          <w:szCs w:val="22"/>
          <w:lang w:val="pl-PL"/>
        </w:rPr>
        <w:t>Strony ustalają, że wynagrodzenie Przyjmującego Zamówienie za dany miesiąc należne z tytułu realizacji niniejszej umowy stanowi:</w:t>
      </w:r>
    </w:p>
    <w:p w:rsidR="00F779F3" w:rsidRPr="00F52044" w:rsidRDefault="003727D6" w:rsidP="00F52044">
      <w:pPr>
        <w:pStyle w:val="Akapitzlist"/>
        <w:numPr>
          <w:ilvl w:val="0"/>
          <w:numId w:val="29"/>
        </w:numPr>
        <w:spacing w:line="276" w:lineRule="auto"/>
        <w:jc w:val="both"/>
        <w:rPr>
          <w:iCs/>
          <w:snapToGrid w:val="0"/>
          <w:color w:val="000000" w:themeColor="text1"/>
          <w:sz w:val="22"/>
          <w:szCs w:val="22"/>
          <w:lang w:val="pl-PL"/>
        </w:rPr>
      </w:pPr>
      <w:r w:rsidRPr="002A29CE">
        <w:rPr>
          <w:iCs/>
          <w:snapToGrid w:val="0"/>
          <w:color w:val="000000" w:themeColor="text1"/>
          <w:sz w:val="22"/>
          <w:szCs w:val="22"/>
          <w:lang w:val="pl-PL"/>
        </w:rPr>
        <w:t xml:space="preserve">sumę iloczynów czasu trwania poszczególnych dyżurów w danym miesiącu i stawki za godzinę brutto zaproponowanej w konkursie: </w:t>
      </w:r>
      <w:r w:rsidRPr="002A29CE">
        <w:rPr>
          <w:snapToGrid w:val="0"/>
          <w:color w:val="000000" w:themeColor="text1"/>
          <w:sz w:val="22"/>
          <w:szCs w:val="22"/>
          <w:lang w:val="pl-PL"/>
        </w:rPr>
        <w:t>……… zł brutto (słownie złotych: ………………. 00/100)</w:t>
      </w:r>
      <w:bookmarkStart w:id="0" w:name="_GoBack"/>
      <w:bookmarkEnd w:id="0"/>
      <w:r w:rsidR="00F779F3" w:rsidRPr="002A29CE">
        <w:rPr>
          <w:snapToGrid w:val="0"/>
          <w:color w:val="000000" w:themeColor="text1"/>
          <w:sz w:val="22"/>
          <w:szCs w:val="22"/>
          <w:lang w:val="pl-PL"/>
        </w:rPr>
        <w:t>;</w:t>
      </w:r>
    </w:p>
    <w:p w:rsidR="003D2153" w:rsidRPr="002A29CE" w:rsidRDefault="003727D6" w:rsidP="003727D6">
      <w:pPr>
        <w:pStyle w:val="Akapitzlist"/>
        <w:numPr>
          <w:ilvl w:val="0"/>
          <w:numId w:val="29"/>
        </w:numPr>
        <w:spacing w:line="276" w:lineRule="auto"/>
        <w:jc w:val="both"/>
        <w:rPr>
          <w:iCs/>
          <w:snapToGrid w:val="0"/>
          <w:color w:val="000000" w:themeColor="text1"/>
          <w:sz w:val="22"/>
          <w:szCs w:val="22"/>
          <w:lang w:val="pl-PL"/>
        </w:rPr>
      </w:pPr>
      <w:r w:rsidRPr="002A29CE">
        <w:rPr>
          <w:snapToGrid w:val="0"/>
          <w:color w:val="000000" w:themeColor="text1"/>
          <w:sz w:val="22"/>
          <w:szCs w:val="22"/>
          <w:lang w:val="pl-PL"/>
        </w:rPr>
        <w:t xml:space="preserve">oraz sumę iloczynów </w:t>
      </w:r>
      <w:r w:rsidRPr="002A29CE">
        <w:rPr>
          <w:iCs/>
          <w:snapToGrid w:val="0"/>
          <w:color w:val="000000" w:themeColor="text1"/>
          <w:sz w:val="22"/>
          <w:szCs w:val="22"/>
          <w:lang w:val="pl-PL"/>
        </w:rPr>
        <w:t xml:space="preserve">czasu trwania poszczególnych dyżurów w danym miesiącu </w:t>
      </w:r>
      <w:r w:rsidRPr="002A29CE">
        <w:rPr>
          <w:iCs/>
          <w:snapToGrid w:val="0"/>
          <w:color w:val="000000" w:themeColor="text1"/>
          <w:sz w:val="22"/>
          <w:szCs w:val="22"/>
          <w:lang w:val="pl-PL"/>
        </w:rPr>
        <w:br/>
        <w:t xml:space="preserve">i </w:t>
      </w:r>
      <w:r w:rsidR="00A057AE">
        <w:rPr>
          <w:iCs/>
          <w:snapToGrid w:val="0"/>
          <w:color w:val="000000" w:themeColor="text1"/>
          <w:sz w:val="22"/>
          <w:szCs w:val="22"/>
          <w:lang w:val="pl-PL"/>
        </w:rPr>
        <w:t xml:space="preserve">stawki w wysokości </w:t>
      </w:r>
      <w:r w:rsidR="00A057AE" w:rsidRPr="00F52044">
        <w:rPr>
          <w:iCs/>
          <w:snapToGrid w:val="0"/>
          <w:color w:val="000000" w:themeColor="text1"/>
          <w:sz w:val="22"/>
          <w:szCs w:val="22"/>
          <w:lang w:val="pl-PL"/>
        </w:rPr>
        <w:t xml:space="preserve">100 zł </w:t>
      </w:r>
      <w:r w:rsidRPr="00F52044">
        <w:rPr>
          <w:iCs/>
          <w:snapToGrid w:val="0"/>
          <w:color w:val="000000" w:themeColor="text1"/>
          <w:sz w:val="22"/>
          <w:szCs w:val="22"/>
          <w:lang w:val="pl-PL"/>
        </w:rPr>
        <w:t xml:space="preserve"> </w:t>
      </w:r>
      <w:r w:rsidR="00A057AE" w:rsidRPr="00F52044">
        <w:rPr>
          <w:iCs/>
          <w:snapToGrid w:val="0"/>
          <w:color w:val="000000" w:themeColor="text1"/>
          <w:sz w:val="22"/>
          <w:szCs w:val="22"/>
          <w:lang w:val="pl-PL"/>
        </w:rPr>
        <w:t>brutto</w:t>
      </w:r>
      <w:r w:rsidR="00A057AE" w:rsidRPr="002A29CE">
        <w:rPr>
          <w:iCs/>
          <w:snapToGrid w:val="0"/>
          <w:color w:val="000000" w:themeColor="text1"/>
          <w:sz w:val="22"/>
          <w:szCs w:val="22"/>
          <w:lang w:val="pl-PL"/>
        </w:rPr>
        <w:t xml:space="preserve"> </w:t>
      </w:r>
      <w:r w:rsidRPr="002A29CE">
        <w:rPr>
          <w:iCs/>
          <w:snapToGrid w:val="0"/>
          <w:color w:val="000000" w:themeColor="text1"/>
          <w:sz w:val="22"/>
          <w:szCs w:val="22"/>
          <w:lang w:val="pl-PL"/>
        </w:rPr>
        <w:t>za godzinę</w:t>
      </w:r>
      <w:r w:rsidRPr="002A29CE">
        <w:rPr>
          <w:snapToGrid w:val="0"/>
          <w:color w:val="000000" w:themeColor="text1"/>
          <w:sz w:val="22"/>
          <w:szCs w:val="22"/>
          <w:lang w:val="pl-PL"/>
        </w:rPr>
        <w:t xml:space="preserve">  –  w przypadku </w:t>
      </w:r>
      <w:r w:rsidR="00AF3219" w:rsidRPr="002A29CE">
        <w:rPr>
          <w:snapToGrid w:val="0"/>
          <w:color w:val="000000" w:themeColor="text1"/>
          <w:sz w:val="22"/>
          <w:szCs w:val="22"/>
          <w:lang w:val="pl-PL"/>
        </w:rPr>
        <w:t>lekarza w trakcie specjalizacji lub posiadającego I stopień specjalizacji.</w:t>
      </w:r>
    </w:p>
    <w:p w:rsidR="00692A35" w:rsidRPr="002A29CE"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stosuje</w:t>
      </w:r>
      <w:r w:rsidR="00B904A6">
        <w:rPr>
          <w:iCs/>
          <w:snapToGrid w:val="0"/>
          <w:sz w:val="22"/>
          <w:szCs w:val="22"/>
          <w:lang w:val="pl-PL"/>
        </w:rPr>
        <w:t xml:space="preserve"> się</w:t>
      </w:r>
      <w:r w:rsidRPr="00DC1440">
        <w:rPr>
          <w:iCs/>
          <w:snapToGrid w:val="0"/>
          <w:sz w:val="22"/>
          <w:szCs w:val="22"/>
          <w:lang w:val="pl-PL"/>
        </w:rPr>
        <w:t xml:space="preserv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E57C93" w:rsidRPr="00C11291" w:rsidRDefault="00E57C93" w:rsidP="00E57C93">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E57C93" w:rsidRPr="00C11291" w:rsidRDefault="00E57C93" w:rsidP="00E57C93">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Pr="00C11291">
        <w:rPr>
          <w:sz w:val="22"/>
          <w:szCs w:val="22"/>
          <w:lang w:val="pl-PL"/>
        </w:rPr>
        <w:t>.</w:t>
      </w:r>
    </w:p>
    <w:p w:rsidR="00E57C93" w:rsidRPr="003B2D45" w:rsidRDefault="00E57C93" w:rsidP="00E57C93">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57C93" w:rsidRPr="00DC1440" w:rsidRDefault="00E57C93" w:rsidP="00E57C93">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Należność z tytułu realizacji niniejszej umowy będzie wypłacana przez Udzielającego Zamówienie w okresach miesięcznych nie później niż 16 dni od daty złożenia przez Przyjmującego Zamówienie prawidłowo sporządzonej faktury (jednak nie wcześniej niż 26 dnia kolejnego miesiąca) z załącznikiem zgodnym z załącznikiem nr 4 do niniejszej umowy (wzór załącznika do faktury) zawierającym w szczególności:</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 w podziale na osoby posiadające   specjalizację i bez specjalizacji,</w:t>
      </w:r>
    </w:p>
    <w:p w:rsidR="00E57C93" w:rsidRPr="00DC1440" w:rsidRDefault="00E57C93" w:rsidP="00E57C93">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zastrzeżeń co do wykonanej pracy.</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3D3E78">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F769C">
        <w:rPr>
          <w:color w:val="000000" w:themeColor="text1"/>
          <w:sz w:val="22"/>
          <w:szCs w:val="22"/>
          <w:lang w:val="pl-PL"/>
        </w:rPr>
        <w:t xml:space="preserve">10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576957">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lastRenderedPageBreak/>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576957">
        <w:rPr>
          <w:sz w:val="22"/>
          <w:szCs w:val="22"/>
          <w:lang w:val="pl-PL"/>
        </w:rPr>
        <w:t>2</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DC1440" w:rsidRDefault="00C039AF" w:rsidP="00DC1440">
      <w:pPr>
        <w:spacing w:line="276" w:lineRule="auto"/>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xml:space="preserve"> za każdy przypadek naruszenia,</w:t>
      </w:r>
      <w:r w:rsidR="00367439" w:rsidRPr="00367439">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3D3E78">
        <w:rPr>
          <w:iCs/>
          <w:sz w:val="22"/>
          <w:szCs w:val="22"/>
          <w:lang w:val="pl-PL"/>
        </w:rPr>
        <w:t xml:space="preserve"> </w:t>
      </w:r>
      <w:r w:rsidR="002C1D91">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3D3E78">
        <w:rPr>
          <w:iCs/>
          <w:sz w:val="22"/>
          <w:szCs w:val="22"/>
          <w:lang w:val="pl-PL"/>
        </w:rPr>
        <w:t xml:space="preserve"> </w:t>
      </w:r>
      <w:r w:rsidR="002C1D91">
        <w:rPr>
          <w:iCs/>
          <w:sz w:val="22"/>
          <w:szCs w:val="22"/>
          <w:lang w:val="pl-PL"/>
        </w:rPr>
        <w:t>Oddziału</w:t>
      </w:r>
      <w:r w:rsidR="003D3E78">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F52044">
        <w:rPr>
          <w:sz w:val="22"/>
          <w:szCs w:val="22"/>
          <w:lang w:val="pl-PL"/>
        </w:rPr>
        <w:t xml:space="preserve"> </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271D0A">
        <w:rPr>
          <w:b/>
          <w:sz w:val="22"/>
          <w:szCs w:val="22"/>
          <w:lang w:val="pl-PL"/>
        </w:rPr>
        <w:t>stycznia 2023</w:t>
      </w:r>
      <w:r w:rsidRPr="00DC1440">
        <w:rPr>
          <w:b/>
          <w:sz w:val="22"/>
          <w:szCs w:val="22"/>
          <w:lang w:val="pl-PL"/>
        </w:rPr>
        <w:t xml:space="preserve"> r. do dnia </w:t>
      </w:r>
      <w:r w:rsidR="003F734E">
        <w:rPr>
          <w:b/>
          <w:sz w:val="22"/>
          <w:szCs w:val="22"/>
          <w:lang w:val="pl-PL"/>
        </w:rPr>
        <w:t>3</w:t>
      </w:r>
      <w:r w:rsidR="00BE4ABD">
        <w:rPr>
          <w:b/>
          <w:sz w:val="22"/>
          <w:szCs w:val="22"/>
          <w:lang w:val="pl-PL"/>
        </w:rPr>
        <w:t>1</w:t>
      </w:r>
      <w:r w:rsidR="00271D0A">
        <w:rPr>
          <w:b/>
          <w:sz w:val="22"/>
          <w:szCs w:val="22"/>
          <w:lang w:val="pl-PL"/>
        </w:rPr>
        <w:t xml:space="preserve"> </w:t>
      </w:r>
      <w:r w:rsidR="0056222B">
        <w:rPr>
          <w:b/>
          <w:sz w:val="22"/>
          <w:szCs w:val="22"/>
          <w:lang w:val="pl-PL"/>
        </w:rPr>
        <w:t>grudnia</w:t>
      </w:r>
      <w:r w:rsidR="000A217D">
        <w:rPr>
          <w:b/>
          <w:sz w:val="22"/>
          <w:szCs w:val="22"/>
          <w:lang w:val="pl-PL"/>
        </w:rPr>
        <w:t xml:space="preserve"> 202</w:t>
      </w:r>
      <w:r w:rsidR="00271D0A">
        <w:rPr>
          <w:b/>
          <w:sz w:val="22"/>
          <w:szCs w:val="22"/>
          <w:lang w:val="pl-PL"/>
        </w:rPr>
        <w:t>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3D3E78">
        <w:rPr>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 xml:space="preserve">wskutek oświadczenia złożonego z zachowaniem 30-dniowego </w:t>
      </w:r>
      <w:r w:rsidR="00BC2A71" w:rsidRPr="00BE4ABD">
        <w:rPr>
          <w:rFonts w:eastAsia="Calibri"/>
          <w:sz w:val="22"/>
          <w:szCs w:val="22"/>
          <w:lang w:val="pl-PL" w:eastAsia="en-US"/>
        </w:rPr>
        <w:t>okresu</w:t>
      </w:r>
      <w:r w:rsidR="00BC2A71" w:rsidRPr="00BC2A71">
        <w:rPr>
          <w:rFonts w:eastAsia="Calibri"/>
          <w:sz w:val="22"/>
          <w:szCs w:val="22"/>
          <w:lang w:val="pl-PL" w:eastAsia="en-US"/>
        </w:rPr>
        <w:t xml:space="preserve">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3D3E7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rsidR="00FD5A9C" w:rsidRPr="003F734E" w:rsidRDefault="003F734E" w:rsidP="002E3B8C">
      <w:pPr>
        <w:pStyle w:val="Akapitzlist"/>
        <w:numPr>
          <w:ilvl w:val="0"/>
          <w:numId w:val="5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D3E78" w:rsidRDefault="003D3E78"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lastRenderedPageBreak/>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3267E2">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3D3E78">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3D3E78">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A74E15"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E57C93" w:rsidRPr="00B25C7F" w:rsidRDefault="00E57C93"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E57C93" w:rsidRPr="00987118" w:rsidRDefault="00E57C93"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E57C93" w:rsidRPr="00233AD2" w:rsidRDefault="00E57C93"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E57C93" w:rsidRPr="00F338CE" w:rsidRDefault="00E57C93" w:rsidP="000A217D">
                        <w:pPr>
                          <w:jc w:val="center"/>
                          <w:rPr>
                            <w:b/>
                            <w:color w:val="9B193F"/>
                            <w:sz w:val="28"/>
                            <w:szCs w:val="28"/>
                          </w:rPr>
                        </w:pPr>
                        <w:r>
                          <w:rPr>
                            <w:rFonts w:ascii="Cambria" w:hAnsi="Cambria"/>
                            <w:b/>
                            <w:i/>
                            <w:color w:val="9B193F"/>
                            <w:szCs w:val="28"/>
                          </w:rPr>
                          <w:t>Lekarz</w:t>
                        </w:r>
                      </w:p>
                      <w:p w:rsidR="00E57C93" w:rsidRPr="00614BED" w:rsidRDefault="00E57C93" w:rsidP="00F71580">
                        <w:pPr>
                          <w:pStyle w:val="Zwykytekst"/>
                          <w:jc w:val="center"/>
                          <w:rPr>
                            <w:b/>
                            <w:bCs/>
                            <w:color w:val="9B193F"/>
                            <w:sz w:val="24"/>
                            <w:szCs w:val="28"/>
                          </w:rPr>
                        </w:pPr>
                        <w:r w:rsidRPr="00614BED">
                          <w:rPr>
                            <w:b/>
                            <w:color w:val="9B193F"/>
                            <w:sz w:val="24"/>
                            <w:szCs w:val="28"/>
                          </w:rPr>
                          <w:br/>
                        </w:r>
                      </w:p>
                      <w:p w:rsidR="00E57C93" w:rsidRPr="00F338CE" w:rsidRDefault="00E57C93"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E57C93" w:rsidRPr="00CB6701" w:rsidRDefault="00E57C93"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A74E15"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E57C93" w:rsidRPr="00D70C2B" w:rsidRDefault="00E57C93"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E57C93" w:rsidRPr="00987118" w:rsidRDefault="00E57C93"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E57C93" w:rsidRPr="00233AD2" w:rsidRDefault="00E57C93"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E57C93" w:rsidRPr="00F338CE" w:rsidRDefault="00E57C93" w:rsidP="00F71580">
                        <w:pPr>
                          <w:jc w:val="center"/>
                          <w:rPr>
                            <w:b/>
                            <w:color w:val="9B193F"/>
                            <w:sz w:val="28"/>
                            <w:szCs w:val="28"/>
                          </w:rPr>
                        </w:pPr>
                        <w:r>
                          <w:rPr>
                            <w:rFonts w:ascii="Cambria" w:hAnsi="Cambria"/>
                            <w:b/>
                            <w:i/>
                            <w:color w:val="9B193F"/>
                            <w:szCs w:val="28"/>
                          </w:rPr>
                          <w:t>Lekarz</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E57C93" w:rsidRPr="00CB6701" w:rsidRDefault="00E57C93"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271D0A" w:rsidRPr="00DC1440" w:rsidRDefault="00271D0A" w:rsidP="00271D0A">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271D0A" w:rsidRDefault="00271D0A" w:rsidP="00271D0A">
      <w:pPr>
        <w:spacing w:line="276" w:lineRule="auto"/>
        <w:jc w:val="center"/>
        <w:rPr>
          <w:rFonts w:eastAsia="Calibri"/>
          <w:b/>
          <w:sz w:val="22"/>
          <w:szCs w:val="22"/>
        </w:rPr>
      </w:pPr>
      <w:r>
        <w:rPr>
          <w:rFonts w:eastAsia="Calibri"/>
          <w:b/>
          <w:sz w:val="22"/>
          <w:szCs w:val="22"/>
        </w:rPr>
        <w:t>Oświadczenie o zachowaniu 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271D0A" w:rsidTr="003E4054">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3E4054">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3E4054">
            <w:pPr>
              <w:spacing w:line="276" w:lineRule="auto"/>
              <w:jc w:val="center"/>
              <w:rPr>
                <w:rFonts w:eastAsia="Calibri"/>
                <w:b/>
                <w:sz w:val="22"/>
                <w:szCs w:val="22"/>
              </w:rPr>
            </w:pPr>
          </w:p>
        </w:tc>
      </w:tr>
      <w:tr w:rsidR="00271D0A" w:rsidTr="003E4054">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3E4054">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3E4054">
            <w:pPr>
              <w:spacing w:line="276" w:lineRule="auto"/>
              <w:jc w:val="center"/>
              <w:rPr>
                <w:rFonts w:eastAsia="Calibri"/>
                <w:b/>
                <w:sz w:val="22"/>
                <w:szCs w:val="22"/>
              </w:rPr>
            </w:pPr>
          </w:p>
        </w:tc>
      </w:tr>
      <w:tr w:rsidR="00271D0A" w:rsidTr="003E4054">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3E4054">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3E4054">
            <w:pPr>
              <w:spacing w:line="276" w:lineRule="auto"/>
              <w:jc w:val="center"/>
              <w:rPr>
                <w:rFonts w:eastAsia="Calibri"/>
                <w:b/>
                <w:sz w:val="22"/>
                <w:szCs w:val="22"/>
              </w:rPr>
            </w:pPr>
          </w:p>
        </w:tc>
      </w:tr>
    </w:tbl>
    <w:p w:rsidR="00271D0A" w:rsidRDefault="00271D0A" w:rsidP="00271D0A">
      <w:pPr>
        <w:spacing w:line="276" w:lineRule="auto"/>
        <w:jc w:val="both"/>
        <w:rPr>
          <w:rFonts w:eastAsia="Calibri"/>
          <w:sz w:val="22"/>
          <w:szCs w:val="22"/>
        </w:rPr>
      </w:pPr>
      <w:r>
        <w:rPr>
          <w:rFonts w:eastAsia="Calibri"/>
          <w:sz w:val="22"/>
          <w:szCs w:val="22"/>
        </w:rPr>
        <w:t>Ja niżej podpisana/podpisany oświadczam, że zapoznałam/zapoznałem się z:</w:t>
      </w:r>
    </w:p>
    <w:p w:rsidR="00271D0A" w:rsidRDefault="00271D0A" w:rsidP="00271D0A">
      <w:pPr>
        <w:numPr>
          <w:ilvl w:val="0"/>
          <w:numId w:val="54"/>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271D0A" w:rsidRDefault="00271D0A" w:rsidP="00271D0A">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 ikarnej i cywilnej,</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271D0A" w:rsidRDefault="00271D0A" w:rsidP="00271D0A">
      <w:pPr>
        <w:numPr>
          <w:ilvl w:val="0"/>
          <w:numId w:val="56"/>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271D0A" w:rsidRDefault="00271D0A" w:rsidP="00271D0A">
      <w:pPr>
        <w:numPr>
          <w:ilvl w:val="0"/>
          <w:numId w:val="56"/>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rsidR="00271D0A" w:rsidRDefault="00271D0A" w:rsidP="00271D0A">
      <w:pPr>
        <w:numPr>
          <w:ilvl w:val="0"/>
          <w:numId w:val="56"/>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271D0A" w:rsidRDefault="00271D0A" w:rsidP="00271D0A">
      <w:pPr>
        <w:spacing w:line="276" w:lineRule="auto"/>
        <w:jc w:val="both"/>
        <w:rPr>
          <w:rFonts w:eastAsia="Calibri"/>
          <w:sz w:val="22"/>
          <w:szCs w:val="22"/>
        </w:rPr>
      </w:pPr>
      <w:r>
        <w:rPr>
          <w:rFonts w:eastAsia="Calibri"/>
          <w:sz w:val="22"/>
          <w:szCs w:val="22"/>
        </w:rPr>
        <w:t>Zobowiązuję się do zachowania tajemnicy informacji, o których mowa powyżej także po (a) wygaśnięciu lub rozwiązaniu Umowy, (b) ustaniu stosunku prawnego łączącego mnie</w:t>
      </w:r>
      <w:r>
        <w:rPr>
          <w:rFonts w:eastAsia="Calibri"/>
          <w:sz w:val="22"/>
          <w:szCs w:val="22"/>
        </w:rPr>
        <w:br/>
        <w:t>z Wykonawcą, (c) śmierci pacjenta, którego dane dotyczą.</w:t>
      </w:r>
    </w:p>
    <w:p w:rsidR="00271D0A" w:rsidRDefault="00271D0A" w:rsidP="00271D0A">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271D0A" w:rsidRDefault="00271D0A" w:rsidP="00271D0A">
      <w:pPr>
        <w:spacing w:line="276" w:lineRule="auto"/>
        <w:jc w:val="both"/>
        <w:rPr>
          <w:rFonts w:eastAsia="Calibri"/>
          <w:sz w:val="22"/>
          <w:szCs w:val="22"/>
        </w:rPr>
      </w:pPr>
    </w:p>
    <w:p w:rsidR="00271D0A" w:rsidRDefault="00271D0A" w:rsidP="00271D0A">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271D0A" w:rsidRDefault="00271D0A" w:rsidP="00271D0A">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DC1440">
      <w:pPr>
        <w:widowControl w:val="0"/>
        <w:spacing w:line="276" w:lineRule="auto"/>
        <w:rPr>
          <w:bCs/>
          <w:sz w:val="22"/>
          <w:szCs w:val="22"/>
          <w:lang w:val="pl-PL"/>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w:t>
            </w:r>
            <w:r w:rsidRPr="00DC1440">
              <w:rPr>
                <w:rFonts w:ascii="Garamond" w:hAnsi="Garamond"/>
                <w:b/>
                <w:sz w:val="22"/>
                <w:szCs w:val="22"/>
              </w:rPr>
              <w:lastRenderedPageBreak/>
              <w:t>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b/>
          <w:lang w:val="pl-PL"/>
        </w:rPr>
      </w:pPr>
      <w:r w:rsidRPr="007F60C1">
        <w:rPr>
          <w:b/>
          <w:lang w:val="pl-PL"/>
        </w:rPr>
        <w:t>Umowa powierzenia przetwarzania danych osobowych</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lang w:val="pl-PL"/>
        </w:rPr>
      </w:pPr>
      <w:r w:rsidRPr="007F60C1">
        <w:rPr>
          <w:lang w:val="pl-PL"/>
        </w:rPr>
        <w:t>zawarta w Krakowie w dniu ……….. r. pomiędzy:</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rsidR="005D5CEE" w:rsidRPr="007F60C1" w:rsidRDefault="005D5CEE" w:rsidP="005D5CEE">
      <w:pPr>
        <w:spacing w:before="120" w:line="264" w:lineRule="auto"/>
        <w:ind w:right="23"/>
        <w:jc w:val="both"/>
        <w:rPr>
          <w:bCs/>
          <w:lang w:val="pl-PL"/>
        </w:rPr>
      </w:pPr>
      <w:r w:rsidRPr="007F60C1">
        <w:rPr>
          <w:bCs/>
          <w:lang w:val="pl-PL"/>
        </w:rPr>
        <w:t>..........................................................................................................................................................</w:t>
      </w:r>
    </w:p>
    <w:p w:rsidR="005D5CEE" w:rsidRPr="009D1F78" w:rsidRDefault="005D5CEE" w:rsidP="005D5CEE">
      <w:pPr>
        <w:spacing w:before="120" w:line="264" w:lineRule="auto"/>
        <w:ind w:right="23"/>
        <w:jc w:val="both"/>
      </w:pPr>
      <w:r w:rsidRPr="009D1F78">
        <w:rPr>
          <w:bCs/>
        </w:rPr>
        <w:t>..................................................................................................................................................................</w:t>
      </w:r>
      <w:r w:rsidRPr="009D1F78">
        <w:t>reprezentowaną/ym przez:</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b/>
          <w:i/>
          <w:color w:val="auto"/>
          <w:sz w:val="22"/>
          <w:szCs w:val="22"/>
        </w:rPr>
        <w:t>Przetwarzającym”,</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UmowyPowierzenia</w:t>
      </w:r>
    </w:p>
    <w:p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2020</w:t>
      </w:r>
      <w:r w:rsidRPr="00AE2DF4">
        <w:rPr>
          <w:sz w:val="22"/>
          <w:szCs w:val="22"/>
        </w:rPr>
        <w:t xml:space="preserve"> r. („UmowaGłówna”).</w:t>
      </w:r>
    </w:p>
    <w:p w:rsidR="00FB5CF1" w:rsidRPr="00AE2DF4" w:rsidRDefault="00FB5CF1" w:rsidP="00FB5CF1">
      <w:pPr>
        <w:spacing w:before="120" w:line="264" w:lineRule="auto"/>
        <w:jc w:val="center"/>
        <w:rPr>
          <w:b/>
          <w:sz w:val="22"/>
          <w:szCs w:val="22"/>
        </w:rPr>
      </w:pPr>
      <w:r w:rsidRPr="00AE2DF4">
        <w:rPr>
          <w:b/>
          <w:sz w:val="22"/>
          <w:szCs w:val="22"/>
        </w:rPr>
        <w:t>§ 2</w:t>
      </w:r>
    </w:p>
    <w:p w:rsidR="00FB5CF1" w:rsidRPr="00AE2DF4" w:rsidRDefault="00FB5CF1" w:rsidP="00FB5CF1">
      <w:pPr>
        <w:spacing w:before="120" w:line="264" w:lineRule="auto"/>
        <w:jc w:val="center"/>
        <w:rPr>
          <w:b/>
          <w:sz w:val="22"/>
          <w:szCs w:val="22"/>
        </w:rPr>
      </w:pPr>
      <w:r w:rsidRPr="00AE2DF4">
        <w:rPr>
          <w:b/>
          <w:sz w:val="22"/>
          <w:szCs w:val="22"/>
        </w:rPr>
        <w:t>Warunki przetwarzania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AE2DF4" w:rsidRDefault="00FB5CF1" w:rsidP="00FB5CF1">
      <w:pPr>
        <w:spacing w:before="120" w:line="264" w:lineRule="auto"/>
        <w:jc w:val="center"/>
        <w:rPr>
          <w:b/>
          <w:sz w:val="22"/>
          <w:szCs w:val="22"/>
        </w:rPr>
      </w:pPr>
      <w:r w:rsidRPr="00AE2DF4">
        <w:rPr>
          <w:b/>
          <w:sz w:val="22"/>
          <w:szCs w:val="22"/>
        </w:rPr>
        <w:t>§ 3</w:t>
      </w:r>
    </w:p>
    <w:p w:rsidR="00FB5CF1" w:rsidRPr="00AE2DF4" w:rsidRDefault="00FB5CF1" w:rsidP="00FB5CF1">
      <w:pPr>
        <w:spacing w:before="120" w:line="264" w:lineRule="auto"/>
        <w:jc w:val="center"/>
        <w:rPr>
          <w:b/>
          <w:sz w:val="22"/>
          <w:szCs w:val="22"/>
        </w:rPr>
      </w:pPr>
      <w:r w:rsidRPr="00AE2DF4">
        <w:rPr>
          <w:b/>
          <w:sz w:val="22"/>
          <w:szCs w:val="22"/>
        </w:rPr>
        <w:t>Obowiązekzachowaniatajemnicy</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rsidR="00FB5CF1" w:rsidRPr="00AE2DF4" w:rsidRDefault="00FB5CF1" w:rsidP="00FB5CF1">
      <w:pPr>
        <w:spacing w:before="120" w:line="264" w:lineRule="auto"/>
        <w:jc w:val="center"/>
        <w:rPr>
          <w:b/>
          <w:sz w:val="22"/>
          <w:szCs w:val="22"/>
        </w:rPr>
      </w:pPr>
      <w:r w:rsidRPr="00AE2DF4">
        <w:rPr>
          <w:b/>
          <w:sz w:val="22"/>
          <w:szCs w:val="22"/>
        </w:rPr>
        <w:t>Obowiązki Podmiotu Przetwarzającego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AE2DF4" w:rsidRDefault="00FB5CF1" w:rsidP="00FB5CF1">
      <w:pPr>
        <w:jc w:val="center"/>
        <w:rPr>
          <w:b/>
          <w:sz w:val="22"/>
          <w:szCs w:val="22"/>
        </w:rPr>
      </w:pPr>
      <w:r w:rsidRPr="00AE2DF4">
        <w:rPr>
          <w:b/>
          <w:sz w:val="22"/>
          <w:szCs w:val="22"/>
        </w:rPr>
        <w:t>§ 5</w:t>
      </w:r>
    </w:p>
    <w:p w:rsidR="00FB5CF1" w:rsidRPr="00AE2DF4" w:rsidRDefault="00FB5CF1" w:rsidP="00FB5CF1">
      <w:pPr>
        <w:jc w:val="center"/>
        <w:rPr>
          <w:b/>
          <w:sz w:val="22"/>
          <w:szCs w:val="22"/>
        </w:rPr>
      </w:pPr>
      <w:r w:rsidRPr="00AE2DF4">
        <w:rPr>
          <w:b/>
          <w:sz w:val="22"/>
          <w:szCs w:val="22"/>
        </w:rPr>
        <w:t>Prawokontroli</w:t>
      </w:r>
    </w:p>
    <w:p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FB5CF1" w:rsidRDefault="00FB5CF1" w:rsidP="00FB5CF1">
      <w:pPr>
        <w:widowControl w:val="0"/>
        <w:suppressAutoHyphens/>
        <w:overflowPunct w:val="0"/>
        <w:ind w:left="360"/>
        <w:jc w:val="both"/>
        <w:textAlignment w:val="baseline"/>
        <w:rPr>
          <w:b/>
          <w:sz w:val="22"/>
          <w:szCs w:val="22"/>
          <w:lang w:val="pl-PL"/>
        </w:rPr>
      </w:pPr>
    </w:p>
    <w:p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rsidR="00FB5CF1" w:rsidRPr="00AE2DF4" w:rsidRDefault="00FB5CF1" w:rsidP="00FB5CF1">
      <w:pPr>
        <w:spacing w:before="120" w:line="264" w:lineRule="auto"/>
        <w:jc w:val="center"/>
        <w:rPr>
          <w:b/>
          <w:sz w:val="22"/>
          <w:szCs w:val="22"/>
        </w:rPr>
      </w:pPr>
      <w:r w:rsidRPr="00AE2DF4">
        <w:rPr>
          <w:b/>
          <w:sz w:val="22"/>
          <w:szCs w:val="22"/>
        </w:rPr>
        <w:t>§ 7</w:t>
      </w:r>
    </w:p>
    <w:p w:rsidR="00FB5CF1" w:rsidRPr="00AE2DF4" w:rsidRDefault="00FB5CF1" w:rsidP="00FB5CF1">
      <w:pPr>
        <w:jc w:val="center"/>
        <w:rPr>
          <w:b/>
          <w:sz w:val="22"/>
          <w:szCs w:val="22"/>
        </w:rPr>
      </w:pPr>
      <w:r w:rsidRPr="00AE2DF4">
        <w:rPr>
          <w:b/>
          <w:sz w:val="22"/>
          <w:szCs w:val="22"/>
        </w:rPr>
        <w:t>Odpowiedzialność Podmiotu przetwarzającego</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FB5CF1" w:rsidRDefault="00FB5CF1" w:rsidP="00FB5CF1">
      <w:pPr>
        <w:pStyle w:val="Akapitzlist"/>
        <w:spacing w:after="160" w:line="259" w:lineRule="auto"/>
        <w:jc w:val="both"/>
        <w:rPr>
          <w:sz w:val="22"/>
          <w:szCs w:val="22"/>
          <w:lang w:val="pl-PL"/>
        </w:rPr>
      </w:pPr>
    </w:p>
    <w:p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AE2DF4" w:rsidRDefault="00FB5CF1" w:rsidP="00FB5CF1">
      <w:pPr>
        <w:spacing w:before="120" w:line="264" w:lineRule="auto"/>
        <w:jc w:val="center"/>
        <w:rPr>
          <w:b/>
          <w:sz w:val="22"/>
          <w:szCs w:val="22"/>
        </w:rPr>
      </w:pPr>
      <w:r w:rsidRPr="00AE2DF4">
        <w:rPr>
          <w:b/>
          <w:sz w:val="22"/>
          <w:szCs w:val="22"/>
        </w:rPr>
        <w:t>§ 9</w:t>
      </w:r>
    </w:p>
    <w:p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rsidR="00FB5CF1" w:rsidRPr="00AE2DF4" w:rsidRDefault="00FB5CF1" w:rsidP="00FB5CF1">
      <w:pPr>
        <w:spacing w:before="120" w:line="264" w:lineRule="auto"/>
        <w:jc w:val="center"/>
        <w:rPr>
          <w:b/>
          <w:sz w:val="22"/>
          <w:szCs w:val="22"/>
        </w:rPr>
      </w:pPr>
      <w:r w:rsidRPr="00AE2DF4">
        <w:rPr>
          <w:b/>
          <w:sz w:val="22"/>
          <w:szCs w:val="22"/>
        </w:rPr>
        <w:t>§ 11</w:t>
      </w:r>
    </w:p>
    <w:p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rsidR="00FB5CF1" w:rsidRPr="00FB5CF1" w:rsidRDefault="00FB5CF1" w:rsidP="00FB5CF1">
      <w:pPr>
        <w:spacing w:before="120" w:line="264" w:lineRule="auto"/>
        <w:rPr>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FB5CF1" w:rsidRPr="00FB5CF1" w:rsidRDefault="00FB5CF1" w:rsidP="00FB5CF1">
      <w:pPr>
        <w:spacing w:before="120"/>
        <w:jc w:val="right"/>
        <w:rPr>
          <w:b/>
          <w:lang w:val="pl-PL"/>
        </w:rPr>
      </w:pPr>
      <w:r w:rsidRPr="00FB5CF1">
        <w:rPr>
          <w:b/>
          <w:lang w:val="pl-PL"/>
        </w:rPr>
        <w:t xml:space="preserve">Załącznik nr 1 do Umowy Powierzenia </w:t>
      </w:r>
    </w:p>
    <w:p w:rsidR="00FB5CF1" w:rsidRPr="009D1F78" w:rsidRDefault="00FB5CF1" w:rsidP="00FB5CF1">
      <w:pPr>
        <w:spacing w:before="120"/>
        <w:jc w:val="right"/>
        <w:rPr>
          <w:b/>
        </w:rPr>
      </w:pPr>
      <w:r w:rsidRPr="009D1F78">
        <w:rPr>
          <w:b/>
        </w:rPr>
        <w:t>(podwykonawstwomedyczne)</w:t>
      </w:r>
    </w:p>
    <w:p w:rsidR="00FB5CF1" w:rsidRPr="009D1F78" w:rsidRDefault="00FB5CF1" w:rsidP="00FB5CF1">
      <w:pPr>
        <w:spacing w:before="120"/>
        <w:jc w:val="right"/>
        <w:rPr>
          <w:b/>
        </w:rPr>
      </w:pPr>
    </w:p>
    <w:p w:rsidR="00FB5CF1" w:rsidRPr="009D1F78" w:rsidRDefault="00FB5CF1" w:rsidP="00FB5CF1">
      <w:pPr>
        <w:pStyle w:val="Akapitzlist"/>
        <w:numPr>
          <w:ilvl w:val="0"/>
          <w:numId w:val="43"/>
        </w:numPr>
        <w:autoSpaceDE/>
        <w:autoSpaceDN/>
        <w:spacing w:before="120"/>
        <w:jc w:val="center"/>
        <w:rPr>
          <w:b/>
        </w:rPr>
      </w:pPr>
      <w:r w:rsidRPr="009D1F78">
        <w:rPr>
          <w:b/>
        </w:rPr>
        <w:t>Charakterprzetwarzania</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B5CF1" w:rsidRPr="00FB5CF1" w:rsidRDefault="00FB5CF1" w:rsidP="00FB5CF1">
      <w:pPr>
        <w:spacing w:before="120"/>
        <w:rPr>
          <w:lang w:val="pl-PL"/>
        </w:rPr>
      </w:pPr>
    </w:p>
    <w:p w:rsidR="00FB5CF1" w:rsidRPr="009D1F78" w:rsidRDefault="00FB5CF1" w:rsidP="00FB5CF1">
      <w:pPr>
        <w:pStyle w:val="Akapitzlist"/>
        <w:numPr>
          <w:ilvl w:val="0"/>
          <w:numId w:val="43"/>
        </w:numPr>
        <w:autoSpaceDE/>
        <w:autoSpaceDN/>
        <w:spacing w:before="120"/>
        <w:jc w:val="center"/>
        <w:rPr>
          <w:b/>
        </w:rPr>
      </w:pPr>
      <w:r w:rsidRPr="009D1F78">
        <w:rPr>
          <w:b/>
        </w:rPr>
        <w:t>Kategorieosób, których danedotyczą</w:t>
      </w:r>
    </w:p>
    <w:p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FB5CF1" w:rsidRPr="00FB5CF1" w:rsidRDefault="00FB5CF1" w:rsidP="00FB5CF1">
      <w:pPr>
        <w:pStyle w:val="Akapitzlist"/>
        <w:spacing w:before="120"/>
        <w:ind w:left="1080"/>
        <w:rPr>
          <w:lang w:val="pl-PL"/>
        </w:rPr>
      </w:pPr>
    </w:p>
    <w:p w:rsidR="00FB5CF1" w:rsidRPr="009D1F78" w:rsidRDefault="00FB5CF1" w:rsidP="00FB5CF1">
      <w:pPr>
        <w:pStyle w:val="Akapitzlist"/>
        <w:numPr>
          <w:ilvl w:val="0"/>
          <w:numId w:val="43"/>
        </w:numPr>
        <w:autoSpaceDE/>
        <w:autoSpaceDN/>
        <w:spacing w:before="120"/>
        <w:jc w:val="center"/>
        <w:rPr>
          <w:b/>
        </w:rPr>
      </w:pPr>
      <w:r w:rsidRPr="009D1F78">
        <w:rPr>
          <w:b/>
        </w:rPr>
        <w:t>Rodzajdanychosobowych</w:t>
      </w:r>
    </w:p>
    <w:p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B5CF1" w:rsidRPr="009D1F78" w:rsidRDefault="00FB5CF1" w:rsidP="00FB5CF1">
      <w:pPr>
        <w:pStyle w:val="Akapitzlist"/>
        <w:numPr>
          <w:ilvl w:val="0"/>
          <w:numId w:val="46"/>
        </w:numPr>
        <w:autoSpaceDE/>
        <w:autoSpaceDN/>
        <w:spacing w:before="120"/>
        <w:ind w:left="714" w:hanging="357"/>
        <w:jc w:val="both"/>
      </w:pPr>
      <w:r w:rsidRPr="009D1F78">
        <w:t>daneosobowepacjentów:</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rsidR="005D5CEE" w:rsidRPr="007F60C1" w:rsidRDefault="005D5CEE" w:rsidP="005D5CEE">
      <w:pPr>
        <w:pStyle w:val="Akapitzlist"/>
        <w:spacing w:before="120"/>
        <w:ind w:left="644"/>
        <w:jc w:val="both"/>
        <w:rPr>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1837D2" w:rsidRDefault="005D5CEE" w:rsidP="005D5CEE">
      <w:pPr>
        <w:pStyle w:val="Bezodstpw"/>
        <w:spacing w:line="276" w:lineRule="auto"/>
        <w:rPr>
          <w:rFonts w:ascii="Times New Roman" w:eastAsia="Times New Roman" w:hAnsi="Times New Roman" w:cs="Times New Roman"/>
          <w:b/>
          <w:lang w:eastAsia="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7C93" w:rsidRDefault="00E57C93">
      <w:r>
        <w:separator/>
      </w:r>
    </w:p>
  </w:endnote>
  <w:endnote w:type="continuationSeparator" w:id="0">
    <w:p w:rsidR="00E57C93" w:rsidRDefault="00E57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C93" w:rsidRDefault="00F4171A">
    <w:pPr>
      <w:pStyle w:val="Stopka"/>
      <w:framePr w:wrap="around" w:vAnchor="text" w:hAnchor="margin" w:xAlign="center" w:y="1"/>
      <w:rPr>
        <w:rStyle w:val="Numerstrony"/>
      </w:rPr>
    </w:pPr>
    <w:r>
      <w:rPr>
        <w:rStyle w:val="Numerstrony"/>
      </w:rPr>
      <w:fldChar w:fldCharType="begin"/>
    </w:r>
    <w:r w:rsidR="00E57C93">
      <w:rPr>
        <w:rStyle w:val="Numerstrony"/>
      </w:rPr>
      <w:instrText xml:space="preserve">PAGE  </w:instrText>
    </w:r>
    <w:r>
      <w:rPr>
        <w:rStyle w:val="Numerstrony"/>
      </w:rPr>
      <w:fldChar w:fldCharType="end"/>
    </w:r>
  </w:p>
  <w:p w:rsidR="00E57C93" w:rsidRDefault="00E57C9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C93" w:rsidRDefault="00F4171A">
    <w:pPr>
      <w:pStyle w:val="Stopka"/>
      <w:framePr w:wrap="around" w:vAnchor="text" w:hAnchor="margin" w:xAlign="center" w:y="1"/>
      <w:rPr>
        <w:rStyle w:val="Numerstrony"/>
      </w:rPr>
    </w:pPr>
    <w:r>
      <w:rPr>
        <w:rStyle w:val="Numerstrony"/>
      </w:rPr>
      <w:fldChar w:fldCharType="begin"/>
    </w:r>
    <w:r w:rsidR="00E57C93">
      <w:rPr>
        <w:rStyle w:val="Numerstrony"/>
      </w:rPr>
      <w:instrText xml:space="preserve">PAGE  </w:instrText>
    </w:r>
    <w:r>
      <w:rPr>
        <w:rStyle w:val="Numerstrony"/>
      </w:rPr>
      <w:fldChar w:fldCharType="separate"/>
    </w:r>
    <w:r w:rsidR="00A74E15">
      <w:rPr>
        <w:rStyle w:val="Numerstrony"/>
        <w:noProof/>
      </w:rPr>
      <w:t>7</w:t>
    </w:r>
    <w:r>
      <w:rPr>
        <w:rStyle w:val="Numerstrony"/>
      </w:rPr>
      <w:fldChar w:fldCharType="end"/>
    </w:r>
  </w:p>
  <w:p w:rsidR="00E57C93" w:rsidRDefault="00E57C9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7C93" w:rsidRDefault="00E57C93">
      <w:r>
        <w:separator/>
      </w:r>
    </w:p>
  </w:footnote>
  <w:footnote w:type="continuationSeparator" w:id="0">
    <w:p w:rsidR="00E57C93" w:rsidRDefault="00E57C93">
      <w:r>
        <w:continuationSeparator/>
      </w:r>
    </w:p>
  </w:footnote>
  <w:footnote w:id="1">
    <w:p w:rsidR="00E57C93" w:rsidRPr="00334304" w:rsidRDefault="00E57C93"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E57C93" w:rsidRPr="00334304" w:rsidRDefault="00E57C93"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E57C93" w:rsidRPr="00334304" w:rsidRDefault="00E57C93"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E57C93" w:rsidRPr="00334304" w:rsidRDefault="00E57C93"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C93" w:rsidRPr="00EF6E81" w:rsidRDefault="00E57C93">
    <w:pPr>
      <w:pStyle w:val="Nagwek"/>
      <w:rPr>
        <w:lang w:val="pl-PL"/>
      </w:rPr>
    </w:pPr>
    <w:r>
      <w:rPr>
        <w:lang w:val="pl-PL"/>
      </w:rPr>
      <w:t>DZPR.424</w:t>
    </w:r>
    <w:r w:rsidR="00307474">
      <w:rPr>
        <w:lang w:val="pl-PL"/>
      </w:rPr>
      <w:t>.62.</w:t>
    </w:r>
    <w:r>
      <w:rPr>
        <w:lang w:val="pl-PL"/>
      </w:rP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4"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7"/>
  </w:num>
  <w:num w:numId="3">
    <w:abstractNumId w:val="55"/>
  </w:num>
  <w:num w:numId="4">
    <w:abstractNumId w:val="12"/>
  </w:num>
  <w:num w:numId="5">
    <w:abstractNumId w:val="1"/>
  </w:num>
  <w:num w:numId="6">
    <w:abstractNumId w:val="0"/>
  </w:num>
  <w:num w:numId="7">
    <w:abstractNumId w:val="17"/>
  </w:num>
  <w:num w:numId="8">
    <w:abstractNumId w:val="3"/>
  </w:num>
  <w:num w:numId="9">
    <w:abstractNumId w:val="20"/>
  </w:num>
  <w:num w:numId="10">
    <w:abstractNumId w:val="5"/>
  </w:num>
  <w:num w:numId="11">
    <w:abstractNumId w:val="7"/>
  </w:num>
  <w:num w:numId="12">
    <w:abstractNumId w:val="51"/>
  </w:num>
  <w:num w:numId="13">
    <w:abstractNumId w:val="10"/>
  </w:num>
  <w:num w:numId="14">
    <w:abstractNumId w:val="11"/>
  </w:num>
  <w:num w:numId="15">
    <w:abstractNumId w:val="46"/>
  </w:num>
  <w:num w:numId="16">
    <w:abstractNumId w:val="6"/>
  </w:num>
  <w:num w:numId="17">
    <w:abstractNumId w:val="28"/>
  </w:num>
  <w:num w:numId="18">
    <w:abstractNumId w:val="29"/>
  </w:num>
  <w:num w:numId="19">
    <w:abstractNumId w:val="53"/>
  </w:num>
  <w:num w:numId="20">
    <w:abstractNumId w:val="48"/>
  </w:num>
  <w:num w:numId="21">
    <w:abstractNumId w:val="49"/>
  </w:num>
  <w:num w:numId="22">
    <w:abstractNumId w:val="23"/>
  </w:num>
  <w:num w:numId="23">
    <w:abstractNumId w:val="26"/>
  </w:num>
  <w:num w:numId="24">
    <w:abstractNumId w:val="47"/>
  </w:num>
  <w:num w:numId="25">
    <w:abstractNumId w:val="8"/>
  </w:num>
  <w:num w:numId="26">
    <w:abstractNumId w:val="52"/>
  </w:num>
  <w:num w:numId="27">
    <w:abstractNumId w:val="16"/>
  </w:num>
  <w:num w:numId="28">
    <w:abstractNumId w:val="33"/>
  </w:num>
  <w:num w:numId="29">
    <w:abstractNumId w:val="34"/>
  </w:num>
  <w:num w:numId="30">
    <w:abstractNumId w:val="22"/>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5"/>
  </w:num>
  <w:num w:numId="35">
    <w:abstractNumId w:val="32"/>
  </w:num>
  <w:num w:numId="36">
    <w:abstractNumId w:val="24"/>
  </w:num>
  <w:num w:numId="37">
    <w:abstractNumId w:val="43"/>
  </w:num>
  <w:num w:numId="38">
    <w:abstractNumId w:val="44"/>
  </w:num>
  <w:num w:numId="39">
    <w:abstractNumId w:val="54"/>
  </w:num>
  <w:num w:numId="40">
    <w:abstractNumId w:val="9"/>
  </w:num>
  <w:num w:numId="41">
    <w:abstractNumId w:val="13"/>
  </w:num>
  <w:num w:numId="42">
    <w:abstractNumId w:val="39"/>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num>
  <w:num w:numId="48">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2"/>
  </w:num>
  <w:num w:numId="50">
    <w:abstractNumId w:val="41"/>
  </w:num>
  <w:num w:numId="51">
    <w:abstractNumId w:val="2"/>
  </w:num>
  <w:num w:numId="52">
    <w:abstractNumId w:val="45"/>
  </w:num>
  <w:num w:numId="5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0"/>
  </w:num>
  <w:num w:numId="55">
    <w:abstractNumId w:val="27"/>
  </w:num>
  <w:num w:numId="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217D"/>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1D0A"/>
    <w:rsid w:val="002737C2"/>
    <w:rsid w:val="00273983"/>
    <w:rsid w:val="00274A18"/>
    <w:rsid w:val="0027567D"/>
    <w:rsid w:val="00284D54"/>
    <w:rsid w:val="00286442"/>
    <w:rsid w:val="00294463"/>
    <w:rsid w:val="00297F78"/>
    <w:rsid w:val="002A1A6B"/>
    <w:rsid w:val="002A29CE"/>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3B8C"/>
    <w:rsid w:val="002E4194"/>
    <w:rsid w:val="002E6709"/>
    <w:rsid w:val="002F17C6"/>
    <w:rsid w:val="003004EE"/>
    <w:rsid w:val="0030316B"/>
    <w:rsid w:val="00307474"/>
    <w:rsid w:val="0031177B"/>
    <w:rsid w:val="003143C4"/>
    <w:rsid w:val="00322019"/>
    <w:rsid w:val="00322E36"/>
    <w:rsid w:val="003267E2"/>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5C9"/>
    <w:rsid w:val="003C38B6"/>
    <w:rsid w:val="003C4C8F"/>
    <w:rsid w:val="003C6437"/>
    <w:rsid w:val="003C7A0A"/>
    <w:rsid w:val="003D036C"/>
    <w:rsid w:val="003D2153"/>
    <w:rsid w:val="003D2710"/>
    <w:rsid w:val="003D3E78"/>
    <w:rsid w:val="003D699C"/>
    <w:rsid w:val="003E26C0"/>
    <w:rsid w:val="003E2967"/>
    <w:rsid w:val="003E45FF"/>
    <w:rsid w:val="003E738E"/>
    <w:rsid w:val="003E783D"/>
    <w:rsid w:val="003F13B2"/>
    <w:rsid w:val="003F32DC"/>
    <w:rsid w:val="003F3529"/>
    <w:rsid w:val="003F3FAA"/>
    <w:rsid w:val="003F734E"/>
    <w:rsid w:val="00401433"/>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957"/>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232"/>
    <w:rsid w:val="006029E9"/>
    <w:rsid w:val="00603138"/>
    <w:rsid w:val="006033F4"/>
    <w:rsid w:val="00610890"/>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80672"/>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500C"/>
    <w:rsid w:val="00767057"/>
    <w:rsid w:val="00771982"/>
    <w:rsid w:val="0077252A"/>
    <w:rsid w:val="007739EE"/>
    <w:rsid w:val="0078266E"/>
    <w:rsid w:val="00791BF7"/>
    <w:rsid w:val="007A4821"/>
    <w:rsid w:val="007A59B9"/>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38CE"/>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8F769C"/>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2D6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7AE"/>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4E15"/>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1E77"/>
    <w:rsid w:val="00B435ED"/>
    <w:rsid w:val="00B46FE8"/>
    <w:rsid w:val="00B50149"/>
    <w:rsid w:val="00B657CE"/>
    <w:rsid w:val="00B65903"/>
    <w:rsid w:val="00B730E4"/>
    <w:rsid w:val="00B76BD3"/>
    <w:rsid w:val="00B82561"/>
    <w:rsid w:val="00B82AC9"/>
    <w:rsid w:val="00B901E1"/>
    <w:rsid w:val="00B904A6"/>
    <w:rsid w:val="00B9177C"/>
    <w:rsid w:val="00B9270A"/>
    <w:rsid w:val="00BA1D13"/>
    <w:rsid w:val="00BA204C"/>
    <w:rsid w:val="00BA46E9"/>
    <w:rsid w:val="00BA6E66"/>
    <w:rsid w:val="00BA779E"/>
    <w:rsid w:val="00BA77FB"/>
    <w:rsid w:val="00BB0E0F"/>
    <w:rsid w:val="00BB2BCC"/>
    <w:rsid w:val="00BB3AB8"/>
    <w:rsid w:val="00BB4626"/>
    <w:rsid w:val="00BB4748"/>
    <w:rsid w:val="00BC0973"/>
    <w:rsid w:val="00BC2A71"/>
    <w:rsid w:val="00BC348E"/>
    <w:rsid w:val="00BC66A5"/>
    <w:rsid w:val="00BD5B84"/>
    <w:rsid w:val="00BE4ABD"/>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ABE"/>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57C93"/>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71A"/>
    <w:rsid w:val="00F42A65"/>
    <w:rsid w:val="00F42C1E"/>
    <w:rsid w:val="00F4438D"/>
    <w:rsid w:val="00F44508"/>
    <w:rsid w:val="00F45035"/>
    <w:rsid w:val="00F453F8"/>
    <w:rsid w:val="00F4792C"/>
    <w:rsid w:val="00F52044"/>
    <w:rsid w:val="00F5744E"/>
    <w:rsid w:val="00F57A95"/>
    <w:rsid w:val="00F57C11"/>
    <w:rsid w:val="00F6020D"/>
    <w:rsid w:val="00F6376A"/>
    <w:rsid w:val="00F63D5B"/>
    <w:rsid w:val="00F6538B"/>
    <w:rsid w:val="00F70F70"/>
    <w:rsid w:val="00F711D0"/>
    <w:rsid w:val="00F71580"/>
    <w:rsid w:val="00F76E3B"/>
    <w:rsid w:val="00F779F3"/>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4677A5B7"/>
  <w15:docId w15:val="{3399AF90-D514-450B-A2AD-16E84600A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9224518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969822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544A4-3A64-4A29-811F-9BA017CF4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465</TotalTime>
  <Pages>24</Pages>
  <Words>8545</Words>
  <Characters>51272</Characters>
  <Application>Microsoft Office Word</Application>
  <DocSecurity>0</DocSecurity>
  <Lines>427</Lines>
  <Paragraphs>119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34</cp:revision>
  <cp:lastPrinted>2020-06-09T09:33:00Z</cp:lastPrinted>
  <dcterms:created xsi:type="dcterms:W3CDTF">2020-06-04T13:04:00Z</dcterms:created>
  <dcterms:modified xsi:type="dcterms:W3CDTF">2022-12-22T08:22:00Z</dcterms:modified>
</cp:coreProperties>
</file>