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90" w:rsidRPr="009372FA" w:rsidRDefault="00D62490" w:rsidP="00D6249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b/>
          <w:sz w:val="22"/>
          <w:szCs w:val="22"/>
          <w:lang w:eastAsia="en-US"/>
        </w:rPr>
        <w:t>Szczegółowy opis przedmiotu zamówienia:</w:t>
      </w:r>
    </w:p>
    <w:p w:rsidR="00D62490" w:rsidRPr="009372FA" w:rsidRDefault="00FD1E91" w:rsidP="00D62490">
      <w:pPr>
        <w:pStyle w:val="Akapitzlist"/>
        <w:numPr>
          <w:ilvl w:val="0"/>
          <w:numId w:val="1"/>
        </w:numPr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Parasol</w:t>
      </w:r>
      <w:r w:rsidR="00D62490" w:rsidRPr="009372FA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:rsidR="00FD1E91" w:rsidRDefault="00581E2E" w:rsidP="00175CD3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D1E91" w:rsidRPr="00FD1E91">
        <w:rPr>
          <w:rFonts w:asciiTheme="minorHAnsi" w:hAnsiTheme="minorHAnsi" w:cstheme="minorHAnsi"/>
          <w:sz w:val="22"/>
          <w:szCs w:val="22"/>
        </w:rPr>
        <w:t>0</w:t>
      </w:r>
      <w:r w:rsidR="00D62490" w:rsidRPr="00FD1E91">
        <w:rPr>
          <w:rFonts w:asciiTheme="minorHAnsi" w:hAnsiTheme="minorHAnsi" w:cstheme="minorHAnsi"/>
          <w:sz w:val="22"/>
          <w:szCs w:val="22"/>
        </w:rPr>
        <w:t xml:space="preserve"> sztuk z nadrukiem</w:t>
      </w:r>
      <w:r w:rsidR="00FD1E91" w:rsidRPr="00FD1E9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D1E91" w:rsidRPr="00FD1E91" w:rsidRDefault="00FD1E91" w:rsidP="00175CD3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D1E91">
        <w:rPr>
          <w:rFonts w:asciiTheme="minorHAnsi" w:hAnsiTheme="minorHAnsi" w:cstheme="minorHAnsi"/>
          <w:sz w:val="22"/>
          <w:szCs w:val="22"/>
        </w:rPr>
        <w:t>Wiatroodporny</w:t>
      </w:r>
      <w:proofErr w:type="spellEnd"/>
    </w:p>
    <w:p w:rsidR="00FD1E91" w:rsidRDefault="00FD1E91" w:rsidP="00D62490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Automatyczne otwieranie i składanie</w:t>
      </w:r>
    </w:p>
    <w:p w:rsidR="00FD1E91" w:rsidRPr="009372FA" w:rsidRDefault="00FD1E91" w:rsidP="00D62490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Drewniana, wygięta rączka</w:t>
      </w:r>
    </w:p>
    <w:p w:rsidR="00FD1E91" w:rsidRDefault="00D62490" w:rsidP="00D62490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</w:rPr>
        <w:t>Składan</w:t>
      </w:r>
      <w:r w:rsidR="00FD1E91">
        <w:rPr>
          <w:rFonts w:asciiTheme="minorHAnsi" w:hAnsiTheme="minorHAnsi" w:cstheme="minorHAnsi"/>
          <w:sz w:val="22"/>
          <w:szCs w:val="22"/>
        </w:rPr>
        <w:t>y</w:t>
      </w:r>
    </w:p>
    <w:p w:rsidR="00FD1E91" w:rsidRDefault="00FD1E91" w:rsidP="00D62490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pokrowcem</w:t>
      </w:r>
      <w:r w:rsidR="00D62490" w:rsidRPr="009372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2490" w:rsidRPr="009372FA" w:rsidRDefault="00D62490" w:rsidP="00D62490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</w:rPr>
        <w:t xml:space="preserve">Średnica: </w:t>
      </w:r>
      <w:r w:rsidR="00FD1E91">
        <w:rPr>
          <w:rFonts w:asciiTheme="minorHAnsi" w:hAnsiTheme="minorHAnsi" w:cstheme="minorHAnsi"/>
          <w:sz w:val="22"/>
          <w:szCs w:val="22"/>
        </w:rPr>
        <w:t>1030 mm</w:t>
      </w:r>
    </w:p>
    <w:p w:rsidR="00D62490" w:rsidRPr="009372FA" w:rsidRDefault="00D62490" w:rsidP="00D62490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372FA">
        <w:rPr>
          <w:rFonts w:asciiTheme="minorHAnsi" w:hAnsiTheme="minorHAnsi" w:cstheme="minorHAnsi"/>
          <w:sz w:val="22"/>
          <w:szCs w:val="22"/>
        </w:rPr>
        <w:t xml:space="preserve">Kolor: </w:t>
      </w:r>
      <w:r w:rsidR="00FD1E91">
        <w:rPr>
          <w:rFonts w:asciiTheme="minorHAnsi" w:hAnsiTheme="minorHAnsi" w:cstheme="minorHAnsi"/>
          <w:sz w:val="22"/>
          <w:szCs w:val="22"/>
        </w:rPr>
        <w:t>czarny</w:t>
      </w:r>
      <w:r w:rsidRPr="009372FA">
        <w:rPr>
          <w:rFonts w:asciiTheme="minorHAnsi" w:hAnsiTheme="minorHAnsi" w:cstheme="minorHAnsi"/>
          <w:sz w:val="22"/>
          <w:szCs w:val="22"/>
        </w:rPr>
        <w:t xml:space="preserve">, znakowanie: </w:t>
      </w: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>nadruk kolorowy (logo Szpitala Uniwersyteckiego)</w:t>
      </w:r>
    </w:p>
    <w:p w:rsidR="00D62490" w:rsidRDefault="00D62490" w:rsidP="00D62490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Materiał: poliester, </w:t>
      </w:r>
      <w:r w:rsidR="00FD1E91">
        <w:rPr>
          <w:rFonts w:asciiTheme="minorHAnsi" w:hAnsiTheme="minorHAnsi" w:cstheme="minorHAnsi"/>
          <w:sz w:val="22"/>
          <w:szCs w:val="22"/>
          <w:shd w:val="clear" w:color="auto" w:fill="FFFFFF"/>
        </w:rPr>
        <w:t>drewno, tworzywo sztuczne, włókno szklane</w:t>
      </w:r>
    </w:p>
    <w:p w:rsidR="00581E2E" w:rsidRPr="00581E2E" w:rsidRDefault="00581E2E" w:rsidP="00581E2E">
      <w:pPr>
        <w:tabs>
          <w:tab w:val="left" w:pos="284"/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D1E91" w:rsidRPr="009372FA" w:rsidRDefault="00FD1E91" w:rsidP="00FD1E91">
      <w:pPr>
        <w:pStyle w:val="Akapitzlist"/>
        <w:numPr>
          <w:ilvl w:val="0"/>
          <w:numId w:val="1"/>
        </w:numPr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Parasol</w:t>
      </w:r>
      <w:r w:rsidRPr="009372FA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:rsidR="00FD1E91" w:rsidRDefault="00581E2E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D1E91" w:rsidRPr="00FD1E91">
        <w:rPr>
          <w:rFonts w:asciiTheme="minorHAnsi" w:hAnsiTheme="minorHAnsi" w:cstheme="minorHAnsi"/>
          <w:sz w:val="22"/>
          <w:szCs w:val="22"/>
        </w:rPr>
        <w:t xml:space="preserve">0 sztuk z nadrukiem, </w:t>
      </w:r>
    </w:p>
    <w:p w:rsidR="00FD1E91" w:rsidRPr="00FD1E91" w:rsidRDefault="00FD1E91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D1E91">
        <w:rPr>
          <w:rFonts w:asciiTheme="minorHAnsi" w:hAnsiTheme="minorHAnsi" w:cstheme="minorHAnsi"/>
          <w:sz w:val="22"/>
          <w:szCs w:val="22"/>
        </w:rPr>
        <w:t>Wiatroodporny</w:t>
      </w:r>
      <w:proofErr w:type="spellEnd"/>
    </w:p>
    <w:p w:rsidR="00FD1E91" w:rsidRDefault="00FD1E91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Automatyczne otwieranie i manualne składanie</w:t>
      </w:r>
    </w:p>
    <w:p w:rsidR="00FD1E91" w:rsidRPr="009372FA" w:rsidRDefault="00FD1E91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Rączka z plastiku, prosta</w:t>
      </w:r>
    </w:p>
    <w:p w:rsidR="00FD1E91" w:rsidRDefault="00FD1E91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FD1E91" w:rsidRDefault="00FD1E91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pokrowcem</w:t>
      </w:r>
      <w:r w:rsidRPr="009372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1E91" w:rsidRPr="009372FA" w:rsidRDefault="00FD1E91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</w:rPr>
        <w:t xml:space="preserve">Średnica: </w:t>
      </w:r>
      <w:r>
        <w:rPr>
          <w:rFonts w:asciiTheme="minorHAnsi" w:hAnsiTheme="minorHAnsi" w:cstheme="minorHAnsi"/>
          <w:sz w:val="22"/>
          <w:szCs w:val="22"/>
        </w:rPr>
        <w:t>1000 mm</w:t>
      </w:r>
    </w:p>
    <w:p w:rsidR="00FD1E91" w:rsidRPr="009372FA" w:rsidRDefault="00FD1E91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372FA">
        <w:rPr>
          <w:rFonts w:asciiTheme="minorHAnsi" w:hAnsiTheme="minorHAnsi" w:cstheme="minorHAnsi"/>
          <w:sz w:val="22"/>
          <w:szCs w:val="22"/>
        </w:rPr>
        <w:t xml:space="preserve">Kolor: </w:t>
      </w:r>
      <w:r>
        <w:rPr>
          <w:rFonts w:asciiTheme="minorHAnsi" w:hAnsiTheme="minorHAnsi" w:cstheme="minorHAnsi"/>
          <w:sz w:val="22"/>
          <w:szCs w:val="22"/>
        </w:rPr>
        <w:t>bordowy</w:t>
      </w:r>
      <w:r w:rsidRPr="009372FA">
        <w:rPr>
          <w:rFonts w:asciiTheme="minorHAnsi" w:hAnsiTheme="minorHAnsi" w:cstheme="minorHAnsi"/>
          <w:sz w:val="22"/>
          <w:szCs w:val="22"/>
        </w:rPr>
        <w:t xml:space="preserve">, znakowanie: </w:t>
      </w: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>nadruk kolorowy (logo Szpitala Uniwersyteckiego)</w:t>
      </w:r>
    </w:p>
    <w:p w:rsidR="00FD1E91" w:rsidRPr="009372FA" w:rsidRDefault="00FD1E91" w:rsidP="00FD1E91">
      <w:pPr>
        <w:pStyle w:val="Akapitzlist"/>
        <w:numPr>
          <w:ilvl w:val="0"/>
          <w:numId w:val="8"/>
        </w:numPr>
        <w:tabs>
          <w:tab w:val="left" w:pos="284"/>
          <w:tab w:val="left" w:pos="7938"/>
        </w:tabs>
        <w:spacing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Materiał: poliester,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tworzywo sztuczne</w:t>
      </w:r>
    </w:p>
    <w:p w:rsidR="00D62490" w:rsidRPr="00FD1E91" w:rsidRDefault="00D62490" w:rsidP="00FD1E91">
      <w:pPr>
        <w:tabs>
          <w:tab w:val="left" w:pos="284"/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62490" w:rsidRPr="009372FA" w:rsidRDefault="00FD1E91" w:rsidP="00D62490">
      <w:pPr>
        <w:pStyle w:val="Akapitzlist"/>
        <w:numPr>
          <w:ilvl w:val="0"/>
          <w:numId w:val="1"/>
        </w:numPr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Notes</w:t>
      </w:r>
    </w:p>
    <w:p w:rsidR="00D62490" w:rsidRPr="009372FA" w:rsidRDefault="0044751E" w:rsidP="00D62490">
      <w:pPr>
        <w:pStyle w:val="Akapitzlist"/>
        <w:numPr>
          <w:ilvl w:val="0"/>
          <w:numId w:val="2"/>
        </w:numPr>
        <w:tabs>
          <w:tab w:val="left" w:pos="284"/>
          <w:tab w:val="left" w:pos="793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</w:t>
      </w:r>
      <w:bookmarkStart w:id="0" w:name="_GoBack"/>
      <w:bookmarkEnd w:id="0"/>
      <w:r w:rsidR="00D62490" w:rsidRPr="009372FA">
        <w:rPr>
          <w:rFonts w:asciiTheme="minorHAnsi" w:hAnsiTheme="minorHAnsi" w:cstheme="minorHAnsi"/>
          <w:sz w:val="22"/>
          <w:szCs w:val="22"/>
        </w:rPr>
        <w:t xml:space="preserve"> sztuk</w:t>
      </w:r>
    </w:p>
    <w:p w:rsidR="00D62490" w:rsidRPr="009372FA" w:rsidRDefault="00FD1E91" w:rsidP="00D62490">
      <w:pPr>
        <w:pStyle w:val="Akapitzlist"/>
        <w:numPr>
          <w:ilvl w:val="0"/>
          <w:numId w:val="2"/>
        </w:numPr>
        <w:tabs>
          <w:tab w:val="left" w:pos="284"/>
          <w:tab w:val="left" w:pos="793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Oprawa twarda (tworzywo sztuczne, ekoskóra)</w:t>
      </w:r>
    </w:p>
    <w:p w:rsidR="00D62490" w:rsidRPr="00C223BE" w:rsidRDefault="00D62490" w:rsidP="00D62490">
      <w:pPr>
        <w:pStyle w:val="Akapitzlist"/>
        <w:numPr>
          <w:ilvl w:val="0"/>
          <w:numId w:val="2"/>
        </w:numPr>
        <w:tabs>
          <w:tab w:val="left" w:pos="284"/>
          <w:tab w:val="left" w:pos="793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kolor: </w:t>
      </w:r>
      <w:r w:rsidR="00C223BE">
        <w:rPr>
          <w:rFonts w:asciiTheme="minorHAnsi" w:hAnsiTheme="minorHAnsi" w:cstheme="minorHAnsi"/>
          <w:sz w:val="22"/>
          <w:szCs w:val="22"/>
          <w:shd w:val="clear" w:color="auto" w:fill="FFFFFF"/>
        </w:rPr>
        <w:t>czarny</w:t>
      </w:r>
    </w:p>
    <w:p w:rsidR="00C223BE" w:rsidRPr="00C223BE" w:rsidRDefault="00C223BE" w:rsidP="00D62490">
      <w:pPr>
        <w:pStyle w:val="Akapitzlist"/>
        <w:numPr>
          <w:ilvl w:val="0"/>
          <w:numId w:val="2"/>
        </w:numPr>
        <w:tabs>
          <w:tab w:val="left" w:pos="284"/>
          <w:tab w:val="left" w:pos="793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rozmiar biurkowy: B5 lub A5</w:t>
      </w:r>
    </w:p>
    <w:p w:rsidR="00C223BE" w:rsidRPr="00C223BE" w:rsidRDefault="00C223BE" w:rsidP="00D62490">
      <w:pPr>
        <w:pStyle w:val="Akapitzlist"/>
        <w:numPr>
          <w:ilvl w:val="0"/>
          <w:numId w:val="2"/>
        </w:numPr>
        <w:tabs>
          <w:tab w:val="left" w:pos="284"/>
          <w:tab w:val="left" w:pos="793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kartki w kratkę lub gładkie</w:t>
      </w:r>
    </w:p>
    <w:p w:rsidR="00C223BE" w:rsidRPr="008263AF" w:rsidRDefault="00C223BE" w:rsidP="00D62490">
      <w:pPr>
        <w:pStyle w:val="Akapitzlist"/>
        <w:numPr>
          <w:ilvl w:val="0"/>
          <w:numId w:val="2"/>
        </w:numPr>
        <w:tabs>
          <w:tab w:val="left" w:pos="284"/>
          <w:tab w:val="left" w:pos="793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zamykany gumką</w:t>
      </w:r>
    </w:p>
    <w:p w:rsidR="00D62490" w:rsidRPr="009372FA" w:rsidRDefault="00D62490" w:rsidP="00D62490">
      <w:pPr>
        <w:pStyle w:val="Akapitzlist"/>
        <w:numPr>
          <w:ilvl w:val="0"/>
          <w:numId w:val="2"/>
        </w:numPr>
        <w:tabs>
          <w:tab w:val="left" w:pos="284"/>
          <w:tab w:val="left" w:pos="793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znakowanie: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tampon</w:t>
      </w:r>
      <w:r w:rsidR="00C223BE">
        <w:rPr>
          <w:rFonts w:asciiTheme="minorHAnsi" w:hAnsiTheme="minorHAnsi" w:cstheme="minorHAnsi"/>
          <w:sz w:val="22"/>
          <w:szCs w:val="22"/>
          <w:shd w:val="clear" w:color="auto" w:fill="FFFFFF"/>
        </w:rPr>
        <w:t>druk</w:t>
      </w:r>
      <w:proofErr w:type="spellEnd"/>
      <w:r w:rsidR="00C223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lub tłoczenie</w:t>
      </w:r>
    </w:p>
    <w:p w:rsidR="00D62490" w:rsidRPr="009372FA" w:rsidRDefault="00D62490" w:rsidP="00D62490">
      <w:pPr>
        <w:pStyle w:val="Akapitzlist"/>
        <w:numPr>
          <w:ilvl w:val="0"/>
          <w:numId w:val="2"/>
        </w:numPr>
        <w:tabs>
          <w:tab w:val="left" w:pos="284"/>
          <w:tab w:val="left" w:pos="793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nadruk monochromatyczny, jeden kolor – </w:t>
      </w:r>
      <w:r w:rsidR="00C223BE">
        <w:rPr>
          <w:rFonts w:asciiTheme="minorHAnsi" w:hAnsiTheme="minorHAnsi" w:cstheme="minorHAnsi"/>
          <w:sz w:val="22"/>
          <w:szCs w:val="22"/>
          <w:shd w:val="clear" w:color="auto" w:fill="FFFFFF"/>
        </w:rPr>
        <w:t>logo Szpitala Uniwersyteckiego</w:t>
      </w:r>
    </w:p>
    <w:p w:rsidR="00D62490" w:rsidRPr="009372FA" w:rsidRDefault="00D62490" w:rsidP="00D62490">
      <w:pPr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62490" w:rsidRPr="009372FA" w:rsidRDefault="00D62490" w:rsidP="00D62490">
      <w:pPr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62490" w:rsidRPr="009372FA" w:rsidRDefault="003B5F6A" w:rsidP="00D62490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Długopis z rysikiem do obsługi urządzeń mobilnych</w:t>
      </w:r>
    </w:p>
    <w:p w:rsidR="00D62490" w:rsidRDefault="003B5F6A" w:rsidP="00D62490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D62490" w:rsidRPr="009372FA">
        <w:rPr>
          <w:rFonts w:asciiTheme="minorHAnsi" w:hAnsiTheme="minorHAnsi" w:cstheme="minorHAnsi"/>
          <w:sz w:val="22"/>
          <w:szCs w:val="22"/>
        </w:rPr>
        <w:t>00 sztuk</w:t>
      </w:r>
    </w:p>
    <w:p w:rsidR="003B5F6A" w:rsidRDefault="003B5F6A" w:rsidP="00D62490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Plastik</w:t>
      </w:r>
    </w:p>
    <w:p w:rsidR="003B5F6A" w:rsidRDefault="003B5F6A" w:rsidP="00D62490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Kolor: czarny</w:t>
      </w:r>
    </w:p>
    <w:p w:rsidR="003B5F6A" w:rsidRPr="009372FA" w:rsidRDefault="003B5F6A" w:rsidP="00D62490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Wkład czarny</w:t>
      </w:r>
    </w:p>
    <w:p w:rsidR="00D62490" w:rsidRPr="003B5F6A" w:rsidRDefault="003B5F6A" w:rsidP="00FE2775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tampondruk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D62490" w:rsidRPr="003B5F6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nadruk </w:t>
      </w:r>
      <w:r w:rsidRPr="003B5F6A">
        <w:rPr>
          <w:rFonts w:asciiTheme="minorHAnsi" w:hAnsiTheme="minorHAnsi" w:cstheme="minorHAnsi"/>
          <w:sz w:val="22"/>
          <w:szCs w:val="22"/>
          <w:shd w:val="clear" w:color="auto" w:fill="FFFFFF"/>
        </w:rPr>
        <w:t>monochromatyczny, jeden kolor</w:t>
      </w:r>
    </w:p>
    <w:p w:rsidR="003B5F6A" w:rsidRDefault="003B5F6A" w:rsidP="003B5F6A">
      <w:pPr>
        <w:pStyle w:val="Akapitzlist"/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B5F6A" w:rsidRPr="003B5F6A" w:rsidRDefault="003B5F6A" w:rsidP="003B5F6A">
      <w:pPr>
        <w:pStyle w:val="Akapitzlist"/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62490" w:rsidRPr="009372FA" w:rsidRDefault="003B5F6A" w:rsidP="00D62490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Pamięć USB</w:t>
      </w:r>
    </w:p>
    <w:p w:rsidR="00CB1344" w:rsidRDefault="00CB1344" w:rsidP="00D6249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 sztuk</w:t>
      </w:r>
    </w:p>
    <w:p w:rsidR="00D62490" w:rsidRDefault="00F3000B" w:rsidP="00D6249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Metal, ekoskóra</w:t>
      </w:r>
    </w:p>
    <w:p w:rsidR="00CB1344" w:rsidRDefault="00CB1344" w:rsidP="00D6249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Opakowanie osobne: kartonowe lub puszka</w:t>
      </w:r>
    </w:p>
    <w:p w:rsidR="00F3000B" w:rsidRDefault="00F3000B" w:rsidP="00D6249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16 GB</w:t>
      </w:r>
    </w:p>
    <w:p w:rsidR="00F3000B" w:rsidRPr="009372FA" w:rsidRDefault="00F3000B" w:rsidP="00D6249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Wymiary: 66x19x16 mm </w:t>
      </w:r>
    </w:p>
    <w:p w:rsidR="00D62490" w:rsidRDefault="00F3000B" w:rsidP="00D6249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Kolor czarny</w:t>
      </w:r>
    </w:p>
    <w:p w:rsidR="00F3000B" w:rsidRPr="009372FA" w:rsidRDefault="00F3000B" w:rsidP="00D6249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Grawerowanie lub tłoczenie</w:t>
      </w:r>
    </w:p>
    <w:p w:rsidR="00D62490" w:rsidRPr="009372FA" w:rsidRDefault="00D62490" w:rsidP="00D62490">
      <w:p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62490" w:rsidRPr="009372FA" w:rsidRDefault="005A1069" w:rsidP="00D62490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Zestaw upominkowy: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wizytownik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i brelok lub etui na dokumenty</w:t>
      </w:r>
    </w:p>
    <w:p w:rsidR="00D62490" w:rsidRDefault="005A1069" w:rsidP="005A1069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D62490" w:rsidRPr="009372FA">
        <w:rPr>
          <w:rFonts w:asciiTheme="minorHAnsi" w:hAnsiTheme="minorHAnsi" w:cstheme="minorHAnsi"/>
          <w:sz w:val="22"/>
          <w:szCs w:val="22"/>
        </w:rPr>
        <w:t xml:space="preserve"> sztuk </w:t>
      </w:r>
    </w:p>
    <w:p w:rsidR="005A1069" w:rsidRDefault="005A1069" w:rsidP="005A1069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Ekoskóra, metal</w:t>
      </w:r>
    </w:p>
    <w:p w:rsidR="005A1069" w:rsidRDefault="005A1069" w:rsidP="005A1069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Kolor czarny</w:t>
      </w:r>
    </w:p>
    <w:p w:rsidR="005A1069" w:rsidRDefault="005A1069" w:rsidP="005A1069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Grawerowanie, </w:t>
      </w:r>
      <w:proofErr w:type="spellStart"/>
      <w:r>
        <w:rPr>
          <w:rFonts w:asciiTheme="minorHAnsi" w:hAnsiTheme="minorHAnsi" w:cstheme="minorHAnsi"/>
          <w:sz w:val="22"/>
          <w:szCs w:val="22"/>
        </w:rPr>
        <w:t>tampodruk</w:t>
      </w:r>
      <w:proofErr w:type="spellEnd"/>
    </w:p>
    <w:p w:rsidR="005A1069" w:rsidRDefault="005A1069" w:rsidP="005A1069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Opakowanie tekturowe lub metalowe</w:t>
      </w:r>
    </w:p>
    <w:p w:rsidR="005A1069" w:rsidRDefault="005A1069" w:rsidP="005A1069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Nadruk monochromatyczny</w:t>
      </w:r>
    </w:p>
    <w:p w:rsidR="00D62490" w:rsidRPr="00581E2E" w:rsidRDefault="00D62490" w:rsidP="00581E2E">
      <w:p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62490" w:rsidRPr="009372FA" w:rsidRDefault="00D62490" w:rsidP="00D62490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372F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Kubek termiczny</w:t>
      </w:r>
    </w:p>
    <w:p w:rsidR="00D62490" w:rsidRPr="009372FA" w:rsidRDefault="00562DC1" w:rsidP="00D6249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 w:rsidR="00D62490" w:rsidRPr="00937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sztuk</w:t>
      </w:r>
    </w:p>
    <w:p w:rsidR="00D62490" w:rsidRPr="009372FA" w:rsidRDefault="00D62490" w:rsidP="00D6249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</w:pPr>
      <w:r w:rsidRPr="009372F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 xml:space="preserve">pojemność </w:t>
      </w:r>
      <w:r w:rsidR="00562D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>350 lub 4</w:t>
      </w:r>
      <w:r w:rsidRPr="009372F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>50 ml</w:t>
      </w:r>
    </w:p>
    <w:p w:rsidR="00D62490" w:rsidRDefault="00271632" w:rsidP="00D6249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>orientacyjny czas trzymania temperatury 3-5 godzin</w:t>
      </w:r>
    </w:p>
    <w:p w:rsidR="00271632" w:rsidRPr="009372FA" w:rsidRDefault="00271632" w:rsidP="00D6249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>szczelne zamknięcie, rodzaj: naciśnij lub przesuń</w:t>
      </w:r>
    </w:p>
    <w:p w:rsidR="00D62490" w:rsidRPr="009372FA" w:rsidRDefault="00D62490" w:rsidP="00D6249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</w:pPr>
      <w:r w:rsidRPr="009372F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 xml:space="preserve">Kolor: </w:t>
      </w:r>
      <w:r w:rsidR="002716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>biały lub czarny</w:t>
      </w:r>
    </w:p>
    <w:p w:rsidR="00271632" w:rsidRDefault="00D62490" w:rsidP="002718D2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</w:pPr>
      <w:r w:rsidRPr="002716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 xml:space="preserve">Materiał: </w:t>
      </w:r>
      <w:r w:rsidR="00271632" w:rsidRPr="002716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 xml:space="preserve">wnętrze - </w:t>
      </w:r>
      <w:r w:rsidR="002716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>stal nierdzewna lub tworzywo</w:t>
      </w:r>
    </w:p>
    <w:p w:rsidR="00D62490" w:rsidRPr="00271632" w:rsidRDefault="00D62490" w:rsidP="002718D2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</w:pPr>
      <w:r w:rsidRPr="002716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 xml:space="preserve">Znakowanie: grawer laserowy, </w:t>
      </w:r>
      <w:r w:rsidR="00562DC1" w:rsidRPr="002716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 xml:space="preserve">grawer, </w:t>
      </w:r>
      <w:proofErr w:type="spellStart"/>
      <w:r w:rsidR="00562DC1" w:rsidRPr="002716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  <w:t>tampodruk</w:t>
      </w:r>
      <w:proofErr w:type="spellEnd"/>
    </w:p>
    <w:p w:rsidR="00D62490" w:rsidRPr="009372FA" w:rsidRDefault="00D62490" w:rsidP="00D62490">
      <w:pPr>
        <w:pStyle w:val="Akapitzlist"/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BFCFE"/>
        </w:rPr>
      </w:pPr>
    </w:p>
    <w:p w:rsidR="00D62490" w:rsidRPr="00271632" w:rsidRDefault="00271632" w:rsidP="00D62490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271632">
        <w:rPr>
          <w:rFonts w:asciiTheme="minorHAnsi" w:hAnsiTheme="minorHAnsi" w:cstheme="minorHAnsi"/>
          <w:b/>
          <w:sz w:val="22"/>
          <w:szCs w:val="22"/>
          <w:u w:val="single"/>
        </w:rPr>
        <w:t>Powerbank</w:t>
      </w:r>
      <w:proofErr w:type="spellEnd"/>
    </w:p>
    <w:p w:rsidR="00D62490" w:rsidRDefault="00271632" w:rsidP="00D6249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D62490" w:rsidRPr="00271632">
        <w:rPr>
          <w:rFonts w:asciiTheme="minorHAnsi" w:hAnsiTheme="minorHAnsi" w:cstheme="minorHAnsi"/>
          <w:sz w:val="22"/>
          <w:szCs w:val="22"/>
        </w:rPr>
        <w:t xml:space="preserve"> sztuk</w:t>
      </w:r>
    </w:p>
    <w:p w:rsidR="007A417E" w:rsidRDefault="007A417E" w:rsidP="00D6249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Kolor czarny</w:t>
      </w:r>
    </w:p>
    <w:p w:rsidR="00271632" w:rsidRDefault="00271632" w:rsidP="00D6249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wejście 5V/500mA, wyjście 5V/1A, 1</w:t>
      </w:r>
      <w:r w:rsidR="007A417E">
        <w:rPr>
          <w:rFonts w:asciiTheme="minorHAnsi" w:hAnsiTheme="minorHAnsi" w:cstheme="minorHAnsi"/>
          <w:sz w:val="22"/>
          <w:szCs w:val="22"/>
        </w:rPr>
        <w:t>-4 diody</w:t>
      </w:r>
    </w:p>
    <w:p w:rsidR="00271632" w:rsidRDefault="00271632" w:rsidP="00112795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mikro USB</w:t>
      </w:r>
      <w:r w:rsidR="00112795">
        <w:rPr>
          <w:rFonts w:asciiTheme="minorHAnsi" w:hAnsiTheme="minorHAnsi" w:cstheme="minorHAnsi"/>
          <w:sz w:val="22"/>
          <w:szCs w:val="22"/>
        </w:rPr>
        <w:t xml:space="preserve">, USB-C, </w:t>
      </w:r>
      <w:r w:rsidR="00112795" w:rsidRPr="00112795">
        <w:rPr>
          <w:rFonts w:asciiTheme="minorHAnsi" w:hAnsiTheme="minorHAnsi" w:cstheme="minorHAnsi"/>
          <w:sz w:val="22"/>
          <w:szCs w:val="22"/>
        </w:rPr>
        <w:t xml:space="preserve">USB-A </w:t>
      </w:r>
    </w:p>
    <w:p w:rsidR="00581E2E" w:rsidRDefault="00581E2E" w:rsidP="00D6249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pojemność akumulatora 2200 </w:t>
      </w:r>
      <w:proofErr w:type="spellStart"/>
      <w:r>
        <w:rPr>
          <w:rFonts w:asciiTheme="minorHAnsi" w:hAnsiTheme="minorHAnsi" w:cstheme="minorHAnsi"/>
          <w:sz w:val="22"/>
          <w:szCs w:val="22"/>
        </w:rPr>
        <w:t>mAh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1632" w:rsidRDefault="00271632" w:rsidP="00D6249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futerał zewnętrzny</w:t>
      </w:r>
    </w:p>
    <w:p w:rsidR="00271632" w:rsidRDefault="00271632" w:rsidP="00D6249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diody wskazując poziom naładowania</w:t>
      </w:r>
    </w:p>
    <w:p w:rsidR="00271632" w:rsidRPr="00271632" w:rsidRDefault="00581E2E" w:rsidP="00D6249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znakowanie </w:t>
      </w:r>
    </w:p>
    <w:p w:rsidR="00D62490" w:rsidRPr="00562DC1" w:rsidRDefault="00D62490" w:rsidP="00D62490">
      <w:pPr>
        <w:pStyle w:val="Akapitzlist"/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D62490" w:rsidRPr="007A417E" w:rsidRDefault="00581E2E" w:rsidP="00D62490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A417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Kubek ceramiczny </w:t>
      </w:r>
    </w:p>
    <w:p w:rsidR="00D62490" w:rsidRPr="007A417E" w:rsidRDefault="00581E2E" w:rsidP="00D62490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417E">
        <w:rPr>
          <w:rFonts w:asciiTheme="minorHAnsi" w:hAnsiTheme="minorHAnsi" w:cstheme="minorHAnsi"/>
          <w:sz w:val="22"/>
          <w:szCs w:val="22"/>
        </w:rPr>
        <w:t>50</w:t>
      </w:r>
      <w:r w:rsidR="00D62490" w:rsidRPr="007A417E">
        <w:rPr>
          <w:rFonts w:asciiTheme="minorHAnsi" w:hAnsiTheme="minorHAnsi" w:cstheme="minorHAnsi"/>
          <w:sz w:val="22"/>
          <w:szCs w:val="22"/>
        </w:rPr>
        <w:t xml:space="preserve"> sztuk</w:t>
      </w:r>
    </w:p>
    <w:p w:rsidR="00D62490" w:rsidRDefault="00D62490" w:rsidP="00D62490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417E">
        <w:rPr>
          <w:rFonts w:asciiTheme="minorHAnsi" w:hAnsiTheme="minorHAnsi" w:cstheme="minorHAnsi"/>
          <w:sz w:val="22"/>
          <w:szCs w:val="22"/>
        </w:rPr>
        <w:t xml:space="preserve">Pojemność: </w:t>
      </w:r>
      <w:r w:rsidR="007A417E">
        <w:rPr>
          <w:rFonts w:asciiTheme="minorHAnsi" w:hAnsiTheme="minorHAnsi" w:cstheme="minorHAnsi"/>
          <w:sz w:val="22"/>
          <w:szCs w:val="22"/>
        </w:rPr>
        <w:t>24</w:t>
      </w:r>
      <w:r w:rsidR="00581E2E" w:rsidRPr="007A417E">
        <w:rPr>
          <w:rFonts w:asciiTheme="minorHAnsi" w:hAnsiTheme="minorHAnsi" w:cstheme="minorHAnsi"/>
          <w:sz w:val="22"/>
          <w:szCs w:val="22"/>
        </w:rPr>
        <w:t>0 ml</w:t>
      </w:r>
    </w:p>
    <w:p w:rsidR="007A417E" w:rsidRPr="007A417E" w:rsidRDefault="007A417E" w:rsidP="007A417E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417E">
        <w:rPr>
          <w:rFonts w:asciiTheme="minorHAnsi" w:hAnsiTheme="minorHAnsi" w:cstheme="minorHAnsi"/>
          <w:sz w:val="22"/>
          <w:szCs w:val="22"/>
        </w:rPr>
        <w:t>Wymiary: Ø8,5X8,6 CM</w:t>
      </w:r>
    </w:p>
    <w:p w:rsidR="00581E2E" w:rsidRDefault="00581E2E" w:rsidP="00D62490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417E">
        <w:rPr>
          <w:rFonts w:asciiTheme="minorHAnsi" w:hAnsiTheme="minorHAnsi" w:cstheme="minorHAnsi"/>
          <w:sz w:val="22"/>
          <w:szCs w:val="22"/>
        </w:rPr>
        <w:t>Z uchem</w:t>
      </w:r>
    </w:p>
    <w:p w:rsidR="007A417E" w:rsidRPr="007A417E" w:rsidRDefault="007A417E" w:rsidP="00D62490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Pakowany w osobny kartonik</w:t>
      </w:r>
    </w:p>
    <w:p w:rsidR="00D62490" w:rsidRPr="007A417E" w:rsidRDefault="00D62490" w:rsidP="00D62490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793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A417E">
        <w:rPr>
          <w:rFonts w:asciiTheme="minorHAnsi" w:hAnsiTheme="minorHAnsi" w:cstheme="minorHAnsi"/>
          <w:sz w:val="22"/>
          <w:szCs w:val="22"/>
        </w:rPr>
        <w:t xml:space="preserve">kolor: </w:t>
      </w:r>
      <w:r w:rsidR="00581E2E" w:rsidRPr="007A417E">
        <w:rPr>
          <w:rFonts w:asciiTheme="minorHAnsi" w:hAnsiTheme="minorHAnsi" w:cstheme="minorHAnsi"/>
          <w:sz w:val="22"/>
          <w:szCs w:val="22"/>
        </w:rPr>
        <w:t>czarny</w:t>
      </w:r>
    </w:p>
    <w:p w:rsidR="00D62490" w:rsidRPr="007A417E" w:rsidRDefault="00D62490" w:rsidP="00D62490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793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A417E">
        <w:rPr>
          <w:rFonts w:asciiTheme="minorHAnsi" w:hAnsiTheme="minorHAnsi" w:cstheme="minorHAnsi"/>
          <w:sz w:val="22"/>
          <w:szCs w:val="22"/>
        </w:rPr>
        <w:t xml:space="preserve">Znakowanie: </w:t>
      </w:r>
      <w:proofErr w:type="spellStart"/>
      <w:r w:rsidR="007A417E" w:rsidRPr="007A417E">
        <w:rPr>
          <w:rFonts w:asciiTheme="minorHAnsi" w:hAnsiTheme="minorHAnsi" w:cstheme="minorHAnsi"/>
          <w:sz w:val="22"/>
          <w:szCs w:val="22"/>
        </w:rPr>
        <w:t>tampodruk</w:t>
      </w:r>
      <w:proofErr w:type="spellEnd"/>
    </w:p>
    <w:p w:rsidR="00AD3343" w:rsidRDefault="00AB160F"/>
    <w:p w:rsidR="00112790" w:rsidRDefault="00112790" w:rsidP="001127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2790">
        <w:rPr>
          <w:rFonts w:asciiTheme="minorHAnsi" w:hAnsiTheme="minorHAnsi" w:cstheme="minorHAnsi"/>
          <w:b/>
          <w:sz w:val="22"/>
          <w:szCs w:val="22"/>
          <w:u w:val="single"/>
        </w:rPr>
        <w:t>Zestaw piśmienniczy</w:t>
      </w:r>
    </w:p>
    <w:p w:rsidR="00112790" w:rsidRDefault="00112790" w:rsidP="0011279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 sztuk</w:t>
      </w:r>
    </w:p>
    <w:p w:rsidR="00112790" w:rsidRDefault="00112790" w:rsidP="0011279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112790">
        <w:rPr>
          <w:rFonts w:asciiTheme="minorHAnsi" w:hAnsiTheme="minorHAnsi" w:cstheme="minorHAnsi"/>
          <w:sz w:val="22"/>
          <w:szCs w:val="22"/>
        </w:rPr>
        <w:t xml:space="preserve">estaw pióro wieczne oraz </w:t>
      </w:r>
      <w:r>
        <w:rPr>
          <w:rFonts w:asciiTheme="minorHAnsi" w:hAnsiTheme="minorHAnsi" w:cstheme="minorHAnsi"/>
          <w:sz w:val="22"/>
          <w:szCs w:val="22"/>
        </w:rPr>
        <w:t>pióro kulkowe/lub długopis</w:t>
      </w:r>
    </w:p>
    <w:p w:rsidR="00112790" w:rsidRDefault="00112790" w:rsidP="0011279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kolor czarny</w:t>
      </w:r>
    </w:p>
    <w:p w:rsidR="00112790" w:rsidRDefault="00112790" w:rsidP="0011279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etui – materiał drewno, metal lub ekoskóra</w:t>
      </w:r>
    </w:p>
    <w:p w:rsidR="00112790" w:rsidRDefault="00112790" w:rsidP="0011279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oznakowanie jednokolorowe, </w:t>
      </w:r>
      <w:proofErr w:type="spellStart"/>
      <w:r>
        <w:rPr>
          <w:rFonts w:asciiTheme="minorHAnsi" w:hAnsiTheme="minorHAnsi" w:cstheme="minorHAnsi"/>
          <w:sz w:val="22"/>
          <w:szCs w:val="22"/>
        </w:rPr>
        <w:t>tampodruk</w:t>
      </w:r>
      <w:proofErr w:type="spellEnd"/>
      <w:r>
        <w:rPr>
          <w:rFonts w:asciiTheme="minorHAnsi" w:hAnsiTheme="minorHAnsi" w:cstheme="minorHAnsi"/>
          <w:sz w:val="22"/>
          <w:szCs w:val="22"/>
        </w:rPr>
        <w:t>, grawer</w:t>
      </w:r>
    </w:p>
    <w:p w:rsidR="00112790" w:rsidRPr="00112790" w:rsidRDefault="00112790" w:rsidP="0011279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forma </w:t>
      </w:r>
      <w:proofErr w:type="spellStart"/>
      <w:r>
        <w:rPr>
          <w:rFonts w:asciiTheme="minorHAnsi" w:hAnsiTheme="minorHAnsi" w:cstheme="minorHAnsi"/>
          <w:sz w:val="22"/>
          <w:szCs w:val="22"/>
        </w:rPr>
        <w:t>premium</w:t>
      </w:r>
      <w:proofErr w:type="spellEnd"/>
    </w:p>
    <w:sectPr w:rsidR="00112790" w:rsidRPr="00112790" w:rsidSect="002870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0F" w:rsidRDefault="00AB160F" w:rsidP="00F826F9">
      <w:r>
        <w:separator/>
      </w:r>
    </w:p>
  </w:endnote>
  <w:endnote w:type="continuationSeparator" w:id="0">
    <w:p w:rsidR="00AB160F" w:rsidRDefault="00AB160F" w:rsidP="00F8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0F" w:rsidRDefault="00AB160F" w:rsidP="00F826F9">
      <w:r>
        <w:separator/>
      </w:r>
    </w:p>
  </w:footnote>
  <w:footnote w:type="continuationSeparator" w:id="0">
    <w:p w:rsidR="00AB160F" w:rsidRDefault="00AB160F" w:rsidP="00F8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272613" w:rsidP="00CB3E9E">
    <w:pPr>
      <w:tabs>
        <w:tab w:val="center" w:pos="4536"/>
        <w:tab w:val="right" w:pos="9072"/>
      </w:tabs>
    </w:pPr>
    <w:r w:rsidRPr="00CC69C9" w:rsidDel="00BE33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BB4"/>
    <w:multiLevelType w:val="hybridMultilevel"/>
    <w:tmpl w:val="A8B0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508D"/>
    <w:multiLevelType w:val="hybridMultilevel"/>
    <w:tmpl w:val="454AB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683"/>
    <w:multiLevelType w:val="hybridMultilevel"/>
    <w:tmpl w:val="30349648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6CC7"/>
    <w:multiLevelType w:val="hybridMultilevel"/>
    <w:tmpl w:val="AA7A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2EB9"/>
    <w:multiLevelType w:val="hybridMultilevel"/>
    <w:tmpl w:val="530445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F6729"/>
    <w:multiLevelType w:val="hybridMultilevel"/>
    <w:tmpl w:val="C57CD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90"/>
    <w:rsid w:val="000834EA"/>
    <w:rsid w:val="00112790"/>
    <w:rsid w:val="00112795"/>
    <w:rsid w:val="001812A9"/>
    <w:rsid w:val="00271632"/>
    <w:rsid w:val="00272613"/>
    <w:rsid w:val="003B5F6A"/>
    <w:rsid w:val="0044751E"/>
    <w:rsid w:val="00562DC1"/>
    <w:rsid w:val="00581E2E"/>
    <w:rsid w:val="005A1069"/>
    <w:rsid w:val="007A417E"/>
    <w:rsid w:val="00AB160F"/>
    <w:rsid w:val="00C223BE"/>
    <w:rsid w:val="00CA685F"/>
    <w:rsid w:val="00CB1344"/>
    <w:rsid w:val="00D62490"/>
    <w:rsid w:val="00F1018B"/>
    <w:rsid w:val="00F3000B"/>
    <w:rsid w:val="00F74C51"/>
    <w:rsid w:val="00F826F9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75741"/>
  <w15:chartTrackingRefBased/>
  <w15:docId w15:val="{694448F9-AE51-4C26-88BE-2D6C6AFB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D62490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D624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Włodkowska</dc:creator>
  <cp:keywords/>
  <dc:description/>
  <cp:lastModifiedBy>Maria Włodkowska</cp:lastModifiedBy>
  <cp:revision>6</cp:revision>
  <dcterms:created xsi:type="dcterms:W3CDTF">2022-11-08T10:10:00Z</dcterms:created>
  <dcterms:modified xsi:type="dcterms:W3CDTF">2022-11-23T11:18:00Z</dcterms:modified>
</cp:coreProperties>
</file>