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7AA43" w14:textId="77777777" w:rsidR="00E86848" w:rsidRPr="00D36924" w:rsidRDefault="00E86848">
      <w:pPr>
        <w:rPr>
          <w:rFonts w:ascii="Times New Roman" w:hAnsi="Times New Roman" w:cs="Times New Roman"/>
        </w:rPr>
      </w:pPr>
    </w:p>
    <w:p w14:paraId="471B904D" w14:textId="77777777" w:rsidR="00471A6D" w:rsidRPr="00D36924" w:rsidRDefault="00471A6D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D36924" w:rsidRPr="00D36924" w14:paraId="0C9E44EA" w14:textId="77777777" w:rsidTr="00D36924">
        <w:trPr>
          <w:trHeight w:val="206"/>
        </w:trPr>
        <w:tc>
          <w:tcPr>
            <w:tcW w:w="1834" w:type="dxa"/>
            <w:shd w:val="clear" w:color="auto" w:fill="A8D08D" w:themeFill="accent6" w:themeFillTint="99"/>
          </w:tcPr>
          <w:p w14:paraId="077BAA26" w14:textId="363B23D4" w:rsidR="00D36924" w:rsidRPr="00D36924" w:rsidRDefault="006F34C9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A021C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D36924">
              <w:rPr>
                <w:rFonts w:ascii="Times New Roman" w:hAnsi="Times New Roman" w:cs="Times New Roman"/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14:paraId="2E3B34EB" w14:textId="77777777" w:rsidR="00D36924" w:rsidRDefault="00D36924" w:rsidP="00E47FF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3069EF4B" w14:textId="77777777" w:rsidR="00D36924" w:rsidRDefault="00D36924" w:rsidP="00E47FF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B0DD481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D36924">
              <w:rPr>
                <w:rFonts w:ascii="Times New Roman" w:hAnsi="Times New Roman" w:cs="Times New Roman"/>
                <w:b/>
                <w:sz w:val="34"/>
                <w:szCs w:val="34"/>
              </w:rPr>
              <w:t>W cukrzycy typu 1</w:t>
            </w:r>
          </w:p>
        </w:tc>
      </w:tr>
      <w:tr w:rsidR="00D36924" w:rsidRPr="00D36924" w14:paraId="29B846A6" w14:textId="77777777" w:rsidTr="00D36924">
        <w:trPr>
          <w:trHeight w:val="1302"/>
        </w:trPr>
        <w:tc>
          <w:tcPr>
            <w:tcW w:w="1834" w:type="dxa"/>
            <w:shd w:val="clear" w:color="auto" w:fill="A8D08D" w:themeFill="accent6" w:themeFillTint="99"/>
          </w:tcPr>
          <w:p w14:paraId="2EC675CA" w14:textId="77777777" w:rsid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A18361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924">
              <w:rPr>
                <w:rFonts w:ascii="Times New Roman" w:hAnsi="Times New Roman" w:cs="Times New Roman"/>
                <w:b/>
                <w:sz w:val="26"/>
                <w:szCs w:val="26"/>
              </w:rPr>
              <w:t>Nazwa diety</w:t>
            </w:r>
          </w:p>
          <w:p w14:paraId="6539CE2B" w14:textId="77777777" w:rsidR="00D36924" w:rsidRPr="00D36924" w:rsidRDefault="00D36924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14:paraId="75A72EB8" w14:textId="77777777" w:rsidR="00D36924" w:rsidRDefault="00D36924" w:rsidP="00E47FF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71BF9" w:rsidRPr="00D36924" w14:paraId="1DB8F172" w14:textId="77777777" w:rsidTr="00D36924">
        <w:tc>
          <w:tcPr>
            <w:tcW w:w="1834" w:type="dxa"/>
            <w:shd w:val="clear" w:color="auto" w:fill="A8D08D" w:themeFill="accent6" w:themeFillTint="99"/>
          </w:tcPr>
          <w:p w14:paraId="1D7B273F" w14:textId="77777777" w:rsidR="00E71BF9" w:rsidRPr="00D36924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89D66AB" w14:textId="77777777" w:rsidR="00E71BF9" w:rsidRPr="00D36924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924">
              <w:rPr>
                <w:rFonts w:ascii="Times New Roman" w:hAnsi="Times New Roman" w:cs="Times New Roman"/>
                <w:b/>
                <w:sz w:val="26"/>
                <w:szCs w:val="26"/>
              </w:rPr>
              <w:t>Zastosowanie</w:t>
            </w:r>
          </w:p>
          <w:p w14:paraId="69786C3C" w14:textId="77777777" w:rsidR="00E71BF9" w:rsidRPr="00D36924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033D5981" w14:textId="77777777" w:rsidR="00654F7B" w:rsidRDefault="00654F7B" w:rsidP="00654F7B">
            <w:pPr>
              <w:pStyle w:val="Akapitzli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D29E4" w14:textId="419EC6CC" w:rsidR="00E47FFD" w:rsidRPr="00D36924" w:rsidRDefault="00E47FFD" w:rsidP="00252CB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Dostarczenie odpowiedniej ilości energii oraz składników pokarmowych potrzebnych</w:t>
            </w:r>
          </w:p>
          <w:p w14:paraId="7E9CDF79" w14:textId="77777777" w:rsidR="00E47FFD" w:rsidRPr="00D36924" w:rsidRDefault="00E47FFD" w:rsidP="00252CB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do prawidłowego funkcjonowania organizmu</w:t>
            </w:r>
          </w:p>
          <w:p w14:paraId="63362861" w14:textId="77777777" w:rsidR="00E47FFD" w:rsidRPr="00D36924" w:rsidRDefault="00E47FFD" w:rsidP="00252CB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Osiągnięcie należnej masy ciała i utrzymanie jej na prawidłowym poziomie</w:t>
            </w:r>
          </w:p>
          <w:p w14:paraId="2FB80228" w14:textId="77777777" w:rsidR="00E47FFD" w:rsidRPr="00D36924" w:rsidRDefault="00E47FFD" w:rsidP="00252CB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Normalizacja wskaźników metabolicznych (glikemia, lipidy, ciśnienie tętnicze itp.)</w:t>
            </w:r>
          </w:p>
          <w:p w14:paraId="4137881B" w14:textId="77777777" w:rsidR="00E47FFD" w:rsidRPr="00D36924" w:rsidRDefault="00E47FFD" w:rsidP="00252CB4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Zapobieganie wczesnym i późnym powikłaniom cukrzycowym</w:t>
            </w:r>
          </w:p>
          <w:p w14:paraId="0A6D49E8" w14:textId="77777777" w:rsidR="00E71BF9" w:rsidRPr="00D36924" w:rsidRDefault="00E71BF9" w:rsidP="00D36924">
            <w:pPr>
              <w:pStyle w:val="Akapitzlist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BF9" w:rsidRPr="00D36924" w14:paraId="2E928AA9" w14:textId="77777777" w:rsidTr="00D36924">
        <w:tc>
          <w:tcPr>
            <w:tcW w:w="1834" w:type="dxa"/>
            <w:shd w:val="clear" w:color="auto" w:fill="A8D08D" w:themeFill="accent6" w:themeFillTint="99"/>
          </w:tcPr>
          <w:p w14:paraId="5B1363AD" w14:textId="77777777" w:rsidR="00E71BF9" w:rsidRPr="00D36924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1E3C5B5" w14:textId="77777777" w:rsidR="00E71BF9" w:rsidRPr="00D36924" w:rsidRDefault="00E71BF9" w:rsidP="00E71B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924">
              <w:rPr>
                <w:rFonts w:ascii="Times New Roman" w:hAnsi="Times New Roman" w:cs="Times New Roman"/>
                <w:b/>
                <w:sz w:val="26"/>
                <w:szCs w:val="26"/>
              </w:rPr>
              <w:t>Zalecenia dietetyczne</w:t>
            </w:r>
          </w:p>
          <w:p w14:paraId="6A246CC5" w14:textId="77777777" w:rsidR="00E71BF9" w:rsidRPr="00D36924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14:paraId="720F1853" w14:textId="77777777" w:rsidR="00654F7B" w:rsidRDefault="00654F7B" w:rsidP="00654F7B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AE5E" w14:textId="639F51B9" w:rsidR="00E47FFD" w:rsidRPr="00D36924" w:rsidRDefault="00E47FFD" w:rsidP="00252CB4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Pacjenci z cukrzycą typu 1 leczeni są za pomocą intensywnej, funkcjonalnej insulinoterapii przy zastosowaniu:</w:t>
            </w:r>
          </w:p>
          <w:p w14:paraId="14C6F5BD" w14:textId="77777777" w:rsidR="00E47FFD" w:rsidRPr="00D36924" w:rsidRDefault="00E47FFD" w:rsidP="00252CB4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wielokrotnych, podskórnych dawek insuliny – peny</w:t>
            </w:r>
          </w:p>
          <w:p w14:paraId="2FCDFFDF" w14:textId="77777777" w:rsidR="00E47FFD" w:rsidRPr="00D36924" w:rsidRDefault="00E47FFD" w:rsidP="00252CB4">
            <w:pPr>
              <w:pStyle w:val="Akapitzlist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ciągłego podskórnego wlewu insuliny – osobista pompa insulinowa</w:t>
            </w:r>
          </w:p>
          <w:p w14:paraId="0CDDC7EF" w14:textId="77777777" w:rsidR="00E47FFD" w:rsidRPr="00D36924" w:rsidRDefault="00E47FFD" w:rsidP="00252CB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Osoby z cukrzycą typu 1 powinny unikać spożywania węglowodanów łatwo przyswajalnych oraz przestrzegać ogólnych zasad prawidłowo zbilansowanej diety (szczególną uwagę zwraca się nie tylko na ilość ale także jakość danego posiłku).</w:t>
            </w:r>
          </w:p>
          <w:p w14:paraId="334BDEF6" w14:textId="77777777" w:rsidR="00E47FFD" w:rsidRPr="00D36924" w:rsidRDefault="00E47FFD" w:rsidP="00252CB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Przy opracowywaniu założeń diety należy traktować priorytetowo szacowanie zawartości węglowodanów przyswajalnych w posiłku – system WYMIENNIKÓW WĘGLOWODANOWYCH. Przy wyborze żywności pomocne mogą być również wartości indeksu </w:t>
            </w:r>
            <w:proofErr w:type="spellStart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glikemicznego</w:t>
            </w:r>
            <w:proofErr w:type="spellEnd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 i ładunku </w:t>
            </w:r>
            <w:proofErr w:type="spellStart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glikemicznego</w:t>
            </w:r>
            <w:proofErr w:type="spellEnd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 produktów. Dodatkowo należy zwrócić uwagę na efekty </w:t>
            </w:r>
            <w:proofErr w:type="spellStart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glikemiczne</w:t>
            </w:r>
            <w:proofErr w:type="spellEnd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 po spożyciu białka i tłuszczu.</w:t>
            </w:r>
          </w:p>
          <w:p w14:paraId="00B5539F" w14:textId="77777777" w:rsidR="00E47FFD" w:rsidRPr="00D36924" w:rsidRDefault="00E47FFD" w:rsidP="00252CB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Jest to wiedza niezbędna przy ustaleniu dawki insuliny.</w:t>
            </w:r>
          </w:p>
          <w:p w14:paraId="47559C7B" w14:textId="77777777" w:rsidR="00E47FFD" w:rsidRPr="00D36924" w:rsidRDefault="00E47FFD" w:rsidP="00252CB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U każdego chorego wchłanianie węglowodanów z przewodu pokarmowego oraz insuliny z tkanki podskórnej może przebiegać nieco inaczej. Dlatego na podstawie obserwacji glikemii lekarz decyduje, czy u jednej osoby 1</w:t>
            </w:r>
            <w:bookmarkStart w:id="0" w:name="_GoBack"/>
            <w:bookmarkEnd w:id="0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 j insuliny będzie obniżać o 30, 40, czy 50 mg%. Podobnie różna dawka insuliny może być użyta u poszczególnych osób do uzyskania prawidłowych glikemii po spożyciu 1 Wymiennika Węglowodanowego (WW), dlatego lekarz </w:t>
            </w:r>
            <w:r w:rsidRPr="00D36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zaleca stosowanie różnych przeliczników do poszczególnych posiłków. </w:t>
            </w:r>
          </w:p>
          <w:p w14:paraId="3A60EA7C" w14:textId="77777777" w:rsidR="00E47FFD" w:rsidRPr="00D36924" w:rsidRDefault="00E47FFD" w:rsidP="00252CB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Trzeba pamiętać, że zapotrzebowanie na insulinę rano jest największe. Wobec tego przed śniadaniem stosujemy najczęściej wyższe przeliczniki niż przed innymi posił</w:t>
            </w:r>
            <w:r w:rsidR="00D36924"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kami, </w:t>
            </w:r>
            <w:proofErr w:type="spellStart"/>
            <w:r w:rsidR="00D36924" w:rsidRPr="00D36924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proofErr w:type="spellEnd"/>
            <w:r w:rsidR="00D36924"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: 1,5-2,5 j/1WW, tylko </w:t>
            </w: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w okresie remisji 0,5-1j/1 WW. Przed obiadem (0,5-1j/1WW), ale w przypadku nawyku jedzenia posiłku obiadowego w późniejszych porach (np. godz. 16-17) trzeba czasami stosować wyższe przeliczniki </w:t>
            </w:r>
            <w:proofErr w:type="spellStart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np</w:t>
            </w:r>
            <w:proofErr w:type="spellEnd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: 1,5-2j/1WW, podobnie jak przed kolacją.</w:t>
            </w:r>
          </w:p>
          <w:p w14:paraId="33106725" w14:textId="77777777" w:rsidR="00E71BF9" w:rsidRDefault="00E71BF9" w:rsidP="00D36924">
            <w:pPr>
              <w:pStyle w:val="Tekstpodstawowywcity"/>
              <w:spacing w:after="0"/>
              <w:ind w:left="720"/>
              <w:rPr>
                <w:sz w:val="24"/>
                <w:szCs w:val="24"/>
              </w:rPr>
            </w:pPr>
          </w:p>
          <w:p w14:paraId="1751D6F4" w14:textId="77777777" w:rsidR="00D36924" w:rsidRPr="00D36924" w:rsidRDefault="00D36924" w:rsidP="00252CB4">
            <w:pPr>
              <w:pStyle w:val="Tekstpodstawowywcity"/>
              <w:numPr>
                <w:ilvl w:val="0"/>
                <w:numId w:val="32"/>
              </w:numPr>
              <w:spacing w:after="0"/>
              <w:rPr>
                <w:sz w:val="24"/>
                <w:szCs w:val="24"/>
              </w:rPr>
            </w:pPr>
            <w:r w:rsidRPr="00D36924">
              <w:rPr>
                <w:sz w:val="24"/>
                <w:szCs w:val="24"/>
              </w:rPr>
              <w:t>Ile kalorii dostarcza nam 1 g poszczególnych składników pokarmowych</w:t>
            </w:r>
            <w:r>
              <w:rPr>
                <w:sz w:val="24"/>
                <w:szCs w:val="24"/>
              </w:rPr>
              <w:t>?</w:t>
            </w:r>
          </w:p>
          <w:p w14:paraId="39B00052" w14:textId="77777777" w:rsidR="00D36924" w:rsidRPr="00D36924" w:rsidRDefault="00D36924" w:rsidP="00D36924">
            <w:pPr>
              <w:pStyle w:val="Tekstpodstawowywcity"/>
              <w:spacing w:after="0"/>
              <w:rPr>
                <w:sz w:val="24"/>
                <w:szCs w:val="24"/>
              </w:rPr>
            </w:pPr>
            <w:r w:rsidRPr="00D36924">
              <w:rPr>
                <w:sz w:val="24"/>
                <w:szCs w:val="24"/>
              </w:rPr>
              <w:t xml:space="preserve">1 g węglowodanów = 4 kcal </w:t>
            </w:r>
          </w:p>
          <w:p w14:paraId="30090DAD" w14:textId="77777777" w:rsidR="00D36924" w:rsidRPr="00D36924" w:rsidRDefault="00D36924" w:rsidP="00D36924">
            <w:pPr>
              <w:pStyle w:val="Tekstpodstawowywcity"/>
              <w:spacing w:after="0"/>
              <w:rPr>
                <w:sz w:val="24"/>
                <w:szCs w:val="24"/>
              </w:rPr>
            </w:pPr>
            <w:r w:rsidRPr="00D36924">
              <w:rPr>
                <w:sz w:val="24"/>
                <w:szCs w:val="24"/>
              </w:rPr>
              <w:t xml:space="preserve">1g białek = 4 kcal </w:t>
            </w:r>
          </w:p>
          <w:p w14:paraId="091A3F63" w14:textId="77777777" w:rsidR="0060234B" w:rsidRDefault="00D36924" w:rsidP="0060234B">
            <w:pPr>
              <w:pStyle w:val="Tekstpodstawowywcity"/>
              <w:spacing w:after="0"/>
              <w:rPr>
                <w:sz w:val="24"/>
                <w:szCs w:val="24"/>
              </w:rPr>
            </w:pPr>
            <w:r w:rsidRPr="00D36924">
              <w:rPr>
                <w:sz w:val="24"/>
                <w:szCs w:val="24"/>
              </w:rPr>
              <w:t xml:space="preserve">1g tłuszczów = 9 kcal </w:t>
            </w:r>
            <w:r>
              <w:rPr>
                <w:sz w:val="24"/>
                <w:szCs w:val="24"/>
              </w:rPr>
              <w:br/>
            </w:r>
          </w:p>
          <w:p w14:paraId="4FD73152" w14:textId="1BB1A52C" w:rsidR="00D36924" w:rsidRPr="00D36924" w:rsidRDefault="00D36924" w:rsidP="0060234B">
            <w:pPr>
              <w:pStyle w:val="Tekstpodstawowywcity"/>
              <w:numPr>
                <w:ilvl w:val="0"/>
                <w:numId w:val="32"/>
              </w:numPr>
              <w:spacing w:after="0"/>
              <w:rPr>
                <w:sz w:val="24"/>
                <w:szCs w:val="24"/>
              </w:rPr>
            </w:pPr>
            <w:r w:rsidRPr="00D36924">
              <w:rPr>
                <w:sz w:val="24"/>
                <w:szCs w:val="24"/>
              </w:rPr>
              <w:t xml:space="preserve">WYMIENNIK WĘGLOWODANOWY (WW) </w:t>
            </w:r>
          </w:p>
          <w:p w14:paraId="0D8BEA56" w14:textId="77777777" w:rsidR="00D36924" w:rsidRPr="00D36924" w:rsidRDefault="00D36924" w:rsidP="00D36924">
            <w:pPr>
              <w:pStyle w:val="Tekstpodstawowywcity"/>
              <w:spacing w:after="0"/>
              <w:rPr>
                <w:sz w:val="24"/>
                <w:szCs w:val="24"/>
              </w:rPr>
            </w:pPr>
            <w:r w:rsidRPr="00D36924">
              <w:rPr>
                <w:sz w:val="24"/>
                <w:szCs w:val="24"/>
              </w:rPr>
              <w:t xml:space="preserve">1 Wymiennik Węglowodanowy jest to taka porcja produktu, która zawiera 10g węglowodanów przyswajalnych. Ilość węglowodanów przyswajalnych liczymy odejmując od węglowodanów ogółem zawartość błonnika pokarmowego. </w:t>
            </w:r>
            <w:r>
              <w:rPr>
                <w:sz w:val="24"/>
                <w:szCs w:val="24"/>
              </w:rPr>
              <w:br/>
            </w:r>
          </w:p>
          <w:p w14:paraId="3789396A" w14:textId="77777777" w:rsidR="0060234B" w:rsidRPr="0060234B" w:rsidRDefault="0060234B" w:rsidP="0060234B">
            <w:pPr>
              <w:pStyle w:val="Tekstpodstawowywcity"/>
              <w:rPr>
                <w:sz w:val="24"/>
                <w:szCs w:val="24"/>
              </w:rPr>
            </w:pPr>
            <w:r w:rsidRPr="0060234B">
              <w:rPr>
                <w:b/>
                <w:bCs/>
                <w:sz w:val="24"/>
                <w:szCs w:val="24"/>
                <w:u w:val="single"/>
              </w:rPr>
              <w:t>INDEKS I ŁADUNEK GLIKEMICZNY (IG i ŁG)</w:t>
            </w:r>
          </w:p>
          <w:p w14:paraId="266C6F67" w14:textId="77777777" w:rsidR="0060234B" w:rsidRPr="0060234B" w:rsidRDefault="0060234B" w:rsidP="0060234B">
            <w:pPr>
              <w:pStyle w:val="Tekstpodstawowywcity"/>
              <w:rPr>
                <w:sz w:val="24"/>
                <w:szCs w:val="24"/>
              </w:rPr>
            </w:pPr>
            <w:r w:rsidRPr="0060234B">
              <w:rPr>
                <w:sz w:val="24"/>
                <w:szCs w:val="24"/>
              </w:rPr>
              <w:t xml:space="preserve">Indeks </w:t>
            </w:r>
            <w:proofErr w:type="spellStart"/>
            <w:r w:rsidRPr="0060234B">
              <w:rPr>
                <w:sz w:val="24"/>
                <w:szCs w:val="24"/>
              </w:rPr>
              <w:t>glikemiczny</w:t>
            </w:r>
            <w:proofErr w:type="spellEnd"/>
            <w:r w:rsidRPr="0060234B">
              <w:rPr>
                <w:sz w:val="24"/>
                <w:szCs w:val="24"/>
              </w:rPr>
              <w:t xml:space="preserve"> jest wskaźnikiem pokazującym jak szybko wzrasta poziom glukozy we krwi po spożyciu porcji danego produktu zawierającej 50g węglowodanów przyswajalnych. </w:t>
            </w:r>
          </w:p>
          <w:p w14:paraId="28FA785E" w14:textId="77777777" w:rsidR="0060234B" w:rsidRPr="0060234B" w:rsidRDefault="0060234B" w:rsidP="0060234B">
            <w:pPr>
              <w:pStyle w:val="Tekstpodstawowywcity"/>
              <w:rPr>
                <w:sz w:val="24"/>
                <w:szCs w:val="24"/>
              </w:rPr>
            </w:pPr>
            <w:r w:rsidRPr="0060234B">
              <w:rPr>
                <w:sz w:val="24"/>
                <w:szCs w:val="24"/>
              </w:rPr>
              <w:t>Porównanie stosuje się w stosunku do glukozy, dla której IG wynosi 100. Dla diabetyków najkorzystniejsze są produkty, których IG nie przekracza 55.</w:t>
            </w:r>
          </w:p>
          <w:p w14:paraId="2BE87F99" w14:textId="77777777" w:rsidR="0060234B" w:rsidRPr="0060234B" w:rsidRDefault="0060234B" w:rsidP="0060234B">
            <w:pPr>
              <w:pStyle w:val="Tekstpodstawowywcity"/>
              <w:rPr>
                <w:sz w:val="24"/>
                <w:szCs w:val="24"/>
              </w:rPr>
            </w:pPr>
          </w:p>
          <w:p w14:paraId="1173D512" w14:textId="77777777" w:rsidR="0060234B" w:rsidRPr="0060234B" w:rsidRDefault="0060234B" w:rsidP="0060234B">
            <w:pPr>
              <w:pStyle w:val="Tekstpodstawowywcity"/>
              <w:rPr>
                <w:sz w:val="24"/>
                <w:szCs w:val="24"/>
              </w:rPr>
            </w:pPr>
            <w:r w:rsidRPr="0060234B">
              <w:rPr>
                <w:sz w:val="24"/>
                <w:szCs w:val="24"/>
              </w:rPr>
              <w:t xml:space="preserve">Dodatkowo należy pamiętać o tzw. Ładunku </w:t>
            </w:r>
            <w:proofErr w:type="spellStart"/>
            <w:r w:rsidRPr="0060234B">
              <w:rPr>
                <w:sz w:val="24"/>
                <w:szCs w:val="24"/>
              </w:rPr>
              <w:t>glikemicznym</w:t>
            </w:r>
            <w:proofErr w:type="spellEnd"/>
            <w:r w:rsidRPr="0060234B">
              <w:rPr>
                <w:sz w:val="24"/>
                <w:szCs w:val="24"/>
              </w:rPr>
              <w:t xml:space="preserve">, który opiera się na dwóch zmiennych: wartości indeksu </w:t>
            </w:r>
            <w:proofErr w:type="spellStart"/>
            <w:r w:rsidRPr="0060234B">
              <w:rPr>
                <w:sz w:val="24"/>
                <w:szCs w:val="24"/>
              </w:rPr>
              <w:t>glikemicznego</w:t>
            </w:r>
            <w:proofErr w:type="spellEnd"/>
            <w:r w:rsidRPr="0060234B">
              <w:rPr>
                <w:sz w:val="24"/>
                <w:szCs w:val="24"/>
              </w:rPr>
              <w:t xml:space="preserve"> (IG) oraz wielkości standardowej porcji. </w:t>
            </w:r>
          </w:p>
          <w:p w14:paraId="23C1C7C4" w14:textId="77777777" w:rsidR="0060234B" w:rsidRPr="0060234B" w:rsidRDefault="0060234B" w:rsidP="0060234B">
            <w:pPr>
              <w:pStyle w:val="Tekstpodstawowywcity"/>
              <w:rPr>
                <w:sz w:val="24"/>
                <w:szCs w:val="24"/>
              </w:rPr>
            </w:pPr>
          </w:p>
          <w:p w14:paraId="5C1974D5" w14:textId="77777777" w:rsidR="0060234B" w:rsidRPr="0060234B" w:rsidRDefault="0060234B" w:rsidP="0060234B">
            <w:pPr>
              <w:pStyle w:val="Tekstpodstawowywcity"/>
              <w:rPr>
                <w:sz w:val="24"/>
                <w:szCs w:val="24"/>
              </w:rPr>
            </w:pPr>
            <w:r w:rsidRPr="0060234B">
              <w:rPr>
                <w:sz w:val="24"/>
                <w:szCs w:val="24"/>
              </w:rPr>
              <w:t xml:space="preserve">Przydatność ładunku </w:t>
            </w:r>
            <w:proofErr w:type="spellStart"/>
            <w:r w:rsidRPr="0060234B">
              <w:rPr>
                <w:sz w:val="24"/>
                <w:szCs w:val="24"/>
              </w:rPr>
              <w:t>glikemicznego</w:t>
            </w:r>
            <w:proofErr w:type="spellEnd"/>
            <w:r w:rsidRPr="0060234B">
              <w:rPr>
                <w:sz w:val="24"/>
                <w:szCs w:val="24"/>
              </w:rPr>
              <w:t xml:space="preserve"> w planowaniu diety opiera się na założeniu, że produkty o wysokim IG spożywane w małych ilościach dają taki same efekt w wyrzucie insuliny do krwi, jak produkty o niskim IG, za to spożywane w dużych ilościach</w:t>
            </w:r>
          </w:p>
          <w:p w14:paraId="1E07DC13" w14:textId="17F4D30D" w:rsidR="00D36924" w:rsidRPr="00D36924" w:rsidRDefault="00D36924" w:rsidP="00D36924">
            <w:pPr>
              <w:pStyle w:val="Tekstpodstawowywcity"/>
              <w:spacing w:after="0"/>
              <w:rPr>
                <w:sz w:val="24"/>
                <w:szCs w:val="24"/>
              </w:rPr>
            </w:pPr>
          </w:p>
        </w:tc>
      </w:tr>
      <w:tr w:rsidR="00E71BF9" w:rsidRPr="00D36924" w14:paraId="2FCFE353" w14:textId="77777777" w:rsidTr="00D36924">
        <w:tc>
          <w:tcPr>
            <w:tcW w:w="1834" w:type="dxa"/>
            <w:shd w:val="clear" w:color="auto" w:fill="A8D08D" w:themeFill="accent6" w:themeFillTint="99"/>
          </w:tcPr>
          <w:p w14:paraId="46DE535B" w14:textId="77777777" w:rsidR="00E71BF9" w:rsidRPr="00D36924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A309B5B" w14:textId="77777777" w:rsidR="00E71BF9" w:rsidRPr="00D36924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92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Grupy środków spożywczych</w:t>
            </w:r>
          </w:p>
          <w:p w14:paraId="15C4CEF9" w14:textId="77777777" w:rsidR="00E71BF9" w:rsidRPr="00D36924" w:rsidRDefault="00E71BF9" w:rsidP="00E868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A44E2ED" w14:textId="77777777" w:rsidR="00D36924" w:rsidRPr="00AB7644" w:rsidRDefault="00D36924" w:rsidP="00D3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C267F9" w14:textId="77777777" w:rsidR="00D36924" w:rsidRPr="00AB7644" w:rsidRDefault="00D36924" w:rsidP="00D3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1BBF67" w14:textId="77777777" w:rsidR="00E71BF9" w:rsidRPr="00AB7644" w:rsidRDefault="00E71BF9" w:rsidP="00D3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rekomendowane</w:t>
            </w:r>
          </w:p>
        </w:tc>
        <w:tc>
          <w:tcPr>
            <w:tcW w:w="3815" w:type="dxa"/>
          </w:tcPr>
          <w:p w14:paraId="238ACDAD" w14:textId="77777777" w:rsidR="00D36924" w:rsidRPr="00AB7644" w:rsidRDefault="00D36924" w:rsidP="00D3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137F9" w14:textId="77777777" w:rsidR="00D36924" w:rsidRPr="00AB7644" w:rsidRDefault="00D36924" w:rsidP="00D3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CD01EF" w14:textId="77777777" w:rsidR="00E71BF9" w:rsidRPr="00AB7644" w:rsidRDefault="00E71BF9" w:rsidP="00D369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7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Produkty przeciwskazane</w:t>
            </w:r>
          </w:p>
        </w:tc>
      </w:tr>
      <w:tr w:rsidR="00D36924" w:rsidRPr="00D36924" w14:paraId="3A0DE62A" w14:textId="77777777" w:rsidTr="00D36924">
        <w:tc>
          <w:tcPr>
            <w:tcW w:w="1834" w:type="dxa"/>
            <w:shd w:val="clear" w:color="auto" w:fill="A8D08D" w:themeFill="accent6" w:themeFillTint="99"/>
          </w:tcPr>
          <w:p w14:paraId="5550B527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4427662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924">
              <w:rPr>
                <w:rFonts w:ascii="Times New Roman" w:hAnsi="Times New Roman" w:cs="Times New Roman"/>
                <w:b/>
                <w:sz w:val="26"/>
                <w:szCs w:val="26"/>
              </w:rPr>
              <w:t>Produkty zbożowe</w:t>
            </w:r>
          </w:p>
          <w:p w14:paraId="54C43F94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7C7F087" w14:textId="77777777" w:rsidR="00D36924" w:rsidRPr="00D36924" w:rsidRDefault="00D36924" w:rsidP="00252CB4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wszystkie mąki pełnoziarniste;</w:t>
            </w:r>
          </w:p>
          <w:p w14:paraId="1C6323C4" w14:textId="77777777" w:rsidR="00D36924" w:rsidRPr="00D36924" w:rsidRDefault="00D36924" w:rsidP="00252CB4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pieczywo pełnoziarniste, bez dodatku substancji słodzących, np.: żytnie razowe, graham, chleb z dodatkiem otrąb i ziaren;</w:t>
            </w:r>
          </w:p>
          <w:p w14:paraId="225FDCF0" w14:textId="77777777" w:rsidR="00D36924" w:rsidRPr="00D36924" w:rsidRDefault="00D36924" w:rsidP="00252CB4">
            <w:pPr>
              <w:pStyle w:val="Akapitzlist"/>
              <w:numPr>
                <w:ilvl w:val="0"/>
                <w:numId w:val="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białe pieczywo pszenne, żytnie i mieszane (w ograniczonej ilości lub sporadycznie);</w:t>
            </w:r>
          </w:p>
          <w:p w14:paraId="52ABA8A5" w14:textId="77777777" w:rsidR="00D36924" w:rsidRPr="00D36924" w:rsidRDefault="00D36924" w:rsidP="00252CB4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kasze średnio- i gruboziarniste: gryczana, jęczmienna (pęczak, wiejska, mazurska), orkiszowa, </w:t>
            </w:r>
            <w:proofErr w:type="spellStart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bulgur</w:t>
            </w:r>
            <w:proofErr w:type="spellEnd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, jaglana;</w:t>
            </w:r>
          </w:p>
          <w:p w14:paraId="1E71AA65" w14:textId="77777777" w:rsidR="00D36924" w:rsidRPr="00D36924" w:rsidRDefault="00D36924" w:rsidP="00252CB4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kasze drobnoziarniste (manna, kukurydziana, krakowska) (w ograniczonych ilościach, sporadycznie);</w:t>
            </w:r>
          </w:p>
          <w:p w14:paraId="09A2A01D" w14:textId="77777777" w:rsidR="00D36924" w:rsidRPr="00D36924" w:rsidRDefault="00D36924" w:rsidP="00252CB4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płatki naturalne, np.: owsiane, gryczane, jęczmienne, żytnie, </w:t>
            </w:r>
            <w:proofErr w:type="spellStart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muesli</w:t>
            </w:r>
            <w:proofErr w:type="spellEnd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 bez dodatku cukru i jego zamienników np.: syropu glukozowo-</w:t>
            </w:r>
            <w:proofErr w:type="spellStart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fruktozowego</w:t>
            </w:r>
            <w:proofErr w:type="spellEnd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E52D96" w14:textId="77777777" w:rsidR="00D36924" w:rsidRPr="00D36924" w:rsidRDefault="00D36924" w:rsidP="00252CB4">
            <w:pPr>
              <w:pStyle w:val="Akapitzlist"/>
              <w:numPr>
                <w:ilvl w:val="0"/>
                <w:numId w:val="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makarony, np.: razowy, gryczany, orkiszowy, żytni, pszenny z mąki </w:t>
            </w:r>
            <w:proofErr w:type="spellStart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durum</w:t>
            </w:r>
            <w:proofErr w:type="spellEnd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 (gotowane al </w:t>
            </w:r>
            <w:proofErr w:type="spellStart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dente</w:t>
            </w:r>
            <w:proofErr w:type="spellEnd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9129E0B" w14:textId="77777777" w:rsidR="00D36924" w:rsidRPr="00D36924" w:rsidRDefault="00D36924" w:rsidP="00252CB4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ryż brązowy, ryż czerwony;</w:t>
            </w:r>
          </w:p>
          <w:p w14:paraId="5A4601EF" w14:textId="77777777" w:rsidR="00D36924" w:rsidRPr="00D36924" w:rsidRDefault="00D36924" w:rsidP="00252CB4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otręby, np.: owsiane, pszenne, żytnie, orkiszowe;</w:t>
            </w:r>
          </w:p>
          <w:p w14:paraId="4AC50411" w14:textId="77777777" w:rsidR="00D36924" w:rsidRPr="00D36924" w:rsidRDefault="00D36924" w:rsidP="00252CB4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potrawy mączne przede wszystkim z mąki pełnoziarnistej, np.: naleśniki, pierogi, kopytka, knedle, pyzy, kluski (w ograniczonych ilościach);</w:t>
            </w:r>
          </w:p>
          <w:p w14:paraId="0339DCA4" w14:textId="77777777" w:rsidR="00D36924" w:rsidRPr="00D36924" w:rsidRDefault="00D36924" w:rsidP="00252CB4">
            <w:pPr>
              <w:pStyle w:val="Akapitzlist"/>
              <w:numPr>
                <w:ilvl w:val="0"/>
                <w:numId w:val="5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mąka pszenna z wysokiego przemiału, mąka ziemniaczana, kukurydziana (w ograniczonych ilościach).</w:t>
            </w:r>
          </w:p>
        </w:tc>
        <w:tc>
          <w:tcPr>
            <w:tcW w:w="3815" w:type="dxa"/>
          </w:tcPr>
          <w:p w14:paraId="5DD23899" w14:textId="77777777" w:rsidR="00D36924" w:rsidRPr="00D36924" w:rsidRDefault="00D36924" w:rsidP="00252CB4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pieczywo z dodatkiem cukru, słodu, syropów, miodu, karmelu;</w:t>
            </w:r>
          </w:p>
          <w:p w14:paraId="64D22830" w14:textId="77777777" w:rsidR="00D36924" w:rsidRPr="00D36924" w:rsidRDefault="00D36924" w:rsidP="00252CB4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ryż biały;</w:t>
            </w:r>
          </w:p>
          <w:p w14:paraId="6D5CABC7" w14:textId="77777777" w:rsidR="00D36924" w:rsidRPr="00D36924" w:rsidRDefault="00D36924" w:rsidP="00252CB4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produkty mączne smażone w dużej ilości tłuszczu, np.: pączki, faworki, racuchy;</w:t>
            </w:r>
          </w:p>
          <w:p w14:paraId="1736D22E" w14:textId="77777777" w:rsidR="00D36924" w:rsidRPr="00D36924" w:rsidRDefault="00D36924" w:rsidP="00252CB4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płatki kukurydziane i inne słodzone płatki śniadaniowe, np.: cynamonowe, czekoladowe, miodowe.</w:t>
            </w:r>
          </w:p>
          <w:p w14:paraId="2D29DCF1" w14:textId="77777777" w:rsidR="00D36924" w:rsidRPr="00D36924" w:rsidRDefault="00D36924" w:rsidP="00D36924">
            <w:p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924" w:rsidRPr="00D36924" w14:paraId="57D45CD5" w14:textId="77777777" w:rsidTr="00D36924">
        <w:tc>
          <w:tcPr>
            <w:tcW w:w="1834" w:type="dxa"/>
            <w:shd w:val="clear" w:color="auto" w:fill="A8D08D" w:themeFill="accent6" w:themeFillTint="99"/>
          </w:tcPr>
          <w:p w14:paraId="4243A037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7663858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924">
              <w:rPr>
                <w:rFonts w:ascii="Times New Roman" w:hAnsi="Times New Roman" w:cs="Times New Roman"/>
                <w:b/>
                <w:sz w:val="26"/>
                <w:szCs w:val="26"/>
              </w:rPr>
              <w:t>Warzywa i przetwory warzywne</w:t>
            </w:r>
          </w:p>
          <w:p w14:paraId="678C640E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0FE74FFF" w14:textId="77777777" w:rsidR="00D36924" w:rsidRPr="00D36924" w:rsidRDefault="00D36924" w:rsidP="00252CB4">
            <w:pPr>
              <w:pStyle w:val="Akapitzlist"/>
              <w:numPr>
                <w:ilvl w:val="0"/>
                <w:numId w:val="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wszystkie warzywa świeże;</w:t>
            </w:r>
          </w:p>
          <w:p w14:paraId="37F4941F" w14:textId="77777777" w:rsidR="00D36924" w:rsidRPr="00D36924" w:rsidRDefault="00D36924" w:rsidP="00252CB4">
            <w:pPr>
              <w:pStyle w:val="Akapitzlist"/>
              <w:numPr>
                <w:ilvl w:val="0"/>
                <w:numId w:val="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warzywa mrożone, gotowane, duszone z niewielkim dodatkiem tłuszczu, warzywa pieczone.</w:t>
            </w:r>
          </w:p>
        </w:tc>
        <w:tc>
          <w:tcPr>
            <w:tcW w:w="3815" w:type="dxa"/>
          </w:tcPr>
          <w:p w14:paraId="3CE342BA" w14:textId="77777777" w:rsidR="00D36924" w:rsidRPr="00D36924" w:rsidRDefault="00D36924" w:rsidP="00252CB4">
            <w:pPr>
              <w:pStyle w:val="Akapitzlist"/>
              <w:numPr>
                <w:ilvl w:val="0"/>
                <w:numId w:val="7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warzywa przyrządzane z dużą ilością tłuszczu.</w:t>
            </w:r>
          </w:p>
          <w:p w14:paraId="7583AEC3" w14:textId="77777777" w:rsidR="00D36924" w:rsidRPr="00D36924" w:rsidRDefault="00D36924" w:rsidP="00D36924">
            <w:p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924" w:rsidRPr="00D36924" w14:paraId="254369DE" w14:textId="77777777" w:rsidTr="00D36924">
        <w:tc>
          <w:tcPr>
            <w:tcW w:w="1834" w:type="dxa"/>
            <w:shd w:val="clear" w:color="auto" w:fill="A8D08D" w:themeFill="accent6" w:themeFillTint="99"/>
          </w:tcPr>
          <w:p w14:paraId="08FA4A19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4F95815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924">
              <w:rPr>
                <w:rFonts w:ascii="Times New Roman" w:hAnsi="Times New Roman" w:cs="Times New Roman"/>
                <w:b/>
                <w:sz w:val="26"/>
                <w:szCs w:val="26"/>
              </w:rPr>
              <w:t>Ziemniaki, Bataty</w:t>
            </w:r>
          </w:p>
          <w:p w14:paraId="6CB4DD8A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1A3F502" w14:textId="77777777" w:rsidR="00D36924" w:rsidRPr="00D36924" w:rsidRDefault="00D36924" w:rsidP="00252CB4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ziemniaki, bataty: gotowane, pieczone.</w:t>
            </w:r>
          </w:p>
        </w:tc>
        <w:tc>
          <w:tcPr>
            <w:tcW w:w="3815" w:type="dxa"/>
          </w:tcPr>
          <w:p w14:paraId="39FB53ED" w14:textId="77777777" w:rsidR="00D36924" w:rsidRPr="00D36924" w:rsidRDefault="00D36924" w:rsidP="00252CB4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ziemniaki, bataty: smażone (frytki, talarki);</w:t>
            </w:r>
          </w:p>
          <w:p w14:paraId="79CF6ADC" w14:textId="77777777" w:rsidR="00D36924" w:rsidRPr="00D36924" w:rsidRDefault="00D36924" w:rsidP="00252CB4">
            <w:pPr>
              <w:pStyle w:val="Akapitzlist"/>
              <w:numPr>
                <w:ilvl w:val="0"/>
                <w:numId w:val="8"/>
              </w:numPr>
              <w:suppressAutoHyphens/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pl-PL"/>
              </w:rPr>
              <w:t>puree w proszku</w:t>
            </w: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6924" w:rsidRPr="00D36924" w14:paraId="79D76E71" w14:textId="77777777" w:rsidTr="00D36924">
        <w:tc>
          <w:tcPr>
            <w:tcW w:w="1834" w:type="dxa"/>
            <w:shd w:val="clear" w:color="auto" w:fill="A8D08D" w:themeFill="accent6" w:themeFillTint="99"/>
          </w:tcPr>
          <w:p w14:paraId="26412B83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D2F0D78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924">
              <w:rPr>
                <w:rFonts w:ascii="Times New Roman" w:hAnsi="Times New Roman" w:cs="Times New Roman"/>
                <w:b/>
                <w:sz w:val="26"/>
                <w:szCs w:val="26"/>
              </w:rPr>
              <w:t>Owoce i przetwory owocowe</w:t>
            </w:r>
          </w:p>
          <w:p w14:paraId="01247603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ECFF427" w14:textId="77777777" w:rsidR="00D36924" w:rsidRPr="00D36924" w:rsidRDefault="00D36924" w:rsidP="00252C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ind w:left="431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wszystkie owoce świeże;</w:t>
            </w:r>
          </w:p>
          <w:p w14:paraId="3AD67CAC" w14:textId="77777777" w:rsidR="00D36924" w:rsidRPr="00D36924" w:rsidRDefault="00D36924" w:rsidP="00252C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ind w:left="431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większość owoców mrożonych, gotowanych, pieczonych;</w:t>
            </w:r>
          </w:p>
          <w:p w14:paraId="5179A548" w14:textId="77777777" w:rsidR="00D36924" w:rsidRPr="00D36924" w:rsidRDefault="00D36924" w:rsidP="00252C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ind w:left="431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musy owocowe bez dodatku cukru;</w:t>
            </w:r>
          </w:p>
          <w:p w14:paraId="42C689FB" w14:textId="77777777" w:rsidR="00D36924" w:rsidRPr="00D36924" w:rsidRDefault="00D36924" w:rsidP="00252C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ind w:left="431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owoce suszone (w umiarkowanych ilościach);</w:t>
            </w:r>
          </w:p>
          <w:p w14:paraId="55A83F52" w14:textId="77777777" w:rsidR="00D36924" w:rsidRPr="00D36924" w:rsidRDefault="00D36924" w:rsidP="00252CB4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ind w:left="431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dżemy owocowe niskosłodzone (w ograniczonych ilościach).</w:t>
            </w:r>
          </w:p>
        </w:tc>
        <w:tc>
          <w:tcPr>
            <w:tcW w:w="3815" w:type="dxa"/>
          </w:tcPr>
          <w:p w14:paraId="3291FE2A" w14:textId="77777777" w:rsidR="00D36924" w:rsidRPr="00D36924" w:rsidRDefault="00D36924" w:rsidP="00252CB4">
            <w:pPr>
              <w:pStyle w:val="Akapitzlist"/>
              <w:numPr>
                <w:ilvl w:val="0"/>
                <w:numId w:val="11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owoce w syropach cukrowych;</w:t>
            </w:r>
          </w:p>
          <w:p w14:paraId="25D04EC7" w14:textId="77777777" w:rsidR="00D36924" w:rsidRPr="00D36924" w:rsidRDefault="00D36924" w:rsidP="00252CB4">
            <w:pPr>
              <w:pStyle w:val="Akapitzlist"/>
              <w:numPr>
                <w:ilvl w:val="0"/>
                <w:numId w:val="11"/>
              </w:numPr>
              <w:ind w:left="431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owoce kandyzowane;</w:t>
            </w:r>
          </w:p>
          <w:p w14:paraId="436AE0A4" w14:textId="77777777" w:rsidR="00D36924" w:rsidRPr="00D36924" w:rsidRDefault="00D36924" w:rsidP="00252CB4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ind w:left="431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przetwory owocowe wysoko słodzone;</w:t>
            </w:r>
          </w:p>
          <w:p w14:paraId="7638BDD4" w14:textId="77777777" w:rsidR="00D36924" w:rsidRPr="00D36924" w:rsidRDefault="00D36924" w:rsidP="00252CB4">
            <w:pPr>
              <w:pStyle w:val="Akapitzlist"/>
              <w:numPr>
                <w:ilvl w:val="0"/>
                <w:numId w:val="11"/>
              </w:numPr>
              <w:suppressAutoHyphens/>
              <w:autoSpaceDN w:val="0"/>
              <w:ind w:left="431" w:hanging="3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czarne jagody gotowane.</w:t>
            </w:r>
          </w:p>
        </w:tc>
      </w:tr>
      <w:tr w:rsidR="00D36924" w:rsidRPr="00D36924" w14:paraId="075E49FD" w14:textId="77777777" w:rsidTr="00D36924">
        <w:tc>
          <w:tcPr>
            <w:tcW w:w="1834" w:type="dxa"/>
            <w:shd w:val="clear" w:color="auto" w:fill="A8D08D" w:themeFill="accent6" w:themeFillTint="99"/>
          </w:tcPr>
          <w:p w14:paraId="58B4CBC7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1296DEF" w14:textId="77777777" w:rsidR="00AB7644" w:rsidRPr="00532C6F" w:rsidRDefault="00AB7644" w:rsidP="00AB764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2C6F">
              <w:rPr>
                <w:rFonts w:ascii="Times New Roman" w:hAnsi="Times New Roman" w:cs="Times New Roman"/>
                <w:b/>
                <w:sz w:val="26"/>
                <w:szCs w:val="26"/>
              </w:rPr>
              <w:t>Nasiona roślin strączkowych</w:t>
            </w:r>
          </w:p>
          <w:p w14:paraId="2AFA6C55" w14:textId="4C868F04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641AC6F4" w14:textId="77777777" w:rsidR="00D36924" w:rsidRPr="00D36924" w:rsidRDefault="00D36924" w:rsidP="00252CB4">
            <w:pPr>
              <w:pStyle w:val="Akapitzlist"/>
              <w:numPr>
                <w:ilvl w:val="0"/>
                <w:numId w:val="1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nasiona roślin strączkowych; </w:t>
            </w:r>
          </w:p>
          <w:p w14:paraId="724F62D1" w14:textId="77777777" w:rsidR="00D36924" w:rsidRPr="00D36924" w:rsidRDefault="00D36924" w:rsidP="00252CB4">
            <w:pPr>
              <w:pStyle w:val="Akapitzlist"/>
              <w:numPr>
                <w:ilvl w:val="0"/>
                <w:numId w:val="1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produkty z nasion roślin strączkowych z małą zawartością soli.</w:t>
            </w:r>
          </w:p>
        </w:tc>
        <w:tc>
          <w:tcPr>
            <w:tcW w:w="3815" w:type="dxa"/>
          </w:tcPr>
          <w:p w14:paraId="6A8EE682" w14:textId="77777777" w:rsidR="00D36924" w:rsidRPr="00D36924" w:rsidRDefault="00D36924" w:rsidP="00252CB4">
            <w:pPr>
              <w:pStyle w:val="Akapitzlist"/>
              <w:numPr>
                <w:ilvl w:val="0"/>
                <w:numId w:val="13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suche nasiona roślin strączkowych;</w:t>
            </w:r>
          </w:p>
          <w:p w14:paraId="072DE95D" w14:textId="77777777" w:rsidR="00D36924" w:rsidRPr="00D36924" w:rsidRDefault="00D36924" w:rsidP="00252CB4">
            <w:pPr>
              <w:pStyle w:val="Akapitzlist"/>
              <w:numPr>
                <w:ilvl w:val="0"/>
                <w:numId w:val="13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produkty z nasion roślin strączkowych z dużą ilością soli.</w:t>
            </w:r>
          </w:p>
        </w:tc>
      </w:tr>
      <w:tr w:rsidR="00D36924" w:rsidRPr="00D36924" w14:paraId="09F263FD" w14:textId="77777777" w:rsidTr="00D36924">
        <w:tc>
          <w:tcPr>
            <w:tcW w:w="1834" w:type="dxa"/>
            <w:shd w:val="clear" w:color="auto" w:fill="A8D08D" w:themeFill="accent6" w:themeFillTint="99"/>
          </w:tcPr>
          <w:p w14:paraId="47492109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B8543F7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9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Zupy i sosy gorące</w:t>
            </w:r>
          </w:p>
          <w:p w14:paraId="228D3193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DB39BE3" w14:textId="77777777" w:rsidR="00D36924" w:rsidRPr="00D36924" w:rsidRDefault="00D36924" w:rsidP="00252CB4">
            <w:pPr>
              <w:pStyle w:val="Akapitzlist"/>
              <w:numPr>
                <w:ilvl w:val="0"/>
                <w:numId w:val="1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wszystkie nasiona, pestki i orzechy niesolone np. orzechy włoskie, laskowe, arachidowe, pistacje, nerkowca, migdały, pestki słonecznika, dyni, sezam, siemię lniane;</w:t>
            </w:r>
          </w:p>
          <w:p w14:paraId="0E7011E2" w14:textId="77777777" w:rsidR="00D36924" w:rsidRPr="00D36924" w:rsidRDefault="00D36924" w:rsidP="00252CB4">
            <w:pPr>
              <w:pStyle w:val="Akapitzlist"/>
              <w:numPr>
                <w:ilvl w:val="0"/>
                <w:numId w:val="1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„masło orzechowe” bez dodatku soli i cukru (w ograniczonych ilościach).</w:t>
            </w:r>
          </w:p>
        </w:tc>
        <w:tc>
          <w:tcPr>
            <w:tcW w:w="3815" w:type="dxa"/>
          </w:tcPr>
          <w:p w14:paraId="7C6ACA56" w14:textId="77777777" w:rsidR="00D36924" w:rsidRPr="00D36924" w:rsidRDefault="00D36924" w:rsidP="00252CB4">
            <w:pPr>
              <w:pStyle w:val="Akapitzlist"/>
              <w:numPr>
                <w:ilvl w:val="0"/>
                <w:numId w:val="1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orzechy solone, orzechy w skorupce z ciasta, w karmelu, w czekoladzie, w lukrze;</w:t>
            </w:r>
          </w:p>
          <w:p w14:paraId="27E15123" w14:textId="77777777" w:rsidR="00D36924" w:rsidRPr="00D36924" w:rsidRDefault="00D36924" w:rsidP="00252CB4">
            <w:pPr>
              <w:pStyle w:val="Akapitzlist"/>
              <w:numPr>
                <w:ilvl w:val="0"/>
                <w:numId w:val="1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„masło orzechowe” solone.</w:t>
            </w:r>
          </w:p>
        </w:tc>
      </w:tr>
      <w:tr w:rsidR="00D36924" w:rsidRPr="00D36924" w14:paraId="231C8108" w14:textId="77777777" w:rsidTr="00D36924">
        <w:tc>
          <w:tcPr>
            <w:tcW w:w="1834" w:type="dxa"/>
            <w:shd w:val="clear" w:color="auto" w:fill="A8D08D" w:themeFill="accent6" w:themeFillTint="99"/>
          </w:tcPr>
          <w:p w14:paraId="32F2A432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191F05A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924">
              <w:rPr>
                <w:rFonts w:ascii="Times New Roman" w:hAnsi="Times New Roman" w:cs="Times New Roman"/>
                <w:b/>
                <w:sz w:val="26"/>
                <w:szCs w:val="26"/>
              </w:rPr>
              <w:t>Mięso i przetwory mięsne</w:t>
            </w:r>
          </w:p>
          <w:p w14:paraId="76BE6C88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2569452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E84CB74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7E0DCA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9E3D766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CB35CD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2DBD9D5" w14:textId="77777777" w:rsidR="00D36924" w:rsidRPr="00D36924" w:rsidRDefault="00D36924" w:rsidP="00252CB4">
            <w:pPr>
              <w:pStyle w:val="Akapitzlist"/>
              <w:numPr>
                <w:ilvl w:val="0"/>
                <w:numId w:val="16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 małą zawartością tłuszczu, np.: drób bez skóry (kura, kurczak, indyk), chuda wołowina, cielęcina, jagnięcina, królik, chude </w:t>
            </w:r>
            <w:r w:rsidRPr="00D36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partie wieprzowiny, np.: polędwica, schab, szynka;</w:t>
            </w:r>
          </w:p>
          <w:p w14:paraId="17408A7C" w14:textId="77777777" w:rsidR="00D36924" w:rsidRPr="00D36924" w:rsidRDefault="00D36924" w:rsidP="00252CB4">
            <w:pPr>
              <w:pStyle w:val="Akapitzlist"/>
              <w:numPr>
                <w:ilvl w:val="0"/>
                <w:numId w:val="1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chude gatunki wędlin niemielonych: drobiowych, wieprzowych, wołowych;</w:t>
            </w:r>
          </w:p>
          <w:p w14:paraId="220D832D" w14:textId="77777777" w:rsidR="00D36924" w:rsidRPr="00D36924" w:rsidRDefault="00D36924" w:rsidP="00252CB4">
            <w:pPr>
              <w:pStyle w:val="Akapitzlist"/>
              <w:numPr>
                <w:ilvl w:val="0"/>
                <w:numId w:val="16"/>
              </w:numPr>
              <w:suppressAutoHyphens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galaretki drobiowe.</w:t>
            </w:r>
          </w:p>
        </w:tc>
        <w:tc>
          <w:tcPr>
            <w:tcW w:w="3815" w:type="dxa"/>
          </w:tcPr>
          <w:p w14:paraId="7B6E1DCD" w14:textId="77777777" w:rsidR="00D36924" w:rsidRPr="00D36924" w:rsidRDefault="00D36924" w:rsidP="00252CB4">
            <w:pPr>
              <w:pStyle w:val="Akapitzlist"/>
              <w:numPr>
                <w:ilvl w:val="0"/>
                <w:numId w:val="1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 dużą zawartością tłuszczu, np.: tłusty drób (kaczka, gęś), tłusta wołowina i wieprzowina, baranina;</w:t>
            </w:r>
          </w:p>
          <w:p w14:paraId="4A7A341D" w14:textId="77777777" w:rsidR="00D36924" w:rsidRPr="00D36924" w:rsidRDefault="00D36924" w:rsidP="00252CB4">
            <w:pPr>
              <w:pStyle w:val="Akapitzlist"/>
              <w:numPr>
                <w:ilvl w:val="0"/>
                <w:numId w:val="1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mięsa peklowane oraz z dużą zawartością soli;</w:t>
            </w:r>
          </w:p>
          <w:p w14:paraId="4D2E1314" w14:textId="77777777" w:rsidR="00D36924" w:rsidRPr="00D36924" w:rsidRDefault="00D36924" w:rsidP="00252CB4">
            <w:pPr>
              <w:pStyle w:val="Akapitzlist"/>
              <w:numPr>
                <w:ilvl w:val="0"/>
                <w:numId w:val="1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mięsa smażone; </w:t>
            </w:r>
          </w:p>
          <w:p w14:paraId="7B9EB83C" w14:textId="77777777" w:rsidR="00D36924" w:rsidRPr="00D36924" w:rsidRDefault="00D36924" w:rsidP="00252CB4">
            <w:pPr>
              <w:pStyle w:val="Akapitzlist"/>
              <w:numPr>
                <w:ilvl w:val="0"/>
                <w:numId w:val="1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tłuste wędliny, np.: baleron, boczek;</w:t>
            </w:r>
          </w:p>
          <w:p w14:paraId="130ECB10" w14:textId="77777777" w:rsidR="00D36924" w:rsidRPr="00D36924" w:rsidRDefault="00D36924" w:rsidP="00252CB4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kiełbasy, wędliny mielone;</w:t>
            </w:r>
          </w:p>
          <w:p w14:paraId="3990E2A1" w14:textId="77777777" w:rsidR="00D36924" w:rsidRPr="00D36924" w:rsidRDefault="00D36924" w:rsidP="00252CB4">
            <w:pPr>
              <w:pStyle w:val="Akapitzlist"/>
              <w:numPr>
                <w:ilvl w:val="0"/>
                <w:numId w:val="17"/>
              </w:numPr>
              <w:suppressAutoHyphens/>
              <w:autoSpaceDN w:val="0"/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pasztety;</w:t>
            </w:r>
          </w:p>
          <w:p w14:paraId="06530EB6" w14:textId="77777777" w:rsidR="00D36924" w:rsidRPr="00D36924" w:rsidRDefault="00D36924" w:rsidP="00252CB4">
            <w:pPr>
              <w:pStyle w:val="Akapitzlist"/>
              <w:numPr>
                <w:ilvl w:val="0"/>
                <w:numId w:val="1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wędliny podrobowe (pasztetowa, wątrobianka, salceson);</w:t>
            </w:r>
          </w:p>
          <w:p w14:paraId="3B6815E3" w14:textId="77777777" w:rsidR="00D36924" w:rsidRPr="00D36924" w:rsidRDefault="00D36924" w:rsidP="00252CB4">
            <w:pPr>
              <w:pStyle w:val="Akapitzlist"/>
              <w:numPr>
                <w:ilvl w:val="0"/>
                <w:numId w:val="1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mięsa surowe np. tatar.</w:t>
            </w:r>
          </w:p>
        </w:tc>
      </w:tr>
      <w:tr w:rsidR="00D36924" w:rsidRPr="00D36924" w14:paraId="48382CB2" w14:textId="77777777" w:rsidTr="00D36924">
        <w:tc>
          <w:tcPr>
            <w:tcW w:w="1834" w:type="dxa"/>
            <w:shd w:val="clear" w:color="auto" w:fill="A8D08D" w:themeFill="accent6" w:themeFillTint="99"/>
          </w:tcPr>
          <w:p w14:paraId="178EC209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AB69A9A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924">
              <w:rPr>
                <w:rFonts w:ascii="Times New Roman" w:hAnsi="Times New Roman" w:cs="Times New Roman"/>
                <w:b/>
                <w:sz w:val="26"/>
                <w:szCs w:val="26"/>
              </w:rPr>
              <w:t>Ryby i przetwory rybne</w:t>
            </w:r>
          </w:p>
          <w:p w14:paraId="2A55DCCA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B03F8DD" w14:textId="77777777" w:rsidR="00D36924" w:rsidRPr="00D36924" w:rsidRDefault="00D36924" w:rsidP="00252CB4">
            <w:pPr>
              <w:pStyle w:val="Akapitzlist"/>
              <w:numPr>
                <w:ilvl w:val="0"/>
                <w:numId w:val="1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chude oraz tłuste ryby morskie;</w:t>
            </w:r>
          </w:p>
          <w:p w14:paraId="226F1B11" w14:textId="77777777" w:rsidR="00D36924" w:rsidRPr="00D36924" w:rsidRDefault="00D36924" w:rsidP="00252CB4">
            <w:pPr>
              <w:pStyle w:val="Akapitzlist"/>
              <w:numPr>
                <w:ilvl w:val="0"/>
                <w:numId w:val="1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ryby słodkowodne;</w:t>
            </w:r>
          </w:p>
          <w:p w14:paraId="1B6E1A6B" w14:textId="77777777" w:rsidR="00D36924" w:rsidRPr="00D36924" w:rsidRDefault="00D36924" w:rsidP="00252CB4">
            <w:pPr>
              <w:pStyle w:val="Akapitzlist"/>
              <w:numPr>
                <w:ilvl w:val="0"/>
                <w:numId w:val="1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ryby wędzone (w ograniczonych ilościach).</w:t>
            </w:r>
          </w:p>
        </w:tc>
        <w:tc>
          <w:tcPr>
            <w:tcW w:w="3815" w:type="dxa"/>
          </w:tcPr>
          <w:p w14:paraId="69F83A09" w14:textId="77777777" w:rsidR="00D36924" w:rsidRPr="00D36924" w:rsidRDefault="00D36924" w:rsidP="00252CB4">
            <w:pPr>
              <w:pStyle w:val="Akapitzlist"/>
              <w:numPr>
                <w:ilvl w:val="0"/>
                <w:numId w:val="1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ryby surowe;</w:t>
            </w:r>
          </w:p>
          <w:p w14:paraId="72D749D4" w14:textId="77777777" w:rsidR="00D36924" w:rsidRPr="00D36924" w:rsidRDefault="00D36924" w:rsidP="00252CB4">
            <w:pPr>
              <w:pStyle w:val="Akapitzlist"/>
              <w:numPr>
                <w:ilvl w:val="0"/>
                <w:numId w:val="1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ryby smażone.</w:t>
            </w:r>
          </w:p>
        </w:tc>
      </w:tr>
      <w:tr w:rsidR="00D36924" w:rsidRPr="00D36924" w14:paraId="40881DC0" w14:textId="77777777" w:rsidTr="00D36924">
        <w:tc>
          <w:tcPr>
            <w:tcW w:w="1834" w:type="dxa"/>
            <w:shd w:val="clear" w:color="auto" w:fill="A8D08D" w:themeFill="accent6" w:themeFillTint="99"/>
          </w:tcPr>
          <w:p w14:paraId="2E178B0C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83E11CA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924">
              <w:rPr>
                <w:rFonts w:ascii="Times New Roman" w:hAnsi="Times New Roman" w:cs="Times New Roman"/>
                <w:b/>
                <w:sz w:val="26"/>
                <w:szCs w:val="26"/>
              </w:rPr>
              <w:t>Jaja i potrawy z jaj</w:t>
            </w:r>
          </w:p>
          <w:p w14:paraId="603D68B1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EE6473D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47A914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7F2E4DC3" w14:textId="77777777" w:rsidR="00D36924" w:rsidRPr="00D36924" w:rsidRDefault="00D36924" w:rsidP="00252CB4">
            <w:pPr>
              <w:pStyle w:val="Akapitzlist"/>
              <w:numPr>
                <w:ilvl w:val="0"/>
                <w:numId w:val="20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gotowane;</w:t>
            </w:r>
          </w:p>
          <w:p w14:paraId="2E6A2874" w14:textId="77777777" w:rsidR="00D36924" w:rsidRPr="00D36924" w:rsidRDefault="00D36924" w:rsidP="00252CB4">
            <w:pPr>
              <w:pStyle w:val="Akapitzlist"/>
              <w:numPr>
                <w:ilvl w:val="0"/>
                <w:numId w:val="20"/>
              </w:numPr>
              <w:ind w:left="431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jaja sadzone, jajecznica, omlety na parze.</w:t>
            </w:r>
          </w:p>
        </w:tc>
        <w:tc>
          <w:tcPr>
            <w:tcW w:w="3815" w:type="dxa"/>
          </w:tcPr>
          <w:p w14:paraId="399EB24C" w14:textId="77777777" w:rsidR="00D36924" w:rsidRPr="00D36924" w:rsidRDefault="00D36924" w:rsidP="00252CB4">
            <w:pPr>
              <w:pStyle w:val="Akapitzlist"/>
              <w:numPr>
                <w:ilvl w:val="0"/>
                <w:numId w:val="21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jaja smażone;</w:t>
            </w:r>
          </w:p>
          <w:p w14:paraId="182AE461" w14:textId="77777777" w:rsidR="00D36924" w:rsidRPr="00D36924" w:rsidRDefault="00D36924" w:rsidP="00252CB4">
            <w:pPr>
              <w:pStyle w:val="Akapitzlist"/>
              <w:numPr>
                <w:ilvl w:val="0"/>
                <w:numId w:val="21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jaja przyrządzane z dużą ilością tłuszczu.</w:t>
            </w:r>
          </w:p>
        </w:tc>
      </w:tr>
      <w:tr w:rsidR="00D36924" w:rsidRPr="00D36924" w14:paraId="6890C734" w14:textId="77777777" w:rsidTr="00D36924">
        <w:tc>
          <w:tcPr>
            <w:tcW w:w="1834" w:type="dxa"/>
            <w:shd w:val="clear" w:color="auto" w:fill="A8D08D" w:themeFill="accent6" w:themeFillTint="99"/>
          </w:tcPr>
          <w:p w14:paraId="40EA37A6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65C088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924">
              <w:rPr>
                <w:rFonts w:ascii="Times New Roman" w:hAnsi="Times New Roman" w:cs="Times New Roman"/>
                <w:b/>
                <w:sz w:val="26"/>
                <w:szCs w:val="26"/>
              </w:rPr>
              <w:t>Mleko i produkty mleczne</w:t>
            </w:r>
          </w:p>
          <w:p w14:paraId="7E980A74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29D5F775" w14:textId="77777777" w:rsidR="00D36924" w:rsidRPr="00D36924" w:rsidRDefault="00D36924" w:rsidP="00252CB4">
            <w:pPr>
              <w:pStyle w:val="Akapitzlist"/>
              <w:numPr>
                <w:ilvl w:val="0"/>
                <w:numId w:val="2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mleko i sery twarogowe chude lub półtłuste;</w:t>
            </w:r>
          </w:p>
          <w:p w14:paraId="10830BF6" w14:textId="77777777" w:rsidR="00D36924" w:rsidRPr="00D36924" w:rsidRDefault="00D36924" w:rsidP="00252CB4">
            <w:pPr>
              <w:pStyle w:val="Akapitzlist"/>
              <w:numPr>
                <w:ilvl w:val="0"/>
                <w:numId w:val="2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napoje mleczne naturalne fermentowane, bez dodatku cukru (np. jogurt, kefir, maślanka);</w:t>
            </w:r>
          </w:p>
          <w:p w14:paraId="0E6EA8A6" w14:textId="77777777" w:rsidR="00D36924" w:rsidRPr="00D36924" w:rsidRDefault="00D36924" w:rsidP="00252CB4">
            <w:pPr>
              <w:pStyle w:val="Akapitzlist"/>
              <w:numPr>
                <w:ilvl w:val="0"/>
                <w:numId w:val="22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sery podpuszczkowe o zmniejszonej zawartości tłuszczu.</w:t>
            </w:r>
          </w:p>
        </w:tc>
        <w:tc>
          <w:tcPr>
            <w:tcW w:w="3815" w:type="dxa"/>
          </w:tcPr>
          <w:p w14:paraId="46489855" w14:textId="77777777" w:rsidR="00D36924" w:rsidRPr="00D36924" w:rsidRDefault="00D36924" w:rsidP="00252CB4">
            <w:pPr>
              <w:pStyle w:val="Akapitzlist"/>
              <w:numPr>
                <w:ilvl w:val="0"/>
                <w:numId w:val="23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mleko i sery twarogowe tłuste;</w:t>
            </w:r>
          </w:p>
          <w:p w14:paraId="6A08DF46" w14:textId="77777777" w:rsidR="00D36924" w:rsidRPr="00D36924" w:rsidRDefault="00D36924" w:rsidP="00252CB4">
            <w:pPr>
              <w:pStyle w:val="Akapitzlist"/>
              <w:numPr>
                <w:ilvl w:val="0"/>
                <w:numId w:val="23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tłuste sery dojrzewające;</w:t>
            </w:r>
          </w:p>
          <w:p w14:paraId="716A7DEF" w14:textId="77777777" w:rsidR="00D36924" w:rsidRPr="00D36924" w:rsidRDefault="00D36924" w:rsidP="00252CB4">
            <w:pPr>
              <w:pStyle w:val="Akapitzlist"/>
              <w:numPr>
                <w:ilvl w:val="0"/>
                <w:numId w:val="23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mleko skondensowane;</w:t>
            </w:r>
          </w:p>
          <w:p w14:paraId="1D6E1D2E" w14:textId="77777777" w:rsidR="00D36924" w:rsidRPr="00D36924" w:rsidRDefault="00D36924" w:rsidP="00252CB4">
            <w:pPr>
              <w:pStyle w:val="Akapitzlist"/>
              <w:numPr>
                <w:ilvl w:val="0"/>
                <w:numId w:val="23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jogurty i desery mleczne z dodatkiem cukru;</w:t>
            </w:r>
          </w:p>
          <w:p w14:paraId="24624228" w14:textId="77777777" w:rsidR="00D36924" w:rsidRPr="00D36924" w:rsidRDefault="00D36924" w:rsidP="00252CB4">
            <w:pPr>
              <w:pStyle w:val="Akapitzlist"/>
              <w:numPr>
                <w:ilvl w:val="0"/>
                <w:numId w:val="23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tłusta śmietana.</w:t>
            </w:r>
          </w:p>
        </w:tc>
      </w:tr>
      <w:tr w:rsidR="00D36924" w:rsidRPr="00D36924" w14:paraId="401EE043" w14:textId="77777777" w:rsidTr="00D36924">
        <w:tc>
          <w:tcPr>
            <w:tcW w:w="1834" w:type="dxa"/>
            <w:shd w:val="clear" w:color="auto" w:fill="A8D08D" w:themeFill="accent6" w:themeFillTint="99"/>
          </w:tcPr>
          <w:p w14:paraId="15370B75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BBF3AC0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924">
              <w:rPr>
                <w:rFonts w:ascii="Times New Roman" w:hAnsi="Times New Roman" w:cs="Times New Roman"/>
                <w:b/>
                <w:sz w:val="26"/>
                <w:szCs w:val="26"/>
              </w:rPr>
              <w:t>Tłuszcze</w:t>
            </w:r>
          </w:p>
          <w:p w14:paraId="723DE13E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4AF6ED5A" w14:textId="77777777" w:rsidR="00D36924" w:rsidRPr="00D36924" w:rsidRDefault="00D36924" w:rsidP="00252CB4">
            <w:pPr>
              <w:pStyle w:val="Akapitzlist"/>
              <w:numPr>
                <w:ilvl w:val="0"/>
                <w:numId w:val="2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masło (w ograniczonych ilościach);</w:t>
            </w:r>
          </w:p>
          <w:p w14:paraId="7DFC69D6" w14:textId="77777777" w:rsidR="00D36924" w:rsidRPr="00D36924" w:rsidRDefault="00D36924" w:rsidP="00252CB4">
            <w:pPr>
              <w:pStyle w:val="Akapitzlist"/>
              <w:numPr>
                <w:ilvl w:val="0"/>
                <w:numId w:val="2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miękka margaryna;</w:t>
            </w:r>
          </w:p>
          <w:p w14:paraId="57753645" w14:textId="77777777" w:rsidR="00D36924" w:rsidRPr="00D36924" w:rsidRDefault="00D36924" w:rsidP="00252CB4">
            <w:pPr>
              <w:pStyle w:val="Akapitzlist"/>
              <w:numPr>
                <w:ilvl w:val="0"/>
                <w:numId w:val="24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oleje roślinne, np.: rzepakowy, oliwa z oliwek.</w:t>
            </w:r>
          </w:p>
        </w:tc>
        <w:tc>
          <w:tcPr>
            <w:tcW w:w="3815" w:type="dxa"/>
          </w:tcPr>
          <w:p w14:paraId="46AFD4E6" w14:textId="77777777" w:rsidR="00D36924" w:rsidRPr="00D36924" w:rsidRDefault="00D36924" w:rsidP="00252CB4">
            <w:pPr>
              <w:pStyle w:val="Akapitzlist"/>
              <w:numPr>
                <w:ilvl w:val="0"/>
                <w:numId w:val="2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tłuszcze zwierzęce, np.: smalec wieprzowy, łój wołowy, słonina;</w:t>
            </w:r>
          </w:p>
          <w:p w14:paraId="6287619B" w14:textId="77777777" w:rsidR="00D36924" w:rsidRPr="00D36924" w:rsidRDefault="00D36924" w:rsidP="00252CB4">
            <w:pPr>
              <w:pStyle w:val="Akapitzlist"/>
              <w:numPr>
                <w:ilvl w:val="0"/>
                <w:numId w:val="2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twarde margaryny;</w:t>
            </w:r>
          </w:p>
          <w:p w14:paraId="7EB86048" w14:textId="77777777" w:rsidR="00D36924" w:rsidRPr="00D36924" w:rsidRDefault="00D36924" w:rsidP="00252CB4">
            <w:pPr>
              <w:pStyle w:val="Akapitzlist"/>
              <w:numPr>
                <w:ilvl w:val="0"/>
                <w:numId w:val="2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masło klarowane;</w:t>
            </w:r>
          </w:p>
          <w:p w14:paraId="0252965B" w14:textId="77777777" w:rsidR="00D36924" w:rsidRPr="00D36924" w:rsidRDefault="00D36924" w:rsidP="00252CB4">
            <w:pPr>
              <w:pStyle w:val="Akapitzlist"/>
              <w:numPr>
                <w:ilvl w:val="0"/>
                <w:numId w:val="2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olej kokosowy i palmowy;</w:t>
            </w:r>
          </w:p>
          <w:p w14:paraId="355EDFA0" w14:textId="77777777" w:rsidR="00D36924" w:rsidRPr="00D36924" w:rsidRDefault="00D36924" w:rsidP="00252CB4">
            <w:pPr>
              <w:pStyle w:val="Akapitzlist"/>
              <w:numPr>
                <w:ilvl w:val="0"/>
                <w:numId w:val="2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„masło kokosowe”;</w:t>
            </w:r>
          </w:p>
          <w:p w14:paraId="13B5CA4E" w14:textId="77777777" w:rsidR="00D36924" w:rsidRPr="00D36924" w:rsidRDefault="00D36924" w:rsidP="00252CB4">
            <w:pPr>
              <w:pStyle w:val="Akapitzlist"/>
              <w:numPr>
                <w:ilvl w:val="0"/>
                <w:numId w:val="25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frytura </w:t>
            </w:r>
            <w:proofErr w:type="spellStart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smażalnicza</w:t>
            </w:r>
            <w:proofErr w:type="spellEnd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6924" w:rsidRPr="00D36924" w14:paraId="536272CA" w14:textId="77777777" w:rsidTr="00D36924">
        <w:tc>
          <w:tcPr>
            <w:tcW w:w="1834" w:type="dxa"/>
            <w:shd w:val="clear" w:color="auto" w:fill="A8D08D" w:themeFill="accent6" w:themeFillTint="99"/>
          </w:tcPr>
          <w:p w14:paraId="7B8E4094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507098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924">
              <w:rPr>
                <w:rFonts w:ascii="Times New Roman" w:hAnsi="Times New Roman" w:cs="Times New Roman"/>
                <w:b/>
                <w:sz w:val="26"/>
                <w:szCs w:val="26"/>
              </w:rPr>
              <w:t>Desery(w ograniczonych ilościach)</w:t>
            </w:r>
          </w:p>
          <w:p w14:paraId="77FC3063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20D93682" w14:textId="77777777" w:rsidR="00D36924" w:rsidRPr="00D36924" w:rsidRDefault="00D36924" w:rsidP="00252CB4">
            <w:pPr>
              <w:pStyle w:val="Akapitzlist"/>
              <w:numPr>
                <w:ilvl w:val="0"/>
                <w:numId w:val="2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budyń (bez dodatku cukru);</w:t>
            </w:r>
          </w:p>
          <w:p w14:paraId="480CEC79" w14:textId="77777777" w:rsidR="00D36924" w:rsidRPr="00D36924" w:rsidRDefault="00D36924" w:rsidP="00252CB4">
            <w:pPr>
              <w:pStyle w:val="Akapitzlist"/>
              <w:numPr>
                <w:ilvl w:val="0"/>
                <w:numId w:val="2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galaretka (bez dodatku cukru);</w:t>
            </w:r>
          </w:p>
          <w:p w14:paraId="32D8B03B" w14:textId="77777777" w:rsidR="00D36924" w:rsidRPr="00D36924" w:rsidRDefault="00D36924" w:rsidP="00252CB4">
            <w:pPr>
              <w:pStyle w:val="Akapitzlist"/>
              <w:numPr>
                <w:ilvl w:val="0"/>
                <w:numId w:val="2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kisiel (bez dodatku cukru);</w:t>
            </w:r>
          </w:p>
          <w:p w14:paraId="3DED8BD8" w14:textId="77777777" w:rsidR="00D36924" w:rsidRPr="00D36924" w:rsidRDefault="00D36924" w:rsidP="00252CB4">
            <w:pPr>
              <w:pStyle w:val="Akapitzlist"/>
              <w:numPr>
                <w:ilvl w:val="0"/>
                <w:numId w:val="2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sałatki owocowe bez dodatku cukru;</w:t>
            </w:r>
          </w:p>
          <w:p w14:paraId="5D1AB116" w14:textId="77777777" w:rsidR="00D36924" w:rsidRPr="00D36924" w:rsidRDefault="00D36924" w:rsidP="00252CB4">
            <w:pPr>
              <w:pStyle w:val="Akapitzlist"/>
              <w:numPr>
                <w:ilvl w:val="0"/>
                <w:numId w:val="2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ciasta drożdżowe niskosłodzone;</w:t>
            </w:r>
          </w:p>
          <w:p w14:paraId="64088E1A" w14:textId="77777777" w:rsidR="00D36924" w:rsidRPr="00D36924" w:rsidRDefault="00D36924" w:rsidP="00252CB4">
            <w:pPr>
              <w:pStyle w:val="Akapitzlist"/>
              <w:numPr>
                <w:ilvl w:val="0"/>
                <w:numId w:val="2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ciasta biszkoptowe niskosłodzone;</w:t>
            </w:r>
          </w:p>
          <w:p w14:paraId="374077FA" w14:textId="77777777" w:rsidR="00D36924" w:rsidRPr="00D36924" w:rsidRDefault="00D36924" w:rsidP="00252CB4">
            <w:pPr>
              <w:pStyle w:val="Akapitzlist"/>
              <w:numPr>
                <w:ilvl w:val="0"/>
                <w:numId w:val="27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ciastka i ciasta z mąk z pełnego przemiału, z dodatkiem suszonych owoców.</w:t>
            </w:r>
          </w:p>
        </w:tc>
        <w:tc>
          <w:tcPr>
            <w:tcW w:w="3815" w:type="dxa"/>
          </w:tcPr>
          <w:p w14:paraId="3F478750" w14:textId="77777777" w:rsidR="00D36924" w:rsidRPr="00D36924" w:rsidRDefault="00D36924" w:rsidP="00252CB4">
            <w:pPr>
              <w:pStyle w:val="Akapitzlist"/>
              <w:numPr>
                <w:ilvl w:val="0"/>
                <w:numId w:val="2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słodycze zawierające duże ilości cukru lub tłuszczu;</w:t>
            </w:r>
          </w:p>
          <w:p w14:paraId="361EEB91" w14:textId="77777777" w:rsidR="00D36924" w:rsidRPr="00D36924" w:rsidRDefault="00D36924" w:rsidP="00252CB4">
            <w:pPr>
              <w:pStyle w:val="Akapitzlist"/>
              <w:numPr>
                <w:ilvl w:val="0"/>
                <w:numId w:val="2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torty i ciasta z masami cukierniczymi, kremami cukierniczymi, bitą śmietaną;</w:t>
            </w:r>
          </w:p>
          <w:p w14:paraId="5B3FFBE8" w14:textId="77777777" w:rsidR="00D36924" w:rsidRPr="00D36924" w:rsidRDefault="00D36924" w:rsidP="00252CB4">
            <w:pPr>
              <w:pStyle w:val="Akapitzlist"/>
              <w:numPr>
                <w:ilvl w:val="0"/>
                <w:numId w:val="2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ciasta kruche z dużą ilością tłuszczu i cukru;</w:t>
            </w:r>
          </w:p>
          <w:p w14:paraId="40AFD224" w14:textId="77777777" w:rsidR="00D36924" w:rsidRPr="00D36924" w:rsidRDefault="00D36924" w:rsidP="00252CB4">
            <w:pPr>
              <w:pStyle w:val="Akapitzlist"/>
              <w:numPr>
                <w:ilvl w:val="0"/>
                <w:numId w:val="2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ciasto francuskie;</w:t>
            </w:r>
          </w:p>
          <w:p w14:paraId="341D8745" w14:textId="77777777" w:rsidR="00D36924" w:rsidRPr="00D36924" w:rsidRDefault="00D36924" w:rsidP="00252CB4">
            <w:pPr>
              <w:pStyle w:val="Akapitzlist"/>
              <w:numPr>
                <w:ilvl w:val="0"/>
                <w:numId w:val="2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wyroby czekoladowe;</w:t>
            </w:r>
          </w:p>
          <w:p w14:paraId="6BDB33E3" w14:textId="77777777" w:rsidR="00D36924" w:rsidRPr="00D36924" w:rsidRDefault="00D36924" w:rsidP="00252CB4">
            <w:pPr>
              <w:pStyle w:val="Akapitzlist"/>
              <w:numPr>
                <w:ilvl w:val="0"/>
                <w:numId w:val="26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wyroby czekoladopodobne.</w:t>
            </w:r>
          </w:p>
        </w:tc>
      </w:tr>
      <w:tr w:rsidR="00D36924" w:rsidRPr="00D36924" w14:paraId="30F05E2D" w14:textId="77777777" w:rsidTr="00D36924">
        <w:tc>
          <w:tcPr>
            <w:tcW w:w="1834" w:type="dxa"/>
            <w:shd w:val="clear" w:color="auto" w:fill="A8D08D" w:themeFill="accent6" w:themeFillTint="99"/>
          </w:tcPr>
          <w:p w14:paraId="02DA9BCF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798014F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924">
              <w:rPr>
                <w:rFonts w:ascii="Times New Roman" w:hAnsi="Times New Roman" w:cs="Times New Roman"/>
                <w:b/>
                <w:sz w:val="26"/>
                <w:szCs w:val="26"/>
              </w:rPr>
              <w:t>Napoje</w:t>
            </w:r>
          </w:p>
          <w:p w14:paraId="3D76F484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178F3B01" w14:textId="77777777" w:rsidR="00D36924" w:rsidRPr="00D36924" w:rsidRDefault="00D36924" w:rsidP="00252CB4">
            <w:pPr>
              <w:pStyle w:val="Akapitzlist"/>
              <w:numPr>
                <w:ilvl w:val="0"/>
                <w:numId w:val="2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woda niegazowana;</w:t>
            </w:r>
          </w:p>
          <w:p w14:paraId="6CD7610A" w14:textId="77777777" w:rsidR="00D36924" w:rsidRPr="00D36924" w:rsidRDefault="00D36924" w:rsidP="00252CB4">
            <w:pPr>
              <w:pStyle w:val="Akapitzlist"/>
              <w:numPr>
                <w:ilvl w:val="0"/>
                <w:numId w:val="2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herbata, np.: czarna, zielona, czerwona, biała, owocowa;</w:t>
            </w:r>
          </w:p>
          <w:p w14:paraId="1DB2A802" w14:textId="77777777" w:rsidR="00D36924" w:rsidRPr="00D36924" w:rsidRDefault="00D36924" w:rsidP="00252CB4">
            <w:pPr>
              <w:pStyle w:val="Akapitzlist"/>
              <w:numPr>
                <w:ilvl w:val="0"/>
                <w:numId w:val="2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napary ziołowe – słabe napary;</w:t>
            </w:r>
          </w:p>
          <w:p w14:paraId="69E41370" w14:textId="77777777" w:rsidR="00D36924" w:rsidRPr="00D36924" w:rsidRDefault="00D36924" w:rsidP="00252CB4">
            <w:pPr>
              <w:pStyle w:val="Akapitzlist"/>
              <w:numPr>
                <w:ilvl w:val="0"/>
                <w:numId w:val="2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kawa naturalna, kawa zbożowa;</w:t>
            </w:r>
          </w:p>
          <w:p w14:paraId="6DCAB129" w14:textId="77777777" w:rsidR="00D36924" w:rsidRPr="00D36924" w:rsidRDefault="00D36924" w:rsidP="00252CB4">
            <w:pPr>
              <w:pStyle w:val="Akapitzlist"/>
              <w:numPr>
                <w:ilvl w:val="0"/>
                <w:numId w:val="2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bawarka;</w:t>
            </w:r>
          </w:p>
          <w:p w14:paraId="13FB6D4E" w14:textId="77777777" w:rsidR="00D36924" w:rsidRPr="00D36924" w:rsidRDefault="00D36924" w:rsidP="00252CB4">
            <w:pPr>
              <w:pStyle w:val="Akapitzlist"/>
              <w:numPr>
                <w:ilvl w:val="0"/>
                <w:numId w:val="2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soki warzywne;</w:t>
            </w:r>
          </w:p>
          <w:p w14:paraId="2F9D031B" w14:textId="77777777" w:rsidR="00D36924" w:rsidRPr="00D36924" w:rsidRDefault="00D36924" w:rsidP="00252CB4">
            <w:pPr>
              <w:pStyle w:val="Akapitzlist"/>
              <w:numPr>
                <w:ilvl w:val="0"/>
                <w:numId w:val="2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soki owocowe (w ograniczonych ilościach);</w:t>
            </w:r>
          </w:p>
          <w:p w14:paraId="358CFE5F" w14:textId="77777777" w:rsidR="00D36924" w:rsidRPr="00D36924" w:rsidRDefault="00D36924" w:rsidP="00252CB4">
            <w:pPr>
              <w:pStyle w:val="Akapitzlist"/>
              <w:numPr>
                <w:ilvl w:val="0"/>
                <w:numId w:val="28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kompoty (bez dodatku cukru).</w:t>
            </w:r>
          </w:p>
        </w:tc>
        <w:tc>
          <w:tcPr>
            <w:tcW w:w="3815" w:type="dxa"/>
          </w:tcPr>
          <w:p w14:paraId="7D075B00" w14:textId="77777777" w:rsidR="00D36924" w:rsidRPr="00D36924" w:rsidRDefault="00D36924" w:rsidP="00252CB4">
            <w:pPr>
              <w:pStyle w:val="Akapitzlist"/>
              <w:numPr>
                <w:ilvl w:val="0"/>
                <w:numId w:val="2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woda gazowana;</w:t>
            </w:r>
          </w:p>
          <w:p w14:paraId="1E3AFCB3" w14:textId="77777777" w:rsidR="00D36924" w:rsidRPr="00D36924" w:rsidRDefault="00D36924" w:rsidP="00252CB4">
            <w:pPr>
              <w:pStyle w:val="Akapitzlist"/>
              <w:numPr>
                <w:ilvl w:val="0"/>
                <w:numId w:val="2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napoje gazowane;</w:t>
            </w:r>
          </w:p>
          <w:p w14:paraId="57FD0F81" w14:textId="77777777" w:rsidR="00D36924" w:rsidRPr="00D36924" w:rsidRDefault="00D36924" w:rsidP="00252CB4">
            <w:pPr>
              <w:pStyle w:val="Akapitzlist"/>
              <w:numPr>
                <w:ilvl w:val="0"/>
                <w:numId w:val="2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napoje wysoko słodzone; </w:t>
            </w:r>
          </w:p>
          <w:p w14:paraId="2248B5B6" w14:textId="77777777" w:rsidR="00D36924" w:rsidRPr="00D36924" w:rsidRDefault="00D36924" w:rsidP="00252CB4">
            <w:pPr>
              <w:pStyle w:val="Akapitzlist"/>
              <w:numPr>
                <w:ilvl w:val="0"/>
                <w:numId w:val="2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nektary owocowe;</w:t>
            </w:r>
          </w:p>
          <w:p w14:paraId="5A6FC588" w14:textId="77777777" w:rsidR="00D36924" w:rsidRPr="00D36924" w:rsidRDefault="00D36924" w:rsidP="00252CB4">
            <w:pPr>
              <w:pStyle w:val="Akapitzlist"/>
              <w:numPr>
                <w:ilvl w:val="0"/>
                <w:numId w:val="2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wody smakowe z dodatkiem cukru;</w:t>
            </w:r>
          </w:p>
          <w:p w14:paraId="0CF9D803" w14:textId="77777777" w:rsidR="00D36924" w:rsidRPr="00D36924" w:rsidRDefault="00D36924" w:rsidP="00252CB4">
            <w:pPr>
              <w:pStyle w:val="Akapitzlist"/>
              <w:numPr>
                <w:ilvl w:val="0"/>
                <w:numId w:val="2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napoje energetyzujące;</w:t>
            </w:r>
          </w:p>
          <w:p w14:paraId="67E0AA41" w14:textId="77777777" w:rsidR="00D36924" w:rsidRPr="00D36924" w:rsidRDefault="00D36924" w:rsidP="00252CB4">
            <w:pPr>
              <w:pStyle w:val="Akapitzlist"/>
              <w:numPr>
                <w:ilvl w:val="0"/>
                <w:numId w:val="29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napoje alkoholowe. </w:t>
            </w:r>
          </w:p>
        </w:tc>
      </w:tr>
      <w:tr w:rsidR="00D36924" w:rsidRPr="00D36924" w14:paraId="60AD10A7" w14:textId="77777777" w:rsidTr="00D36924">
        <w:tc>
          <w:tcPr>
            <w:tcW w:w="1834" w:type="dxa"/>
            <w:shd w:val="clear" w:color="auto" w:fill="A8D08D" w:themeFill="accent6" w:themeFillTint="99"/>
          </w:tcPr>
          <w:p w14:paraId="1059A0AB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9757C10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6924">
              <w:rPr>
                <w:rFonts w:ascii="Times New Roman" w:hAnsi="Times New Roman" w:cs="Times New Roman"/>
                <w:b/>
                <w:sz w:val="26"/>
                <w:szCs w:val="26"/>
              </w:rPr>
              <w:t>Przyprawy</w:t>
            </w:r>
          </w:p>
          <w:p w14:paraId="0B2557A5" w14:textId="77777777" w:rsidR="00D36924" w:rsidRPr="00D36924" w:rsidRDefault="00D36924" w:rsidP="00D369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14:paraId="32A002A6" w14:textId="77777777" w:rsidR="00D36924" w:rsidRPr="00D36924" w:rsidRDefault="00D36924" w:rsidP="00252CB4">
            <w:pPr>
              <w:pStyle w:val="Akapitzlist"/>
              <w:numPr>
                <w:ilvl w:val="0"/>
                <w:numId w:val="30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łagodne naturalne przyprawy ziołowe i korzenne np.: liść laurowy, ziele angielskie, koper zielony, kminek, tymianek, majeranek, bazylia, oregano, lubczyk, rozmaryn, pieprz ziołowy, goździki, cynamon;</w:t>
            </w:r>
          </w:p>
          <w:p w14:paraId="3F926C80" w14:textId="77777777" w:rsidR="00D36924" w:rsidRPr="00D36924" w:rsidRDefault="00D36924" w:rsidP="00252CB4">
            <w:pPr>
              <w:pStyle w:val="Akapitzlist"/>
              <w:numPr>
                <w:ilvl w:val="0"/>
                <w:numId w:val="30"/>
              </w:numPr>
              <w:ind w:left="431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sól i cukier (w ograniczonych ilościach).</w:t>
            </w:r>
          </w:p>
        </w:tc>
        <w:tc>
          <w:tcPr>
            <w:tcW w:w="3815" w:type="dxa"/>
          </w:tcPr>
          <w:p w14:paraId="6F594E4D" w14:textId="77777777" w:rsidR="00D36924" w:rsidRPr="00D36924" w:rsidRDefault="00D36924" w:rsidP="00252CB4">
            <w:pPr>
              <w:pStyle w:val="Akapitzlist"/>
              <w:numPr>
                <w:ilvl w:val="0"/>
                <w:numId w:val="31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 xml:space="preserve">przyprawy ostre: pieprz, curry, ostra papryka, chili, pieprz </w:t>
            </w:r>
            <w:proofErr w:type="spellStart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cayenne</w:t>
            </w:r>
            <w:proofErr w:type="spellEnd"/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1DDE14" w14:textId="77777777" w:rsidR="00D36924" w:rsidRPr="00D36924" w:rsidRDefault="00D36924" w:rsidP="00252CB4">
            <w:pPr>
              <w:pStyle w:val="Akapitzlist"/>
              <w:numPr>
                <w:ilvl w:val="0"/>
                <w:numId w:val="31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kostki rosołowe i esencje bulionowe;</w:t>
            </w:r>
          </w:p>
          <w:p w14:paraId="24DD73B8" w14:textId="77777777" w:rsidR="00D36924" w:rsidRPr="00D36924" w:rsidRDefault="00D36924" w:rsidP="00252CB4">
            <w:pPr>
              <w:pStyle w:val="Akapitzlist"/>
              <w:numPr>
                <w:ilvl w:val="0"/>
                <w:numId w:val="31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przyprawy wzmacniające smak w postaci płynnej i stałej;</w:t>
            </w:r>
          </w:p>
          <w:p w14:paraId="5EAD1423" w14:textId="77777777" w:rsidR="00D36924" w:rsidRPr="00D36924" w:rsidRDefault="00D36924" w:rsidP="00252CB4">
            <w:pPr>
              <w:pStyle w:val="Akapitzlist"/>
              <w:numPr>
                <w:ilvl w:val="0"/>
                <w:numId w:val="31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gotowe bazy do zup i sosów;</w:t>
            </w:r>
          </w:p>
          <w:p w14:paraId="30EA68B2" w14:textId="77777777" w:rsidR="00D36924" w:rsidRPr="00D36924" w:rsidRDefault="00D36924" w:rsidP="00252CB4">
            <w:pPr>
              <w:pStyle w:val="Akapitzlist"/>
              <w:numPr>
                <w:ilvl w:val="0"/>
                <w:numId w:val="31"/>
              </w:num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924">
              <w:rPr>
                <w:rFonts w:ascii="Times New Roman" w:hAnsi="Times New Roman" w:cs="Times New Roman"/>
                <w:sz w:val="24"/>
                <w:szCs w:val="24"/>
              </w:rPr>
              <w:t>gotowe sosy sałatkowe i dressingi.</w:t>
            </w:r>
          </w:p>
          <w:p w14:paraId="2BBF304F" w14:textId="77777777" w:rsidR="00D36924" w:rsidRPr="00D36924" w:rsidRDefault="00D36924" w:rsidP="00D36924">
            <w:pPr>
              <w:ind w:left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64BB38" w14:textId="77777777" w:rsidR="009A7250" w:rsidRPr="00D36924" w:rsidRDefault="009A7250" w:rsidP="009A72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A7250" w:rsidRPr="00D369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AB421" w14:textId="77777777" w:rsidR="00A477F3" w:rsidRDefault="00A477F3" w:rsidP="00471A6D">
      <w:pPr>
        <w:spacing w:after="0" w:line="240" w:lineRule="auto"/>
      </w:pPr>
      <w:r>
        <w:separator/>
      </w:r>
    </w:p>
  </w:endnote>
  <w:endnote w:type="continuationSeparator" w:id="0">
    <w:p w14:paraId="4118103A" w14:textId="77777777" w:rsidR="00A477F3" w:rsidRDefault="00A477F3" w:rsidP="0047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2B084" w14:textId="61A2856C" w:rsidR="00152A3F" w:rsidRDefault="00152A3F" w:rsidP="00152A3F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dietetykiem.</w:t>
    </w:r>
  </w:p>
  <w:p w14:paraId="20882AA0" w14:textId="77777777" w:rsidR="00152A3F" w:rsidRDefault="00152A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1FCA2" w14:textId="77777777" w:rsidR="00A477F3" w:rsidRDefault="00A477F3" w:rsidP="00471A6D">
      <w:pPr>
        <w:spacing w:after="0" w:line="240" w:lineRule="auto"/>
      </w:pPr>
      <w:r>
        <w:separator/>
      </w:r>
    </w:p>
  </w:footnote>
  <w:footnote w:type="continuationSeparator" w:id="0">
    <w:p w14:paraId="6A2674AC" w14:textId="77777777" w:rsidR="00A477F3" w:rsidRDefault="00A477F3" w:rsidP="0047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CBDBD" w14:textId="77777777" w:rsidR="00471A6D" w:rsidRDefault="00471A6D" w:rsidP="00471A6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D381F4F" wp14:editId="0E935990">
          <wp:simplePos x="0" y="0"/>
          <wp:positionH relativeFrom="column">
            <wp:posOffset>2033905</wp:posOffset>
          </wp:positionH>
          <wp:positionV relativeFrom="paragraph">
            <wp:posOffset>0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9A0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01D44B54"/>
    <w:multiLevelType w:val="hybridMultilevel"/>
    <w:tmpl w:val="1D4A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D67F9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 w15:restartNumberingAfterBreak="0">
    <w:nsid w:val="0B7773DB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0B98077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0F473DA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0FDE5C4A"/>
    <w:multiLevelType w:val="hybridMultilevel"/>
    <w:tmpl w:val="9AB0F44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4B0CD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1FE43293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9" w15:restartNumberingAfterBreak="0">
    <w:nsid w:val="224D1AA8"/>
    <w:multiLevelType w:val="hybridMultilevel"/>
    <w:tmpl w:val="437E893C"/>
    <w:lvl w:ilvl="0" w:tplc="02F83C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B6A61"/>
    <w:multiLevelType w:val="multilevel"/>
    <w:tmpl w:val="96B63AB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 w15:restartNumberingAfterBreak="0">
    <w:nsid w:val="29351842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2BEB21D4"/>
    <w:multiLevelType w:val="multilevel"/>
    <w:tmpl w:val="EBCCB41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0D65198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 w15:restartNumberingAfterBreak="0">
    <w:nsid w:val="33B7330E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3B2667D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3D85669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3F6F3DCF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8" w15:restartNumberingAfterBreak="0">
    <w:nsid w:val="455751F2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 w15:restartNumberingAfterBreak="0">
    <w:nsid w:val="4BC9225B"/>
    <w:multiLevelType w:val="multilevel"/>
    <w:tmpl w:val="11A06A26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  <w:strike w:val="0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 w15:restartNumberingAfterBreak="0">
    <w:nsid w:val="5A106F8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1" w15:restartNumberingAfterBreak="0">
    <w:nsid w:val="604A38C4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2" w15:restartNumberingAfterBreak="0">
    <w:nsid w:val="66550B80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3" w15:restartNumberingAfterBreak="0">
    <w:nsid w:val="68D5127D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4" w15:restartNumberingAfterBreak="0">
    <w:nsid w:val="6E87778B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74FC42DC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76D5086A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7" w15:restartNumberingAfterBreak="0">
    <w:nsid w:val="770C530D"/>
    <w:multiLevelType w:val="hybridMultilevel"/>
    <w:tmpl w:val="9E7810D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091515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/>
      </w:rPr>
    </w:lvl>
  </w:abstractNum>
  <w:abstractNum w:abstractNumId="29" w15:restartNumberingAfterBreak="0">
    <w:nsid w:val="79FF0E7A"/>
    <w:multiLevelType w:val="hybridMultilevel"/>
    <w:tmpl w:val="88409CD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CA50E7"/>
    <w:multiLevelType w:val="multilevel"/>
    <w:tmpl w:val="96B63ABE"/>
    <w:lvl w:ilvl="0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1" w15:restartNumberingAfterBreak="0">
    <w:nsid w:val="7D545D08"/>
    <w:multiLevelType w:val="hybridMultilevel"/>
    <w:tmpl w:val="43B85D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27"/>
  </w:num>
  <w:num w:numId="5">
    <w:abstractNumId w:val="17"/>
  </w:num>
  <w:num w:numId="6">
    <w:abstractNumId w:val="14"/>
  </w:num>
  <w:num w:numId="7">
    <w:abstractNumId w:val="10"/>
  </w:num>
  <w:num w:numId="8">
    <w:abstractNumId w:val="28"/>
  </w:num>
  <w:num w:numId="9">
    <w:abstractNumId w:val="12"/>
  </w:num>
  <w:num w:numId="10">
    <w:abstractNumId w:val="8"/>
  </w:num>
  <w:num w:numId="11">
    <w:abstractNumId w:val="22"/>
  </w:num>
  <w:num w:numId="12">
    <w:abstractNumId w:val="11"/>
  </w:num>
  <w:num w:numId="13">
    <w:abstractNumId w:val="20"/>
  </w:num>
  <w:num w:numId="14">
    <w:abstractNumId w:val="21"/>
  </w:num>
  <w:num w:numId="15">
    <w:abstractNumId w:val="25"/>
  </w:num>
  <w:num w:numId="16">
    <w:abstractNumId w:val="16"/>
  </w:num>
  <w:num w:numId="17">
    <w:abstractNumId w:val="23"/>
  </w:num>
  <w:num w:numId="18">
    <w:abstractNumId w:val="7"/>
  </w:num>
  <w:num w:numId="19">
    <w:abstractNumId w:val="3"/>
  </w:num>
  <w:num w:numId="20">
    <w:abstractNumId w:val="13"/>
  </w:num>
  <w:num w:numId="21">
    <w:abstractNumId w:val="0"/>
  </w:num>
  <w:num w:numId="22">
    <w:abstractNumId w:val="26"/>
  </w:num>
  <w:num w:numId="23">
    <w:abstractNumId w:val="30"/>
  </w:num>
  <w:num w:numId="24">
    <w:abstractNumId w:val="15"/>
  </w:num>
  <w:num w:numId="25">
    <w:abstractNumId w:val="5"/>
  </w:num>
  <w:num w:numId="26">
    <w:abstractNumId w:val="31"/>
  </w:num>
  <w:num w:numId="27">
    <w:abstractNumId w:val="18"/>
  </w:num>
  <w:num w:numId="28">
    <w:abstractNumId w:val="2"/>
  </w:num>
  <w:num w:numId="29">
    <w:abstractNumId w:val="4"/>
  </w:num>
  <w:num w:numId="30">
    <w:abstractNumId w:val="19"/>
  </w:num>
  <w:num w:numId="31">
    <w:abstractNumId w:val="24"/>
  </w:num>
  <w:num w:numId="32">
    <w:abstractNumId w:val="2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152A3F"/>
    <w:rsid w:val="00200BB4"/>
    <w:rsid w:val="00252CB4"/>
    <w:rsid w:val="0026058A"/>
    <w:rsid w:val="00381103"/>
    <w:rsid w:val="00385A32"/>
    <w:rsid w:val="0040639D"/>
    <w:rsid w:val="00471A6D"/>
    <w:rsid w:val="005E7625"/>
    <w:rsid w:val="0060234B"/>
    <w:rsid w:val="00654F7B"/>
    <w:rsid w:val="006710BF"/>
    <w:rsid w:val="006B6333"/>
    <w:rsid w:val="006D54AD"/>
    <w:rsid w:val="006F34C9"/>
    <w:rsid w:val="007864F4"/>
    <w:rsid w:val="007979B2"/>
    <w:rsid w:val="008057B2"/>
    <w:rsid w:val="00807438"/>
    <w:rsid w:val="00856778"/>
    <w:rsid w:val="0096280D"/>
    <w:rsid w:val="009A7250"/>
    <w:rsid w:val="00A021C0"/>
    <w:rsid w:val="00A17EAA"/>
    <w:rsid w:val="00A477F3"/>
    <w:rsid w:val="00A94AF9"/>
    <w:rsid w:val="00AB7644"/>
    <w:rsid w:val="00C43924"/>
    <w:rsid w:val="00D36924"/>
    <w:rsid w:val="00D83CC6"/>
    <w:rsid w:val="00E16CC2"/>
    <w:rsid w:val="00E47FFD"/>
    <w:rsid w:val="00E71BF9"/>
    <w:rsid w:val="00E86848"/>
    <w:rsid w:val="00F654FF"/>
    <w:rsid w:val="00F85100"/>
    <w:rsid w:val="00F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354F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1269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8</cp:revision>
  <dcterms:created xsi:type="dcterms:W3CDTF">2025-11-18T13:40:00Z</dcterms:created>
  <dcterms:modified xsi:type="dcterms:W3CDTF">2025-11-20T13:51:00Z</dcterms:modified>
</cp:coreProperties>
</file>