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D1" w:rsidRDefault="00B61BD1" w:rsidP="00B61BD1">
      <w:pPr>
        <w:spacing w:line="360" w:lineRule="auto"/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Kraków, dnia </w:t>
      </w:r>
      <w:r w:rsidR="00347D18">
        <w:rPr>
          <w:rFonts w:ascii="Century Gothic" w:hAnsi="Century Gothic" w:cs="Calibri"/>
          <w:sz w:val="20"/>
        </w:rPr>
        <w:t>30.01.2026</w:t>
      </w:r>
      <w:r>
        <w:rPr>
          <w:rFonts w:ascii="Century Gothic" w:hAnsi="Century Gothic" w:cs="Calibri"/>
          <w:sz w:val="20"/>
        </w:rPr>
        <w:t xml:space="preserve"> r.</w:t>
      </w:r>
    </w:p>
    <w:p w:rsidR="00B61BD1" w:rsidRPr="00DF6CE4" w:rsidRDefault="008F4A11" w:rsidP="00B61BD1">
      <w:pPr>
        <w:spacing w:line="360" w:lineRule="auto"/>
        <w:jc w:val="center"/>
        <w:rPr>
          <w:szCs w:val="24"/>
        </w:rPr>
      </w:pPr>
      <w:r>
        <w:rPr>
          <w:szCs w:val="24"/>
        </w:rPr>
        <w:t>Zapytanie ofertowe</w:t>
      </w:r>
      <w:r w:rsidR="00347D18">
        <w:rPr>
          <w:szCs w:val="24"/>
        </w:rPr>
        <w:t xml:space="preserve">  NR DIAM.230.34.2026</w:t>
      </w:r>
      <w:r w:rsidR="004A76A0" w:rsidRPr="00DF6CE4">
        <w:rPr>
          <w:szCs w:val="24"/>
        </w:rPr>
        <w:t>AK</w:t>
      </w:r>
      <w:r w:rsidR="00B61BD1" w:rsidRPr="00DF6CE4">
        <w:rPr>
          <w:szCs w:val="24"/>
        </w:rPr>
        <w:t xml:space="preserve"> NA</w:t>
      </w:r>
      <w:r w:rsidR="009E37C4">
        <w:rPr>
          <w:szCs w:val="24"/>
        </w:rPr>
        <w:t xml:space="preserve"> </w:t>
      </w:r>
      <w:r w:rsidR="004B033F">
        <w:rPr>
          <w:szCs w:val="24"/>
        </w:rPr>
        <w:t>OSŁONY RADIOLOGICZNEJ</w:t>
      </w:r>
      <w:r w:rsidR="00B61BD1" w:rsidRPr="00DF6CE4">
        <w:rPr>
          <w:szCs w:val="24"/>
        </w:rPr>
        <w:t>–   (</w:t>
      </w:r>
      <w:r w:rsidR="004A76A0" w:rsidRPr="00DF6CE4">
        <w:rPr>
          <w:szCs w:val="24"/>
        </w:rPr>
        <w:t>1</w:t>
      </w:r>
      <w:r w:rsidR="00971FD6">
        <w:rPr>
          <w:szCs w:val="24"/>
        </w:rPr>
        <w:t>szt.) wraz z dostawą.</w:t>
      </w:r>
    </w:p>
    <w:p w:rsidR="00B61BD1" w:rsidRPr="00DF6CE4" w:rsidRDefault="00B61BD1" w:rsidP="00B61BD1">
      <w:pPr>
        <w:spacing w:line="360" w:lineRule="auto"/>
        <w:jc w:val="both"/>
        <w:rPr>
          <w:szCs w:val="24"/>
        </w:rPr>
      </w:pPr>
    </w:p>
    <w:p w:rsidR="00B61BD1" w:rsidRPr="00DF6CE4" w:rsidRDefault="00B61BD1" w:rsidP="00B61BD1">
      <w:pPr>
        <w:spacing w:line="360" w:lineRule="auto"/>
        <w:jc w:val="both"/>
        <w:rPr>
          <w:szCs w:val="24"/>
        </w:rPr>
      </w:pPr>
      <w:r w:rsidRPr="00DF6CE4">
        <w:rPr>
          <w:szCs w:val="24"/>
        </w:rPr>
        <w:t xml:space="preserve">Dział Aparatury Medycznej Szpitala Uniwersyteckiego w Krakowie zwraca się z uprzejmą prośbą o przesłanie ceny </w:t>
      </w:r>
      <w:r w:rsidR="004A76A0" w:rsidRPr="00DF6CE4">
        <w:rPr>
          <w:szCs w:val="24"/>
        </w:rPr>
        <w:t xml:space="preserve">na zakup </w:t>
      </w:r>
      <w:r w:rsidR="00347D18">
        <w:rPr>
          <w:szCs w:val="24"/>
        </w:rPr>
        <w:t>OSŁONY RADIOLOGICZNEJ</w:t>
      </w:r>
      <w:r w:rsidRPr="00DF6CE4">
        <w:rPr>
          <w:szCs w:val="24"/>
        </w:rPr>
        <w:t xml:space="preserve"> o charakterystyce jak niżej  lub równoważny:</w:t>
      </w: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4395"/>
      </w:tblGrid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Opis parametru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 xml:space="preserve">Parametr Oferowany </w:t>
            </w: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B61BD1" w:rsidRDefault="00347D18" w:rsidP="00971FD6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  <w:r>
              <w:t>Osłona radiologiczna</w:t>
            </w:r>
            <w:r w:rsidR="002A4447">
              <w:t>:</w:t>
            </w:r>
            <w:r w:rsidR="004A76A0">
              <w:t xml:space="preserve"> model</w:t>
            </w:r>
            <w:r w:rsidR="00971FD6">
              <w:t xml:space="preserve">, typ, producent, rok produkcji </w:t>
            </w:r>
            <w:r w:rsidR="00B61BD1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 xml:space="preserve">– </w:t>
            </w:r>
            <w:r w:rsidR="004A76A0" w:rsidRPr="00347D18">
              <w:rPr>
                <w:b/>
                <w:sz w:val="22"/>
                <w:szCs w:val="22"/>
                <w:lang w:val="pl-PL"/>
              </w:rPr>
              <w:t>1 szt</w:t>
            </w:r>
            <w:r w:rsidR="00B61BD1" w:rsidRPr="00347D18">
              <w:rPr>
                <w:b/>
                <w:sz w:val="22"/>
                <w:szCs w:val="22"/>
                <w:lang w:val="pl-PL"/>
              </w:rPr>
              <w:t>.</w:t>
            </w:r>
            <w:r w:rsidR="00B61BD1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  <w:lang w:val="pl-PL"/>
              </w:rPr>
            </w:pPr>
          </w:p>
        </w:tc>
      </w:tr>
      <w:tr w:rsidR="00971FD6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971FD6" w:rsidRDefault="00971FD6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971FD6" w:rsidRDefault="00971FD6" w:rsidP="00971FD6">
            <w:pPr>
              <w:pStyle w:val="TableContentsuser"/>
              <w:snapToGrid w:val="0"/>
              <w:spacing w:line="26" w:lineRule="atLeast"/>
            </w:pPr>
            <w:r>
              <w:t>Odpowiednik ołowiu 0,5 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71FD6" w:rsidRDefault="00971FD6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347D18" w:rsidP="00971FD6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Osłona o szerok</w:t>
            </w:r>
            <w:r w:rsidR="00971FD6">
              <w:t>ości 162 cm odporna na kolizje,</w:t>
            </w:r>
            <w:r>
              <w:t xml:space="preserve"> 2 przeguby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971FD6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Możliwość dopasowania do szyny o wysokości 25 mm lub 28,6 mm (maks. głębokość 11 mm).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971FD6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Wysokość 75 cm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971FD6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Osłona, która umożliwiająca ruch ramienia obrotowego w górę w przypadku kolizji ze sprzętem z ramieniem 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803066"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1BD1" w:rsidRDefault="00971FD6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Możliwość montowania po obu stronach stołu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803066" w:rsidTr="00803066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3066" w:rsidRDefault="00803066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3066" w:rsidRDefault="00803066">
            <w:pPr>
              <w:pStyle w:val="TableContentsuser"/>
              <w:snapToGrid w:val="0"/>
              <w:spacing w:line="26" w:lineRule="atLeast"/>
            </w:pPr>
            <w:r>
              <w:t xml:space="preserve">Termin realizacji </w:t>
            </w:r>
            <w:r w:rsidR="0059217B">
              <w:t xml:space="preserve">max. </w:t>
            </w:r>
            <w:bookmarkStart w:id="0" w:name="_GoBack"/>
            <w:bookmarkEnd w:id="0"/>
            <w:r>
              <w:t>5 tygodni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66" w:rsidRDefault="00803066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</w:tbl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205"/>
        <w:gridCol w:w="892"/>
        <w:gridCol w:w="1238"/>
        <w:gridCol w:w="1536"/>
        <w:gridCol w:w="1498"/>
      </w:tblGrid>
      <w:tr w:rsidR="00B61BD1" w:rsidRPr="00DF6CE4" w:rsidTr="00B61BD1">
        <w:trPr>
          <w:trHeight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t xml:space="preserve">Lp.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Liczba sztuk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 brutto (w zł)</w:t>
            </w:r>
          </w:p>
        </w:tc>
      </w:tr>
      <w:tr w:rsidR="00B61BD1" w:rsidRPr="00DF6CE4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F6CE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1BD1" w:rsidRPr="00DF6CE4" w:rsidRDefault="00971FD6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Osłona radiologiczna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netto oferty: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VAT: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lastRenderedPageBreak/>
              <w:t>Wartość brutto oferty: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Gwarancja: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Przeglądy w okresie gwarancji( jeśli dotyczy):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803066" w:rsidP="0080306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Termin realizacji 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Termin Płatności</w:t>
            </w:r>
            <w:r w:rsidR="00803066">
              <w:rPr>
                <w:rFonts w:eastAsia="Calibri"/>
                <w:sz w:val="22"/>
                <w:szCs w:val="22"/>
                <w:lang w:eastAsia="en-US"/>
              </w:rPr>
              <w:t xml:space="preserve"> (preferowany 60 dni)</w:t>
            </w:r>
            <w:r w:rsidRPr="00DF6CE4">
              <w:rPr>
                <w:rFonts w:eastAsia="Calibri"/>
                <w:sz w:val="22"/>
                <w:szCs w:val="22"/>
                <w:lang w:eastAsia="en-US"/>
              </w:rPr>
              <w:t xml:space="preserve"> :</w:t>
            </w:r>
          </w:p>
        </w:tc>
      </w:tr>
      <w:tr w:rsidR="00B61BD1" w:rsidRPr="00DF6CE4" w:rsidTr="00B61BD1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B61BD1" w:rsidRPr="00DF6CE4" w:rsidRDefault="00B61BD1" w:rsidP="00B61BD1">
      <w:pPr>
        <w:spacing w:line="360" w:lineRule="auto"/>
        <w:jc w:val="both"/>
        <w:rPr>
          <w:sz w:val="22"/>
          <w:szCs w:val="22"/>
        </w:rPr>
      </w:pPr>
    </w:p>
    <w:p w:rsidR="00B61BD1" w:rsidRPr="00DF6CE4" w:rsidRDefault="00B61BD1" w:rsidP="00DF6CE4">
      <w:pPr>
        <w:spacing w:line="360" w:lineRule="auto"/>
        <w:jc w:val="both"/>
        <w:rPr>
          <w:sz w:val="22"/>
          <w:szCs w:val="22"/>
        </w:rPr>
      </w:pPr>
      <w:r w:rsidRPr="00DF6CE4">
        <w:rPr>
          <w:sz w:val="22"/>
          <w:szCs w:val="22"/>
        </w:rPr>
        <w:t xml:space="preserve">Ofertę proszę przesłać do dnia </w:t>
      </w:r>
      <w:r w:rsidR="00971FD6">
        <w:rPr>
          <w:sz w:val="22"/>
          <w:szCs w:val="22"/>
        </w:rPr>
        <w:t>03.02.2026</w:t>
      </w:r>
      <w:r w:rsidRPr="00DF6CE4">
        <w:rPr>
          <w:sz w:val="22"/>
          <w:szCs w:val="22"/>
        </w:rPr>
        <w:t xml:space="preserve"> r. do godziny </w:t>
      </w:r>
      <w:r w:rsidR="008F4A11">
        <w:rPr>
          <w:sz w:val="22"/>
          <w:szCs w:val="22"/>
        </w:rPr>
        <w:t>12</w:t>
      </w:r>
      <w:r w:rsidR="00DF6CE4">
        <w:rPr>
          <w:sz w:val="22"/>
          <w:szCs w:val="22"/>
        </w:rPr>
        <w:t>:00</w:t>
      </w:r>
      <w:r w:rsidRPr="00DF6CE4">
        <w:rPr>
          <w:sz w:val="22"/>
          <w:szCs w:val="22"/>
        </w:rPr>
        <w:t xml:space="preserve"> na adres: </w:t>
      </w:r>
      <w:hyperlink r:id="rId10" w:history="1">
        <w:r w:rsidR="00DF6CE4" w:rsidRPr="007628C1">
          <w:rPr>
            <w:rStyle w:val="Hipercze"/>
            <w:sz w:val="22"/>
            <w:szCs w:val="22"/>
          </w:rPr>
          <w:t>akiszka@su.krakow.pl</w:t>
        </w:r>
      </w:hyperlink>
      <w:r w:rsidR="00C91F6C" w:rsidRPr="00DF6CE4">
        <w:rPr>
          <w:sz w:val="22"/>
          <w:szCs w:val="22"/>
        </w:rPr>
        <w:t xml:space="preserve"> </w:t>
      </w: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tabs>
          <w:tab w:val="left" w:pos="6885"/>
        </w:tabs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ab/>
        <w:t>…………………..</w:t>
      </w:r>
    </w:p>
    <w:p w:rsidR="00B61BD1" w:rsidRDefault="00B61BD1" w:rsidP="00B61BD1">
      <w:pPr>
        <w:tabs>
          <w:tab w:val="left" w:pos="6885"/>
        </w:tabs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Podpis osoby uprawnionej </w:t>
      </w:r>
    </w:p>
    <w:sectPr w:rsidR="00B61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174" w:rsidRDefault="00781174" w:rsidP="00E22E7B">
      <w:r>
        <w:separator/>
      </w:r>
    </w:p>
  </w:endnote>
  <w:endnote w:type="continuationSeparator" w:id="0">
    <w:p w:rsidR="00781174" w:rsidRDefault="0078117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AED" w:rsidRDefault="00412B1C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</w:t>
    </w:r>
    <w:r w:rsidR="002D628D">
      <w:rPr>
        <w:rFonts w:ascii="Adobe Garamond Pro" w:hAnsi="Adobe Garamond Pro"/>
        <w:color w:val="B5123E"/>
        <w:sz w:val="24"/>
      </w:rPr>
      <w:t>30-688</w:t>
    </w:r>
    <w:r w:rsidRPr="00412B1C">
      <w:rPr>
        <w:rFonts w:ascii="Adobe Garamond Pro" w:hAnsi="Adobe Garamond Pro"/>
        <w:color w:val="B5123E"/>
        <w:sz w:val="24"/>
      </w:rPr>
      <w:t xml:space="preserve"> Kraków, ul. </w:t>
    </w:r>
    <w:r w:rsidR="002D628D">
      <w:rPr>
        <w:rFonts w:ascii="Adobe Garamond Pro" w:hAnsi="Adobe Garamond Pro"/>
        <w:color w:val="B5123E"/>
        <w:sz w:val="24"/>
      </w:rPr>
      <w:t>Marii Orwid</w:t>
    </w:r>
    <w:r w:rsidR="00C42742">
      <w:rPr>
        <w:rFonts w:ascii="Adobe Garamond Pro" w:hAnsi="Adobe Garamond Pro"/>
        <w:color w:val="B5123E"/>
        <w:sz w:val="24"/>
      </w:rPr>
      <w:t xml:space="preserve"> 11</w:t>
    </w:r>
    <w:r w:rsidR="00B57F25">
      <w:rPr>
        <w:rFonts w:ascii="Adobe Garamond Pro" w:hAnsi="Adobe Garamond Pro"/>
        <w:color w:val="B5123E"/>
        <w:sz w:val="24"/>
      </w:rPr>
      <w:t>,</w:t>
    </w:r>
    <w:r w:rsidR="003E44C8">
      <w:rPr>
        <w:rFonts w:ascii="Adobe Garamond Pro" w:hAnsi="Adobe Garamond Pro"/>
        <w:color w:val="B5123E"/>
        <w:sz w:val="24"/>
      </w:rPr>
      <w:t xml:space="preserve"> </w:t>
    </w:r>
    <w:r w:rsidR="00763AB7">
      <w:rPr>
        <w:rFonts w:ascii="Adobe Garamond Pro" w:hAnsi="Adobe Garamond Pro"/>
        <w:color w:val="B5123E"/>
        <w:sz w:val="24"/>
      </w:rPr>
      <w:t xml:space="preserve"> </w:t>
    </w:r>
    <w:r w:rsidR="002D628D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 xml:space="preserve">tel. +(48) </w:t>
    </w:r>
    <w:r w:rsidR="00763AB7">
      <w:rPr>
        <w:rFonts w:ascii="Adobe Garamond Pro" w:hAnsi="Adobe Garamond Pro"/>
        <w:color w:val="B5123E"/>
        <w:sz w:val="24"/>
      </w:rPr>
      <w:t>12 400 10 00,</w:t>
    </w:r>
  </w:p>
  <w:p w:rsidR="00412B1C" w:rsidRPr="00412B1C" w:rsidRDefault="00763AB7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>
      <w:rPr>
        <w:rFonts w:ascii="Adobe Garamond Pro" w:hAnsi="Adobe Garamond Pro"/>
        <w:color w:val="B5123E"/>
        <w:sz w:val="24"/>
      </w:rPr>
      <w:t xml:space="preserve">e-mail: info@su.krakow.pl, </w:t>
    </w:r>
    <w:r w:rsidR="00412B1C" w:rsidRPr="00412B1C">
      <w:rPr>
        <w:rFonts w:ascii="Adobe Garamond Pro" w:hAnsi="Adobe Garamond Pro"/>
        <w:color w:val="B5123E"/>
        <w:sz w:val="24"/>
      </w:rPr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174" w:rsidRDefault="00781174" w:rsidP="00E22E7B">
      <w:r>
        <w:separator/>
      </w:r>
    </w:p>
  </w:footnote>
  <w:footnote w:type="continuationSeparator" w:id="0">
    <w:p w:rsidR="00781174" w:rsidRDefault="0078117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1D61F2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67B"/>
    <w:multiLevelType w:val="hybridMultilevel"/>
    <w:tmpl w:val="F3941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4B49"/>
    <w:rsid w:val="00074FA0"/>
    <w:rsid w:val="000B2E90"/>
    <w:rsid w:val="000D4605"/>
    <w:rsid w:val="001D61F2"/>
    <w:rsid w:val="00284FD2"/>
    <w:rsid w:val="002A4447"/>
    <w:rsid w:val="002C1749"/>
    <w:rsid w:val="002D35E9"/>
    <w:rsid w:val="002D628D"/>
    <w:rsid w:val="00316475"/>
    <w:rsid w:val="00347D18"/>
    <w:rsid w:val="00390313"/>
    <w:rsid w:val="003B38C7"/>
    <w:rsid w:val="003E44C8"/>
    <w:rsid w:val="00412B1C"/>
    <w:rsid w:val="00425AB7"/>
    <w:rsid w:val="00440A98"/>
    <w:rsid w:val="00473B74"/>
    <w:rsid w:val="004A76A0"/>
    <w:rsid w:val="004B00B3"/>
    <w:rsid w:val="004B033F"/>
    <w:rsid w:val="005270F9"/>
    <w:rsid w:val="0056121C"/>
    <w:rsid w:val="0059217B"/>
    <w:rsid w:val="00600795"/>
    <w:rsid w:val="0061059B"/>
    <w:rsid w:val="00653AED"/>
    <w:rsid w:val="0067466A"/>
    <w:rsid w:val="00755BC1"/>
    <w:rsid w:val="00763AB7"/>
    <w:rsid w:val="00781174"/>
    <w:rsid w:val="007C010F"/>
    <w:rsid w:val="00803066"/>
    <w:rsid w:val="00860213"/>
    <w:rsid w:val="00884EB0"/>
    <w:rsid w:val="008C7DF1"/>
    <w:rsid w:val="008F4A11"/>
    <w:rsid w:val="0090132B"/>
    <w:rsid w:val="00971FD6"/>
    <w:rsid w:val="009E37C4"/>
    <w:rsid w:val="00A06AEF"/>
    <w:rsid w:val="00A10C48"/>
    <w:rsid w:val="00A30886"/>
    <w:rsid w:val="00A31736"/>
    <w:rsid w:val="00AE5127"/>
    <w:rsid w:val="00B42EB7"/>
    <w:rsid w:val="00B57F25"/>
    <w:rsid w:val="00B61BD1"/>
    <w:rsid w:val="00B94D09"/>
    <w:rsid w:val="00C03926"/>
    <w:rsid w:val="00C17169"/>
    <w:rsid w:val="00C42742"/>
    <w:rsid w:val="00C91F6C"/>
    <w:rsid w:val="00CC650E"/>
    <w:rsid w:val="00CF6859"/>
    <w:rsid w:val="00D0772D"/>
    <w:rsid w:val="00D252FF"/>
    <w:rsid w:val="00D55A5D"/>
    <w:rsid w:val="00D623E3"/>
    <w:rsid w:val="00D67190"/>
    <w:rsid w:val="00D92615"/>
    <w:rsid w:val="00DB5DF9"/>
    <w:rsid w:val="00DF25E4"/>
    <w:rsid w:val="00DF6CE4"/>
    <w:rsid w:val="00E22E7B"/>
    <w:rsid w:val="00F0366F"/>
    <w:rsid w:val="00F21B7E"/>
    <w:rsid w:val="00F534CD"/>
    <w:rsid w:val="00F6052A"/>
    <w:rsid w:val="00F87037"/>
    <w:rsid w:val="00FA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6045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1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D61F2"/>
    <w:pPr>
      <w:keepNext/>
      <w:jc w:val="righ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styleId="Hipercze">
    <w:name w:val="Hyperlink"/>
    <w:basedOn w:val="Domylnaczcionkaakapitu"/>
    <w:uiPriority w:val="99"/>
    <w:unhideWhenUsed/>
    <w:rsid w:val="00763AB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D61F2"/>
    <w:pPr>
      <w:spacing w:line="360" w:lineRule="auto"/>
      <w:ind w:firstLine="708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61BD1"/>
    <w:pPr>
      <w:widowControl w:val="0"/>
      <w:suppressLineNumbers/>
      <w:suppressAutoHyphens/>
    </w:pPr>
    <w:rPr>
      <w:rFonts w:eastAsia="Andale Sans UI"/>
      <w:kern w:val="2"/>
      <w:szCs w:val="24"/>
    </w:rPr>
  </w:style>
  <w:style w:type="paragraph" w:customStyle="1" w:styleId="Standard">
    <w:name w:val="Standard"/>
    <w:uiPriority w:val="99"/>
    <w:rsid w:val="00B61BD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B61BD1"/>
    <w:pPr>
      <w:widowControl w:val="0"/>
      <w:suppressLineNumbers/>
      <w:suppressAutoHyphens/>
    </w:pPr>
    <w:rPr>
      <w:kern w:val="2"/>
      <w:szCs w:val="24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B61BD1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F60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kiszka@su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5B4E97C006A4F841D6131582B7BE8" ma:contentTypeVersion="7" ma:contentTypeDescription="Utwórz nowy dokument." ma:contentTypeScope="" ma:versionID="73226eaa11df0e4e0b17e374a6910a9e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d799534b-4207-41f2-9a4f-c09d08c9c921" targetNamespace="http://schemas.microsoft.com/office/2006/metadata/properties" ma:root="true" ma:fieldsID="7d3c89188a9bbf707e204fb64ef4ae45" ns1:_="" ns2:_="" ns3:_="">
    <xsd:import namespace="http://schemas.microsoft.com/sharepoint/v3"/>
    <xsd:import namespace="638617fa-cdad-43d5-81e4-e5cea59f6e64"/>
    <xsd:import namespace="d799534b-4207-41f2-9a4f-c09d08c9c9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534b-4207-41f2-9a4f-c09d08c9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996B9-7268-4A4B-B0B2-64640CC31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d799534b-4207-41f2-9a4f-c09d08c9c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Aleksandra Kiszka</cp:lastModifiedBy>
  <cp:revision>6</cp:revision>
  <dcterms:created xsi:type="dcterms:W3CDTF">2026-01-30T09:45:00Z</dcterms:created>
  <dcterms:modified xsi:type="dcterms:W3CDTF">2026-01-30T10:29:00Z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0x010100E0E5B4E97C006A4F841D6131582B7BE8</vt:lpwstr>
  </property>
</Properties>
</file>