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Kraków, dnia </w:t>
      </w:r>
      <w:r w:rsidR="00D63EBE">
        <w:rPr>
          <w:rFonts w:ascii="Century Gothic" w:hAnsi="Century Gothic" w:cs="Calibri"/>
          <w:sz w:val="20"/>
          <w:szCs w:val="20"/>
        </w:rPr>
        <w:t>30-05</w:t>
      </w:r>
      <w:r>
        <w:rPr>
          <w:rFonts w:ascii="Century Gothic" w:hAnsi="Century Gothic" w:cs="Calibri"/>
          <w:sz w:val="20"/>
          <w:szCs w:val="20"/>
        </w:rPr>
        <w:t>-2025</w:t>
      </w:r>
    </w:p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D63EBE" w:rsidRDefault="00D63EBE" w:rsidP="00D63EBE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</w:rPr>
      </w:pPr>
      <w:r>
        <w:rPr>
          <w:rFonts w:ascii="Eras Medium ITC" w:hAnsi="Eras Medium ITC" w:cs="Leelawadee UI"/>
          <w:b/>
        </w:rPr>
        <w:t>ZAPYTANIE OFERTOWE</w:t>
      </w:r>
    </w:p>
    <w:p w:rsidR="00D63EBE" w:rsidRDefault="00D63EBE" w:rsidP="00D63EBE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</w:rPr>
      </w:pP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>
        <w:rPr>
          <w:rFonts w:ascii="Eras Medium ITC" w:hAnsi="Eras Medium ITC" w:cs="Leelawadee UI"/>
          <w:b/>
        </w:rPr>
        <w:t xml:space="preserve">Dotyczy: </w:t>
      </w:r>
      <w:r>
        <w:rPr>
          <w:rFonts w:ascii="Eras Medium ITC" w:hAnsi="Eras Medium ITC" w:cs="Leelawadee UI"/>
          <w:b/>
        </w:rPr>
        <w:t>URETERORENOSKOP WRAZ Z AKCESORIAMII SZT-2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D63EBE" w:rsidRDefault="00D63EBE" w:rsidP="00D63EBE">
      <w:pPr>
        <w:tabs>
          <w:tab w:val="left" w:pos="6878"/>
          <w:tab w:val="right" w:pos="10466"/>
        </w:tabs>
        <w:rPr>
          <w:rFonts w:cs="Calibri"/>
          <w:b/>
        </w:rPr>
      </w:pPr>
      <w:r>
        <w:rPr>
          <w:rFonts w:ascii="Eras Medium ITC" w:hAnsi="Eras Medium ITC" w:cs="Leelawadee UI"/>
          <w:b/>
        </w:rPr>
        <w:t>Zamawiaj</w:t>
      </w:r>
      <w:r>
        <w:rPr>
          <w:rFonts w:cs="Calibri"/>
          <w:b/>
        </w:rPr>
        <w:t xml:space="preserve">ący: </w:t>
      </w:r>
      <w:r>
        <w:rPr>
          <w:rFonts w:ascii="Arial" w:hAnsi="Arial" w:cs="Arial"/>
          <w:color w:val="454545"/>
          <w:shd w:val="clear" w:color="auto" w:fill="F0F0F2"/>
        </w:rPr>
        <w:t>SPZOZ Szpital Uniwersytecki w Krakowie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ul. Kopernika 36, 31-501 Kraków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NIP: 675-11-99-442</w:t>
      </w:r>
    </w:p>
    <w:p w:rsidR="00D63EBE" w:rsidRDefault="00D63EBE" w:rsidP="00D63EBE"/>
    <w:tbl>
      <w:tblPr>
        <w:tblStyle w:val="Tabela-Siatka"/>
        <w:tblW w:w="8684" w:type="dxa"/>
        <w:tblInd w:w="383" w:type="dxa"/>
        <w:tblLook w:val="04A0" w:firstRow="1" w:lastRow="0" w:firstColumn="1" w:lastColumn="0" w:noHBand="0" w:noVBand="1"/>
      </w:tblPr>
      <w:tblGrid>
        <w:gridCol w:w="8684"/>
      </w:tblGrid>
      <w:tr w:rsidR="00D63EBE" w:rsidRPr="008D70C7" w:rsidTr="00D63EBE">
        <w:trPr>
          <w:trHeight w:val="1648"/>
        </w:trPr>
        <w:tc>
          <w:tcPr>
            <w:tcW w:w="8684" w:type="dxa"/>
          </w:tcPr>
          <w:p w:rsidR="00D63EBE" w:rsidRDefault="00D63EBE" w:rsidP="00B04D41">
            <w:pPr>
              <w:rPr>
                <w:lang w:val="pl-PL"/>
              </w:rPr>
            </w:pPr>
          </w:p>
          <w:p w:rsidR="00D63EBE" w:rsidRDefault="00D63EBE" w:rsidP="00B04D41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U</w:t>
            </w:r>
            <w:r w:rsidRPr="008D70C7">
              <w:rPr>
                <w:lang w:val="pl-PL"/>
              </w:rPr>
              <w:t>reterorenoskop</w:t>
            </w:r>
            <w:proofErr w:type="spellEnd"/>
            <w:r w:rsidRPr="008D70C7">
              <w:rPr>
                <w:lang w:val="pl-PL"/>
              </w:rPr>
              <w:t xml:space="preserve">  z wbudowanym filtrem </w:t>
            </w:r>
            <w:proofErr w:type="spellStart"/>
            <w:r w:rsidRPr="008D70C7">
              <w:rPr>
                <w:lang w:val="pl-PL"/>
              </w:rPr>
              <w:t>moire</w:t>
            </w:r>
            <w:proofErr w:type="spellEnd"/>
            <w:r w:rsidRPr="008D70C7">
              <w:rPr>
                <w:lang w:val="pl-PL"/>
              </w:rPr>
              <w:t xml:space="preserve"> o końcówce dystalnej 7,3 Fr</w:t>
            </w:r>
            <w:r>
              <w:rPr>
                <w:lang w:val="pl-PL"/>
              </w:rPr>
              <w:t>.</w:t>
            </w:r>
          </w:p>
          <w:p w:rsidR="00D63EBE" w:rsidRDefault="00D63EBE" w:rsidP="00B04D41">
            <w:pPr>
              <w:rPr>
                <w:lang w:val="pl-PL"/>
              </w:rPr>
            </w:pPr>
            <w:r>
              <w:rPr>
                <w:lang w:val="pl-PL"/>
              </w:rPr>
              <w:t>O</w:t>
            </w:r>
            <w:r w:rsidRPr="008D70C7">
              <w:rPr>
                <w:lang w:val="pl-PL"/>
              </w:rPr>
              <w:t>dcinek dystalny maksymalnie 10,8 Fr, rozmiar w najszerszym miejscu 13,2 Fr</w:t>
            </w:r>
            <w:r>
              <w:rPr>
                <w:lang w:val="pl-PL"/>
              </w:rPr>
              <w:t>.</w:t>
            </w:r>
          </w:p>
          <w:p w:rsidR="00D63EBE" w:rsidRDefault="00D63EBE" w:rsidP="00B04D41">
            <w:pPr>
              <w:rPr>
                <w:lang w:val="pl-PL"/>
              </w:rPr>
            </w:pPr>
            <w:r>
              <w:rPr>
                <w:lang w:val="pl-PL"/>
              </w:rPr>
              <w:t>D</w:t>
            </w:r>
            <w:r w:rsidRPr="008D70C7">
              <w:rPr>
                <w:lang w:val="pl-PL"/>
              </w:rPr>
              <w:t>ługość robocza maks. 431 mm</w:t>
            </w:r>
            <w:r>
              <w:rPr>
                <w:lang w:val="pl-PL"/>
              </w:rPr>
              <w:t>.</w:t>
            </w:r>
          </w:p>
          <w:p w:rsidR="00D63EBE" w:rsidRDefault="00D63EBE" w:rsidP="00B04D41">
            <w:pPr>
              <w:rPr>
                <w:lang w:val="pl-PL"/>
              </w:rPr>
            </w:pPr>
            <w:r>
              <w:rPr>
                <w:lang w:val="pl-PL"/>
              </w:rPr>
              <w:t>O</w:t>
            </w:r>
            <w:r w:rsidRPr="008D70C7">
              <w:rPr>
                <w:lang w:val="pl-PL"/>
              </w:rPr>
              <w:t>kular odchylony, kąt patrzenia 5°, kanał roboczy 6,4 Fr (narzędzie maks. 5,4 Fr).</w:t>
            </w:r>
          </w:p>
          <w:p w:rsidR="00D63EBE" w:rsidRPr="008D70C7" w:rsidRDefault="00D63EBE" w:rsidP="00B04D41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2 </w:t>
            </w:r>
            <w:proofErr w:type="spellStart"/>
            <w:r>
              <w:rPr>
                <w:lang w:val="pl-PL"/>
              </w:rPr>
              <w:t>szt</w:t>
            </w:r>
            <w:proofErr w:type="spellEnd"/>
            <w:r>
              <w:rPr>
                <w:lang w:val="pl-PL"/>
              </w:rPr>
              <w:t xml:space="preserve"> </w:t>
            </w:r>
          </w:p>
        </w:tc>
      </w:tr>
      <w:tr w:rsidR="00D63EBE" w:rsidRPr="008D70C7" w:rsidTr="00D63EBE">
        <w:trPr>
          <w:trHeight w:val="737"/>
        </w:trPr>
        <w:tc>
          <w:tcPr>
            <w:tcW w:w="8684" w:type="dxa"/>
          </w:tcPr>
          <w:p w:rsidR="00D63EBE" w:rsidRDefault="00D63EBE" w:rsidP="00B04D41">
            <w:pPr>
              <w:rPr>
                <w:lang w:val="pl-PL"/>
              </w:rPr>
            </w:pPr>
          </w:p>
          <w:p w:rsidR="00D63EBE" w:rsidRDefault="00D63EBE" w:rsidP="00B04D41">
            <w:pPr>
              <w:rPr>
                <w:lang w:val="pl-PL"/>
              </w:rPr>
            </w:pPr>
            <w:r w:rsidRPr="008D70C7">
              <w:rPr>
                <w:lang w:val="pl-PL"/>
              </w:rPr>
              <w:t xml:space="preserve">Łącznik 3-zaworowy do endoskopów typu CYF, URF, </w:t>
            </w:r>
            <w:proofErr w:type="spellStart"/>
            <w:r w:rsidRPr="008D70C7">
              <w:rPr>
                <w:lang w:val="pl-PL"/>
              </w:rPr>
              <w:t>ureterorenoskopów</w:t>
            </w:r>
            <w:proofErr w:type="spellEnd"/>
            <w:r w:rsidRPr="008D70C7">
              <w:rPr>
                <w:lang w:val="pl-PL"/>
              </w:rPr>
              <w:t>.</w:t>
            </w:r>
          </w:p>
          <w:p w:rsidR="00D63EBE" w:rsidRDefault="00D63EBE" w:rsidP="00B04D41">
            <w:proofErr w:type="spellStart"/>
            <w:r w:rsidRPr="008D70C7">
              <w:t>Zawory</w:t>
            </w:r>
            <w:proofErr w:type="spellEnd"/>
            <w:r w:rsidRPr="008D70C7">
              <w:t xml:space="preserve"> </w:t>
            </w:r>
            <w:proofErr w:type="spellStart"/>
            <w:r w:rsidRPr="008D70C7">
              <w:t>nierozbieralne</w:t>
            </w:r>
            <w:proofErr w:type="spellEnd"/>
            <w:r w:rsidRPr="008D70C7">
              <w:t>.</w:t>
            </w:r>
          </w:p>
          <w:p w:rsidR="00D63EBE" w:rsidRDefault="00D63EBE" w:rsidP="00B04D41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2 </w:t>
            </w:r>
            <w:proofErr w:type="spellStart"/>
            <w:r>
              <w:rPr>
                <w:lang w:val="pl-PL"/>
              </w:rPr>
              <w:t>szt</w:t>
            </w:r>
            <w:proofErr w:type="spellEnd"/>
          </w:p>
        </w:tc>
      </w:tr>
      <w:tr w:rsidR="00D63EBE" w:rsidRPr="008D70C7" w:rsidTr="00D63EBE">
        <w:trPr>
          <w:trHeight w:val="1648"/>
        </w:trPr>
        <w:tc>
          <w:tcPr>
            <w:tcW w:w="8684" w:type="dxa"/>
          </w:tcPr>
          <w:p w:rsidR="00D63EBE" w:rsidRDefault="00D63EBE" w:rsidP="00B04D41">
            <w:pPr>
              <w:rPr>
                <w:lang w:val="pl-PL"/>
              </w:rPr>
            </w:pPr>
          </w:p>
          <w:p w:rsidR="00D63EBE" w:rsidRDefault="00D63EBE" w:rsidP="00B04D41">
            <w:pPr>
              <w:rPr>
                <w:lang w:val="pl-PL"/>
              </w:rPr>
            </w:pPr>
            <w:r w:rsidRPr="008D70C7">
              <w:rPr>
                <w:lang w:val="pl-PL"/>
              </w:rPr>
              <w:t>Światłowód dla endoskopów/optyk o średnicy mniejszej lub równej 4,1 mm</w:t>
            </w:r>
            <w:r>
              <w:rPr>
                <w:lang w:val="pl-PL"/>
              </w:rPr>
              <w:t>.</w:t>
            </w:r>
          </w:p>
          <w:p w:rsidR="00D63EBE" w:rsidRDefault="00D63EBE" w:rsidP="00B04D41">
            <w:pPr>
              <w:rPr>
                <w:lang w:val="pl-PL"/>
              </w:rPr>
            </w:pPr>
            <w:r>
              <w:rPr>
                <w:lang w:val="pl-PL"/>
              </w:rPr>
              <w:t>Ś</w:t>
            </w:r>
            <w:r w:rsidRPr="008D70C7">
              <w:rPr>
                <w:lang w:val="pl-PL"/>
              </w:rPr>
              <w:t>rednica wiązki 2,8 mm</w:t>
            </w:r>
            <w:r>
              <w:rPr>
                <w:lang w:val="pl-PL"/>
              </w:rPr>
              <w:t>.</w:t>
            </w:r>
          </w:p>
          <w:p w:rsidR="00D63EBE" w:rsidRDefault="00D63EBE" w:rsidP="00B04D41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S</w:t>
            </w:r>
            <w:r w:rsidRPr="008D70C7">
              <w:rPr>
                <w:lang w:val="pl-PL"/>
              </w:rPr>
              <w:t>rednica</w:t>
            </w:r>
            <w:proofErr w:type="spellEnd"/>
            <w:r w:rsidRPr="008D70C7">
              <w:rPr>
                <w:lang w:val="pl-PL"/>
              </w:rPr>
              <w:t xml:space="preserve"> zewnętrzna 6,8 mm</w:t>
            </w:r>
            <w:r>
              <w:rPr>
                <w:lang w:val="pl-PL"/>
              </w:rPr>
              <w:t xml:space="preserve"> .</w:t>
            </w:r>
          </w:p>
          <w:p w:rsidR="00D63EBE" w:rsidRPr="008D70C7" w:rsidRDefault="00D63EBE" w:rsidP="00B04D41">
            <w:pPr>
              <w:rPr>
                <w:lang w:val="pl-PL"/>
              </w:rPr>
            </w:pPr>
            <w:r>
              <w:rPr>
                <w:lang w:val="pl-PL"/>
              </w:rPr>
              <w:t>D</w:t>
            </w:r>
            <w:r w:rsidRPr="008D70C7">
              <w:rPr>
                <w:lang w:val="pl-PL"/>
              </w:rPr>
              <w:t>ługość 3 m</w:t>
            </w:r>
            <w:r>
              <w:rPr>
                <w:lang w:val="pl-PL"/>
              </w:rPr>
              <w:t>.</w:t>
            </w:r>
          </w:p>
          <w:p w:rsidR="00D63EBE" w:rsidRDefault="00D63EBE" w:rsidP="00B04D41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2 </w:t>
            </w:r>
            <w:proofErr w:type="spellStart"/>
            <w:r>
              <w:rPr>
                <w:lang w:val="pl-PL"/>
              </w:rPr>
              <w:t>szt</w:t>
            </w:r>
            <w:proofErr w:type="spellEnd"/>
          </w:p>
        </w:tc>
      </w:tr>
      <w:tr w:rsidR="00D63EBE" w:rsidRPr="008D70C7" w:rsidTr="00D63EBE">
        <w:trPr>
          <w:trHeight w:val="817"/>
        </w:trPr>
        <w:tc>
          <w:tcPr>
            <w:tcW w:w="8684" w:type="dxa"/>
          </w:tcPr>
          <w:p w:rsidR="00D63EBE" w:rsidRDefault="00D63EBE" w:rsidP="00B04D41">
            <w:pPr>
              <w:rPr>
                <w:lang w:val="pl-PL"/>
              </w:rPr>
            </w:pPr>
          </w:p>
          <w:p w:rsidR="00D63EBE" w:rsidRDefault="00D63EBE" w:rsidP="00B04D41">
            <w:pPr>
              <w:rPr>
                <w:lang w:val="pl-PL"/>
              </w:rPr>
            </w:pPr>
            <w:r w:rsidRPr="008D70C7">
              <w:rPr>
                <w:lang w:val="pl-PL"/>
              </w:rPr>
              <w:t xml:space="preserve">Łącznik do </w:t>
            </w:r>
            <w:proofErr w:type="spellStart"/>
            <w:r w:rsidRPr="008D70C7">
              <w:rPr>
                <w:lang w:val="pl-PL"/>
              </w:rPr>
              <w:t>ureterorenoskopu</w:t>
            </w:r>
            <w:proofErr w:type="spellEnd"/>
            <w:r w:rsidRPr="008D70C7">
              <w:rPr>
                <w:lang w:val="pl-PL"/>
              </w:rPr>
              <w:t xml:space="preserve">  z przyłączem </w:t>
            </w:r>
            <w:proofErr w:type="spellStart"/>
            <w:r w:rsidRPr="008D70C7">
              <w:rPr>
                <w:lang w:val="pl-PL"/>
              </w:rPr>
              <w:t>luer</w:t>
            </w:r>
            <w:proofErr w:type="spellEnd"/>
            <w:r w:rsidRPr="008D70C7">
              <w:rPr>
                <w:lang w:val="pl-PL"/>
              </w:rPr>
              <w:t>, rozbieralny kranik</w:t>
            </w:r>
          </w:p>
          <w:p w:rsidR="00D63EBE" w:rsidRDefault="00D63EBE" w:rsidP="00B04D41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4 </w:t>
            </w:r>
            <w:proofErr w:type="spellStart"/>
            <w:r>
              <w:rPr>
                <w:lang w:val="pl-PL"/>
              </w:rPr>
              <w:t>szt</w:t>
            </w:r>
            <w:proofErr w:type="spellEnd"/>
            <w:r>
              <w:rPr>
                <w:lang w:val="pl-PL"/>
              </w:rPr>
              <w:t xml:space="preserve"> </w:t>
            </w:r>
          </w:p>
        </w:tc>
      </w:tr>
      <w:tr w:rsidR="00D63EBE" w:rsidRPr="008D70C7" w:rsidTr="00D63EBE">
        <w:trPr>
          <w:trHeight w:val="2197"/>
        </w:trPr>
        <w:tc>
          <w:tcPr>
            <w:tcW w:w="8684" w:type="dxa"/>
          </w:tcPr>
          <w:p w:rsidR="00D63EBE" w:rsidRDefault="00D63EBE" w:rsidP="00B04D41">
            <w:pPr>
              <w:rPr>
                <w:lang w:val="pl-PL"/>
              </w:rPr>
            </w:pPr>
          </w:p>
          <w:p w:rsidR="00D63EBE" w:rsidRDefault="00D63EBE" w:rsidP="00B04D41">
            <w:pPr>
              <w:rPr>
                <w:lang w:val="pl-PL"/>
              </w:rPr>
            </w:pPr>
            <w:r w:rsidRPr="008D70C7">
              <w:rPr>
                <w:lang w:val="pl-PL"/>
              </w:rPr>
              <w:t xml:space="preserve">Kontener do mycia, dezynfekcji i sterylizacji </w:t>
            </w:r>
            <w:proofErr w:type="spellStart"/>
            <w:r w:rsidRPr="008D70C7">
              <w:rPr>
                <w:lang w:val="pl-PL"/>
              </w:rPr>
              <w:t>ureterorenoskopów</w:t>
            </w:r>
            <w:proofErr w:type="spellEnd"/>
            <w:r w:rsidRPr="008D70C7">
              <w:rPr>
                <w:lang w:val="pl-PL"/>
              </w:rPr>
              <w:t xml:space="preserve">  z pokrywą</w:t>
            </w:r>
            <w:r>
              <w:rPr>
                <w:lang w:val="pl-PL"/>
              </w:rPr>
              <w:t>.</w:t>
            </w:r>
          </w:p>
          <w:p w:rsidR="00D63EBE" w:rsidRDefault="00D63EBE" w:rsidP="00B04D41">
            <w:pPr>
              <w:rPr>
                <w:lang w:val="pl-PL"/>
              </w:rPr>
            </w:pPr>
            <w:r>
              <w:rPr>
                <w:lang w:val="pl-PL"/>
              </w:rPr>
              <w:t>W</w:t>
            </w:r>
            <w:r w:rsidRPr="008D70C7">
              <w:rPr>
                <w:lang w:val="pl-PL"/>
              </w:rPr>
              <w:t xml:space="preserve">ymiary 171x104x608 mm. </w:t>
            </w:r>
          </w:p>
          <w:p w:rsidR="00D63EBE" w:rsidRPr="008D70C7" w:rsidRDefault="00D63EBE" w:rsidP="00B04D41">
            <w:pPr>
              <w:rPr>
                <w:lang w:val="pl-PL"/>
              </w:rPr>
            </w:pPr>
            <w:r w:rsidRPr="008D70C7">
              <w:rPr>
                <w:lang w:val="pl-PL"/>
              </w:rPr>
              <w:t xml:space="preserve">Sterylizacja: autoklaw. </w:t>
            </w:r>
          </w:p>
          <w:p w:rsidR="00D63EBE" w:rsidRPr="008D70C7" w:rsidRDefault="00D63EBE" w:rsidP="00B04D41">
            <w:pPr>
              <w:rPr>
                <w:lang w:val="pl-PL"/>
              </w:rPr>
            </w:pPr>
            <w:r w:rsidRPr="008D70C7">
              <w:rPr>
                <w:lang w:val="pl-PL"/>
              </w:rPr>
              <w:t>W kontenerze znajduje się miejsce na kompatybilny światłowód oraz koszyk na drobne akcesoria.</w:t>
            </w:r>
          </w:p>
          <w:p w:rsidR="00D63EBE" w:rsidRDefault="00D63EBE" w:rsidP="00B04D41">
            <w:pPr>
              <w:rPr>
                <w:lang w:val="pl-PL"/>
              </w:rPr>
            </w:pPr>
            <w:r w:rsidRPr="008D70C7">
              <w:rPr>
                <w:lang w:val="pl-PL"/>
              </w:rPr>
              <w:t xml:space="preserve">W zestawie z kontenerem łącznik do </w:t>
            </w:r>
            <w:proofErr w:type="spellStart"/>
            <w:r w:rsidRPr="008D70C7">
              <w:rPr>
                <w:lang w:val="pl-PL"/>
              </w:rPr>
              <w:t>myjni-dezynfektora</w:t>
            </w:r>
            <w:proofErr w:type="spellEnd"/>
            <w:r w:rsidRPr="008D70C7">
              <w:rPr>
                <w:lang w:val="pl-PL"/>
              </w:rPr>
              <w:t>.</w:t>
            </w:r>
          </w:p>
          <w:p w:rsidR="00D63EBE" w:rsidRDefault="00D63EBE" w:rsidP="00B04D41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2 </w:t>
            </w:r>
            <w:proofErr w:type="spellStart"/>
            <w:r>
              <w:rPr>
                <w:lang w:val="pl-PL"/>
              </w:rPr>
              <w:t>szt</w:t>
            </w:r>
            <w:proofErr w:type="spellEnd"/>
            <w:r>
              <w:rPr>
                <w:lang w:val="pl-PL"/>
              </w:rPr>
              <w:t xml:space="preserve"> </w:t>
            </w:r>
          </w:p>
        </w:tc>
      </w:tr>
      <w:tr w:rsidR="00D63EBE" w:rsidRPr="008D70C7" w:rsidTr="00D63EBE">
        <w:trPr>
          <w:trHeight w:val="1084"/>
        </w:trPr>
        <w:tc>
          <w:tcPr>
            <w:tcW w:w="8684" w:type="dxa"/>
          </w:tcPr>
          <w:p w:rsidR="00D63EBE" w:rsidRDefault="00D63EBE" w:rsidP="00B04D41">
            <w:pPr>
              <w:rPr>
                <w:lang w:val="pl-PL"/>
              </w:rPr>
            </w:pPr>
          </w:p>
          <w:p w:rsidR="00D63EBE" w:rsidRDefault="00D63EBE" w:rsidP="00B04D41">
            <w:pPr>
              <w:rPr>
                <w:lang w:val="pl-PL"/>
              </w:rPr>
            </w:pPr>
            <w:r w:rsidRPr="008D70C7">
              <w:rPr>
                <w:lang w:val="pl-PL"/>
              </w:rPr>
              <w:t xml:space="preserve">Rozgałęziony dren z dwoma złączami </w:t>
            </w:r>
            <w:proofErr w:type="spellStart"/>
            <w:r w:rsidRPr="008D70C7">
              <w:rPr>
                <w:lang w:val="pl-PL"/>
              </w:rPr>
              <w:t>luer</w:t>
            </w:r>
            <w:proofErr w:type="spellEnd"/>
            <w:r w:rsidRPr="008D70C7">
              <w:rPr>
                <w:lang w:val="pl-PL"/>
              </w:rPr>
              <w:t xml:space="preserve">, łączący dwa wejścia do kanału roboczego </w:t>
            </w:r>
            <w:proofErr w:type="spellStart"/>
            <w:r w:rsidRPr="008D70C7">
              <w:rPr>
                <w:lang w:val="pl-PL"/>
              </w:rPr>
              <w:t>ureterorenoskopów</w:t>
            </w:r>
            <w:proofErr w:type="spellEnd"/>
            <w:r w:rsidRPr="008D70C7">
              <w:rPr>
                <w:lang w:val="pl-PL"/>
              </w:rPr>
              <w:t xml:space="preserve"> ze złączem </w:t>
            </w:r>
            <w:proofErr w:type="spellStart"/>
            <w:r w:rsidRPr="008D70C7">
              <w:rPr>
                <w:lang w:val="pl-PL"/>
              </w:rPr>
              <w:t>myjnidezynfektora</w:t>
            </w:r>
            <w:proofErr w:type="spellEnd"/>
            <w:r w:rsidRPr="008D70C7">
              <w:rPr>
                <w:lang w:val="pl-PL"/>
              </w:rPr>
              <w:t>.</w:t>
            </w:r>
          </w:p>
          <w:p w:rsidR="00D63EBE" w:rsidRDefault="00D63EBE" w:rsidP="00B04D41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2 </w:t>
            </w:r>
            <w:proofErr w:type="spellStart"/>
            <w:r>
              <w:rPr>
                <w:lang w:val="pl-PL"/>
              </w:rPr>
              <w:t>szt</w:t>
            </w:r>
            <w:proofErr w:type="spellEnd"/>
            <w:r>
              <w:rPr>
                <w:lang w:val="pl-PL"/>
              </w:rPr>
              <w:t xml:space="preserve"> </w:t>
            </w:r>
          </w:p>
        </w:tc>
      </w:tr>
    </w:tbl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bookmarkStart w:id="0" w:name="_GoBack"/>
      <w:bookmarkEnd w:id="0"/>
      <w:r>
        <w:rPr>
          <w:rFonts w:ascii="Eras Medium ITC" w:hAnsi="Eras Medium ITC" w:cs="Leelawadee UI"/>
          <w:b/>
        </w:rPr>
        <w:t>Oferta powinna zawiera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: </w:t>
      </w:r>
      <w:r>
        <w:rPr>
          <w:rFonts w:ascii="Eras Medium ITC" w:hAnsi="Eras Medium ITC" w:cs="Calibri"/>
        </w:rPr>
        <w:t>Okres gwarancji, informacje o przegl</w:t>
      </w:r>
      <w:r w:rsidRPr="00DD60AD">
        <w:rPr>
          <w:rFonts w:cs="Calibri"/>
        </w:rPr>
        <w:t>ą</w:t>
      </w:r>
      <w:r w:rsidRPr="00DD60AD">
        <w:rPr>
          <w:rFonts w:ascii="Eras Medium ITC" w:hAnsi="Eras Medium ITC" w:cs="Calibri"/>
        </w:rPr>
        <w:t>dach technicznych</w:t>
      </w:r>
      <w:r>
        <w:rPr>
          <w:rFonts w:ascii="Eras Medium ITC" w:hAnsi="Eras Medium ITC" w:cs="Calibri"/>
        </w:rPr>
        <w:t xml:space="preserve"> 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Wa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no</w:t>
      </w:r>
      <w:r>
        <w:rPr>
          <w:rFonts w:cs="Calibri"/>
          <w:b/>
        </w:rPr>
        <w:t>ść</w:t>
      </w:r>
      <w:r>
        <w:rPr>
          <w:rFonts w:ascii="Eras Medium ITC" w:hAnsi="Eras Medium ITC" w:cs="Calibri"/>
          <w:b/>
        </w:rPr>
        <w:t xml:space="preserve"> oferty:</w:t>
      </w:r>
      <w:r>
        <w:rPr>
          <w:rFonts w:ascii="Eras Medium ITC" w:hAnsi="Eras Medium ITC" w:cs="Calibri"/>
        </w:rPr>
        <w:t xml:space="preserve"> Minimum 30 dni.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Preferowany termin płatno</w:t>
      </w:r>
      <w:r>
        <w:rPr>
          <w:rFonts w:cs="Calibri"/>
          <w:b/>
        </w:rPr>
        <w:t>ś</w:t>
      </w:r>
      <w:r>
        <w:rPr>
          <w:rFonts w:ascii="Eras Medium ITC" w:hAnsi="Eras Medium ITC" w:cs="Calibri"/>
          <w:b/>
        </w:rPr>
        <w:t>ci:</w:t>
      </w:r>
      <w:r>
        <w:rPr>
          <w:rFonts w:ascii="Eras Medium ITC" w:hAnsi="Eras Medium ITC" w:cs="Calibri"/>
        </w:rPr>
        <w:t xml:space="preserve"> 60 dni.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Miejsce dostawy:</w:t>
      </w:r>
      <w:r>
        <w:rPr>
          <w:rFonts w:ascii="Eras Medium ITC" w:hAnsi="Eras Medium ITC" w:cs="Calibri"/>
        </w:rPr>
        <w:t xml:space="preserve"> Szpital Uniwersytecki w Krakowie ul. Jakubowskiego 2, 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>Ofert</w:t>
      </w:r>
      <w:r>
        <w:rPr>
          <w:rFonts w:cs="Calibri"/>
          <w:b/>
        </w:rPr>
        <w:t>ę</w:t>
      </w:r>
      <w:r>
        <w:rPr>
          <w:rFonts w:ascii="Eras Medium ITC" w:hAnsi="Eras Medium ITC" w:cs="Calibri"/>
          <w:b/>
        </w:rPr>
        <w:t xml:space="preserve"> nale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y przesła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 na adres mail  alewandowska@su.krakow.pl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 xml:space="preserve">do dnia </w:t>
      </w:r>
      <w:r>
        <w:rPr>
          <w:rFonts w:ascii="Eras Medium ITC" w:hAnsi="Eras Medium ITC" w:cs="Calibri"/>
          <w:b/>
        </w:rPr>
        <w:t>04-06</w:t>
      </w:r>
      <w:r>
        <w:rPr>
          <w:rFonts w:ascii="Eras Medium ITC" w:hAnsi="Eras Medium ITC" w:cs="Calibri"/>
          <w:b/>
        </w:rPr>
        <w:t>-2025</w:t>
      </w:r>
      <w:r>
        <w:rPr>
          <w:rFonts w:ascii="Eras Medium ITC" w:hAnsi="Eras Medium ITC" w:cs="Calibri"/>
          <w:b/>
        </w:rPr>
        <w:t xml:space="preserve"> do godz.12.00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</w:p>
    <w:p w:rsidR="00D63EBE" w:rsidRDefault="00D63EBE" w:rsidP="00D63EBE"/>
    <w:p w:rsidR="00D63EBE" w:rsidRDefault="00D63EBE" w:rsidP="00D63EBE"/>
    <w:p w:rsidR="00D63EBE" w:rsidRDefault="00D63EBE" w:rsidP="00D63EBE"/>
    <w:p w:rsidR="00D63EBE" w:rsidRDefault="00D63EBE" w:rsidP="00D63EBE"/>
    <w:p w:rsidR="00D63EBE" w:rsidRDefault="00D63EBE" w:rsidP="00D63EBE"/>
    <w:p w:rsidR="00D63EBE" w:rsidRDefault="00D63EBE" w:rsidP="00D63EBE"/>
    <w:p w:rsidR="00D63EBE" w:rsidRDefault="00D63EBE" w:rsidP="00D63EBE"/>
    <w:p w:rsidR="00D63EBE" w:rsidRDefault="00D63EBE" w:rsidP="00D63EBE"/>
    <w:p w:rsidR="00D63EBE" w:rsidRDefault="00D63EBE" w:rsidP="00D63EBE"/>
    <w:p w:rsidR="00D63EBE" w:rsidRDefault="00D63EBE" w:rsidP="00D63EBE"/>
    <w:p w:rsidR="0027622C" w:rsidRDefault="0027622C" w:rsidP="0027622C">
      <w:pPr>
        <w:rPr>
          <w:rFonts w:ascii="Century Gothic" w:hAnsi="Century Gothic" w:cs="Calibri"/>
          <w:sz w:val="20"/>
          <w:szCs w:val="20"/>
        </w:rPr>
      </w:pPr>
    </w:p>
    <w:p w:rsidR="0027622C" w:rsidRDefault="0027622C" w:rsidP="0027622C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27622C" w:rsidRDefault="0027622C" w:rsidP="0027622C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p w:rsidR="0027622C" w:rsidRDefault="0027622C" w:rsidP="0027622C"/>
    <w:p w:rsidR="0027622C" w:rsidRPr="00A069BB" w:rsidRDefault="0027622C" w:rsidP="005B27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Cs/>
          <w:sz w:val="21"/>
          <w:szCs w:val="21"/>
          <w:lang w:eastAsia="pl-PL"/>
        </w:rPr>
      </w:pPr>
    </w:p>
    <w:sectPr w:rsidR="0027622C" w:rsidRPr="00A069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BE" w:rsidRDefault="00D63EBE" w:rsidP="00D63EBE">
      <w:pPr>
        <w:spacing w:after="0" w:line="240" w:lineRule="auto"/>
      </w:pPr>
      <w:r>
        <w:separator/>
      </w:r>
    </w:p>
  </w:endnote>
  <w:end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BE" w:rsidRDefault="00D63EBE" w:rsidP="00D63EBE">
      <w:pPr>
        <w:spacing w:after="0" w:line="240" w:lineRule="auto"/>
      </w:pPr>
      <w:r>
        <w:separator/>
      </w:r>
    </w:p>
  </w:footnote>
  <w:foot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BE" w:rsidRDefault="00D63EBE">
    <w:pPr>
      <w:pStyle w:val="Nagwek"/>
    </w:pPr>
    <w:r>
      <w:t xml:space="preserve">                                                                </w:t>
    </w:r>
    <w:r>
      <w:rPr>
        <w:noProof/>
        <w:lang w:eastAsia="pl-PL"/>
      </w:rPr>
      <w:drawing>
        <wp:inline distT="0" distB="0" distL="0" distR="0" wp14:anchorId="554E671E" wp14:editId="3BD6D56C">
          <wp:extent cx="1485900" cy="803189"/>
          <wp:effectExtent l="0" t="0" r="0" b="0"/>
          <wp:docPr id="12" name="Obraz 1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005" cy="80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7AF"/>
      </v:shape>
    </w:pict>
  </w:numPicBullet>
  <w:abstractNum w:abstractNumId="0" w15:restartNumberingAfterBreak="0">
    <w:nsid w:val="02C62604"/>
    <w:multiLevelType w:val="multilevel"/>
    <w:tmpl w:val="5616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E522B"/>
    <w:multiLevelType w:val="multilevel"/>
    <w:tmpl w:val="EE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F2D53"/>
    <w:multiLevelType w:val="hybridMultilevel"/>
    <w:tmpl w:val="08564E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3F14"/>
    <w:multiLevelType w:val="hybridMultilevel"/>
    <w:tmpl w:val="5ED2056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7F"/>
    <w:rsid w:val="00022C28"/>
    <w:rsid w:val="0027622C"/>
    <w:rsid w:val="003358E9"/>
    <w:rsid w:val="005B277F"/>
    <w:rsid w:val="00A069BB"/>
    <w:rsid w:val="00D219E9"/>
    <w:rsid w:val="00D63EBE"/>
    <w:rsid w:val="00D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7F2A1E"/>
  <w15:chartTrackingRefBased/>
  <w15:docId w15:val="{6EB9F1D2-EA89-4CC2-92FB-033980AF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2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7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7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62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622C"/>
    <w:pPr>
      <w:ind w:left="720"/>
      <w:contextualSpacing/>
    </w:pPr>
  </w:style>
  <w:style w:type="table" w:styleId="Tabela-Siatka">
    <w:name w:val="Table Grid"/>
    <w:basedOn w:val="Standardowy"/>
    <w:uiPriority w:val="39"/>
    <w:rsid w:val="00D63EBE"/>
    <w:pPr>
      <w:spacing w:after="0" w:line="240" w:lineRule="auto"/>
    </w:pPr>
    <w:rPr>
      <w:rFonts w:eastAsiaTheme="minorEastAsia"/>
      <w:kern w:val="2"/>
      <w:sz w:val="24"/>
      <w:szCs w:val="24"/>
      <w:lang w:val="en-US"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EBE"/>
  </w:style>
  <w:style w:type="paragraph" w:styleId="Stopka">
    <w:name w:val="footer"/>
    <w:basedOn w:val="Normalny"/>
    <w:link w:val="Stopka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8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9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5117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C50F0-0084-4B47-A05B-12DC85AB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3</cp:revision>
  <dcterms:created xsi:type="dcterms:W3CDTF">2025-02-12T09:58:00Z</dcterms:created>
  <dcterms:modified xsi:type="dcterms:W3CDTF">2025-05-30T06:12:00Z</dcterms:modified>
</cp:coreProperties>
</file>