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B1" w:rsidRDefault="004A2BB1" w:rsidP="004A2BB1">
      <w:pPr>
        <w:pStyle w:val="justify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707070"/>
          <w:sz w:val="18"/>
          <w:szCs w:val="18"/>
        </w:rPr>
      </w:pPr>
      <w:r>
        <w:rPr>
          <w:rFonts w:ascii="inherit" w:hAnsi="inherit" w:cs="Arial"/>
          <w:color w:val="707070"/>
          <w:sz w:val="18"/>
          <w:szCs w:val="18"/>
          <w:bdr w:val="none" w:sz="0" w:space="0" w:color="auto" w:frame="1"/>
        </w:rPr>
        <w:br/>
      </w:r>
    </w:p>
    <w:p w:rsidR="004A2BB1" w:rsidRPr="00761C0A" w:rsidRDefault="00670CC7" w:rsidP="00670CC7">
      <w:pPr>
        <w:pStyle w:val="center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761C0A">
        <w:rPr>
          <w:rStyle w:val="Pogrubienie"/>
          <w:rFonts w:ascii="Arial" w:hAnsi="Arial" w:cs="Arial"/>
          <w:sz w:val="20"/>
          <w:szCs w:val="20"/>
          <w:bdr w:val="none" w:sz="0" w:space="0" w:color="auto" w:frame="1"/>
        </w:rPr>
        <w:t>KOMUNIKAT W SPRAWIE ROZSTRZYGNIĘCIA POSTĘPOWANIA OFERTOWEGO</w:t>
      </w:r>
    </w:p>
    <w:p w:rsidR="00670CC7" w:rsidRPr="00761C0A" w:rsidRDefault="00670CC7" w:rsidP="004A2BB1">
      <w:pPr>
        <w:pStyle w:val="right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inherit" w:hAnsi="inherit" w:cs="Arial"/>
          <w:sz w:val="18"/>
          <w:szCs w:val="18"/>
          <w:bdr w:val="none" w:sz="0" w:space="0" w:color="auto" w:frame="1"/>
        </w:rPr>
      </w:pPr>
    </w:p>
    <w:p w:rsidR="004A2BB1" w:rsidRPr="00761C0A" w:rsidRDefault="00562221" w:rsidP="004A2BB1">
      <w:pPr>
        <w:pStyle w:val="right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sz="0" w:space="0" w:color="auto" w:frame="1"/>
        </w:rPr>
        <w:t xml:space="preserve">Kraków, </w:t>
      </w:r>
      <w:r w:rsidR="007B3038">
        <w:rPr>
          <w:rFonts w:ascii="Arial" w:hAnsi="Arial" w:cs="Arial"/>
          <w:sz w:val="18"/>
          <w:szCs w:val="18"/>
          <w:bdr w:val="none" w:sz="0" w:space="0" w:color="auto" w:frame="1"/>
        </w:rPr>
        <w:t>23</w:t>
      </w:r>
      <w:r w:rsidR="00516FAB">
        <w:rPr>
          <w:rFonts w:ascii="Arial" w:hAnsi="Arial" w:cs="Arial"/>
          <w:sz w:val="18"/>
          <w:szCs w:val="18"/>
          <w:bdr w:val="none" w:sz="0" w:space="0" w:color="auto" w:frame="1"/>
        </w:rPr>
        <w:t xml:space="preserve"> </w:t>
      </w:r>
      <w:r w:rsidR="007B3038">
        <w:rPr>
          <w:rFonts w:ascii="Arial" w:hAnsi="Arial" w:cs="Arial"/>
          <w:sz w:val="18"/>
          <w:szCs w:val="18"/>
          <w:bdr w:val="none" w:sz="0" w:space="0" w:color="auto" w:frame="1"/>
        </w:rPr>
        <w:t>luty 2023r.</w:t>
      </w:r>
    </w:p>
    <w:p w:rsidR="00751049" w:rsidRDefault="00751049" w:rsidP="00626042">
      <w:pPr>
        <w:pStyle w:val="center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18"/>
          <w:szCs w:val="18"/>
        </w:rPr>
      </w:pPr>
    </w:p>
    <w:p w:rsidR="00626042" w:rsidRPr="00761C0A" w:rsidRDefault="004A2BB1" w:rsidP="00751049">
      <w:pPr>
        <w:pStyle w:val="center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18"/>
          <w:szCs w:val="18"/>
        </w:rPr>
      </w:pPr>
      <w:r w:rsidRPr="00761C0A">
        <w:rPr>
          <w:rFonts w:ascii="Arial" w:hAnsi="Arial" w:cs="Arial"/>
          <w:sz w:val="18"/>
          <w:szCs w:val="18"/>
        </w:rPr>
        <w:t>Uczestnicy postępowania</w:t>
      </w:r>
      <w:r w:rsidR="00BF6D03">
        <w:rPr>
          <w:rFonts w:ascii="Arial" w:hAnsi="Arial" w:cs="Arial"/>
          <w:sz w:val="18"/>
          <w:szCs w:val="18"/>
        </w:rPr>
        <w:t>,</w:t>
      </w:r>
    </w:p>
    <w:p w:rsidR="00127EC0" w:rsidRPr="00516FAB" w:rsidRDefault="004A2BB1" w:rsidP="00516FAB">
      <w:pPr>
        <w:pStyle w:val="justify"/>
        <w:shd w:val="clear" w:color="auto" w:fill="FFFFFF"/>
        <w:spacing w:after="0" w:line="360" w:lineRule="atLeast"/>
        <w:jc w:val="both"/>
        <w:textAlignment w:val="baseline"/>
        <w:rPr>
          <w:rFonts w:ascii="Arial" w:hAnsi="Arial" w:cs="Arial"/>
          <w:b/>
          <w:i/>
          <w:sz w:val="18"/>
          <w:szCs w:val="18"/>
        </w:rPr>
      </w:pPr>
      <w:r w:rsidRPr="00761C0A">
        <w:rPr>
          <w:rFonts w:ascii="Arial" w:hAnsi="Arial" w:cs="Arial"/>
          <w:sz w:val="18"/>
          <w:szCs w:val="18"/>
        </w:rPr>
        <w:t>Szpital Uniwersytecki w Krakowie informuje, że w postępowaniu ofertowym na wybór wykonawcy zadania polegającego na </w:t>
      </w:r>
      <w:r w:rsidR="00D7332F">
        <w:rPr>
          <w:rStyle w:val="Pogrubienie"/>
          <w:rFonts w:ascii="Arial" w:hAnsi="Arial" w:cs="Arial"/>
          <w:sz w:val="18"/>
          <w:szCs w:val="18"/>
          <w:u w:val="single"/>
          <w:bdr w:val="none" w:sz="0" w:space="0" w:color="auto" w:frame="1"/>
        </w:rPr>
        <w:t>wynajmie sali szkoleniowej</w:t>
      </w:r>
      <w:r w:rsidR="00670CC7" w:rsidRPr="00761C0A">
        <w:rPr>
          <w:rStyle w:val="Pogrubienie"/>
          <w:rFonts w:ascii="Arial" w:hAnsi="Arial" w:cs="Arial"/>
          <w:sz w:val="18"/>
          <w:szCs w:val="18"/>
          <w:bdr w:val="none" w:sz="0" w:space="0" w:color="auto" w:frame="1"/>
        </w:rPr>
        <w:t xml:space="preserve"> </w:t>
      </w:r>
      <w:r w:rsidR="00BF6D03" w:rsidRPr="00BF6D03">
        <w:rPr>
          <w:rStyle w:val="Pogrubienie"/>
          <w:rFonts w:ascii="Arial" w:hAnsi="Arial" w:cs="Arial"/>
          <w:b w:val="0"/>
          <w:sz w:val="18"/>
          <w:szCs w:val="18"/>
          <w:bdr w:val="none" w:sz="0" w:space="0" w:color="auto" w:frame="1"/>
        </w:rPr>
        <w:t>dla uczestników szkoleń</w:t>
      </w:r>
      <w:r w:rsidR="00BF6D03">
        <w:rPr>
          <w:rStyle w:val="Pogrubienie"/>
          <w:rFonts w:ascii="Arial" w:hAnsi="Arial" w:cs="Arial"/>
          <w:sz w:val="18"/>
          <w:szCs w:val="18"/>
          <w:bdr w:val="none" w:sz="0" w:space="0" w:color="auto" w:frame="1"/>
        </w:rPr>
        <w:t xml:space="preserve"> </w:t>
      </w:r>
      <w:r w:rsidRPr="00761C0A">
        <w:rPr>
          <w:rFonts w:ascii="Arial" w:hAnsi="Arial" w:cs="Arial"/>
          <w:sz w:val="18"/>
          <w:szCs w:val="18"/>
        </w:rPr>
        <w:t>ramach</w:t>
      </w:r>
      <w:r w:rsidR="00127EC0" w:rsidRPr="00761C0A">
        <w:rPr>
          <w:rFonts w:ascii="Arial" w:hAnsi="Arial" w:cs="Arial"/>
          <w:sz w:val="18"/>
          <w:szCs w:val="18"/>
        </w:rPr>
        <w:t xml:space="preserve"> realizacji</w:t>
      </w:r>
      <w:r w:rsidRPr="00761C0A">
        <w:rPr>
          <w:rFonts w:ascii="Arial" w:hAnsi="Arial" w:cs="Arial"/>
          <w:sz w:val="18"/>
          <w:szCs w:val="18"/>
        </w:rPr>
        <w:t xml:space="preserve"> p</w:t>
      </w:r>
      <w:r w:rsidR="00BF6D03">
        <w:rPr>
          <w:rFonts w:ascii="Arial" w:hAnsi="Arial" w:cs="Arial"/>
          <w:sz w:val="18"/>
          <w:szCs w:val="18"/>
        </w:rPr>
        <w:t>rojektu nr POWR.05.04.00-00-0175/19</w:t>
      </w:r>
      <w:r w:rsidRPr="00761C0A">
        <w:rPr>
          <w:rFonts w:ascii="Arial" w:hAnsi="Arial" w:cs="Arial"/>
          <w:sz w:val="18"/>
          <w:szCs w:val="18"/>
        </w:rPr>
        <w:t xml:space="preserve"> p.n.: </w:t>
      </w:r>
      <w:r w:rsidR="00516FAB" w:rsidRPr="00516FAB">
        <w:rPr>
          <w:rFonts w:ascii="Arial" w:hAnsi="Arial" w:cs="Arial"/>
          <w:b/>
          <w:i/>
          <w:sz w:val="18"/>
          <w:szCs w:val="18"/>
        </w:rPr>
        <w:t>„</w:t>
      </w:r>
      <w:r w:rsidR="00BF6D03">
        <w:rPr>
          <w:rFonts w:ascii="Arial" w:hAnsi="Arial" w:cs="Arial"/>
          <w:b/>
          <w:i/>
          <w:sz w:val="18"/>
          <w:szCs w:val="18"/>
        </w:rPr>
        <w:t>Wsparcie zdrowia psychicznego</w:t>
      </w:r>
      <w:r w:rsidR="007F3141">
        <w:rPr>
          <w:rFonts w:ascii="Arial" w:hAnsi="Arial" w:cs="Arial"/>
          <w:b/>
          <w:i/>
          <w:sz w:val="18"/>
          <w:szCs w:val="18"/>
        </w:rPr>
        <w:t xml:space="preserve"> </w:t>
      </w:r>
      <w:r w:rsidR="00BF6D03">
        <w:rPr>
          <w:rFonts w:ascii="Arial" w:hAnsi="Arial" w:cs="Arial"/>
          <w:b/>
          <w:i/>
          <w:sz w:val="18"/>
          <w:szCs w:val="18"/>
        </w:rPr>
        <w:t xml:space="preserve">dzieci i młodzieży poprzez edukacje kadr </w:t>
      </w:r>
      <w:bookmarkStart w:id="0" w:name="_GoBack"/>
      <w:bookmarkEnd w:id="0"/>
      <w:r w:rsidR="00BF6D03">
        <w:rPr>
          <w:rFonts w:ascii="Arial" w:hAnsi="Arial" w:cs="Arial"/>
          <w:b/>
          <w:i/>
          <w:sz w:val="18"/>
          <w:szCs w:val="18"/>
        </w:rPr>
        <w:t>systemu ochrony zdrowia</w:t>
      </w:r>
      <w:r w:rsidR="00516FAB" w:rsidRPr="00516FAB">
        <w:rPr>
          <w:rFonts w:ascii="Arial" w:hAnsi="Arial" w:cs="Arial"/>
          <w:b/>
          <w:i/>
          <w:sz w:val="18"/>
          <w:szCs w:val="18"/>
        </w:rPr>
        <w:t>”</w:t>
      </w:r>
      <w:r w:rsidR="00516FAB" w:rsidRPr="00516FAB">
        <w:rPr>
          <w:rFonts w:ascii="Arial" w:hAnsi="Arial" w:cs="Arial"/>
          <w:sz w:val="18"/>
          <w:szCs w:val="18"/>
        </w:rPr>
        <w:t xml:space="preserve">, Projekt współfinansowany </w:t>
      </w:r>
      <w:r w:rsidR="00BF6D03">
        <w:rPr>
          <w:rFonts w:ascii="Arial" w:hAnsi="Arial" w:cs="Arial"/>
          <w:sz w:val="18"/>
          <w:szCs w:val="18"/>
        </w:rPr>
        <w:t xml:space="preserve">przez </w:t>
      </w:r>
      <w:r w:rsidR="00BF6D03">
        <w:rPr>
          <w:rFonts w:ascii="Arial" w:hAnsi="Arial" w:cs="Arial"/>
          <w:sz w:val="18"/>
          <w:szCs w:val="18"/>
        </w:rPr>
        <w:tab/>
        <w:t xml:space="preserve">Unię Europejską </w:t>
      </w:r>
      <w:r w:rsidR="00516FAB" w:rsidRPr="00516FAB">
        <w:rPr>
          <w:rFonts w:ascii="Arial" w:hAnsi="Arial" w:cs="Arial"/>
          <w:sz w:val="18"/>
          <w:szCs w:val="18"/>
        </w:rPr>
        <w:t>ze środków Europejskiego Funduszu Społecznego</w:t>
      </w:r>
      <w:r w:rsidR="00BF6D03">
        <w:rPr>
          <w:rFonts w:ascii="Arial" w:hAnsi="Arial" w:cs="Arial"/>
          <w:sz w:val="18"/>
          <w:szCs w:val="18"/>
        </w:rPr>
        <w:t xml:space="preserve"> w ramach Programu Operacyjnego Wiedza Edukacja Rozwój 2014-2020</w:t>
      </w:r>
      <w:r w:rsidR="00516FAB">
        <w:rPr>
          <w:rFonts w:ascii="Arial" w:hAnsi="Arial" w:cs="Arial"/>
          <w:sz w:val="18"/>
          <w:szCs w:val="18"/>
        </w:rPr>
        <w:t>,</w:t>
      </w:r>
      <w:r w:rsidR="00EC0150">
        <w:rPr>
          <w:rFonts w:ascii="Arial" w:hAnsi="Arial" w:cs="Arial"/>
          <w:sz w:val="18"/>
          <w:szCs w:val="18"/>
        </w:rPr>
        <w:t xml:space="preserve"> V Osi Priorytetowej Działanie 5.4. Kompetencje zawodowe i kwalifikacje kadr medycznych;</w:t>
      </w:r>
      <w:r w:rsidR="00516FAB">
        <w:rPr>
          <w:rFonts w:ascii="Arial" w:hAnsi="Arial" w:cs="Arial"/>
          <w:sz w:val="18"/>
          <w:szCs w:val="18"/>
        </w:rPr>
        <w:t xml:space="preserve"> po </w:t>
      </w:r>
      <w:r w:rsidR="00EC0150">
        <w:rPr>
          <w:rFonts w:ascii="Arial" w:hAnsi="Arial" w:cs="Arial"/>
          <w:sz w:val="18"/>
          <w:szCs w:val="18"/>
        </w:rPr>
        <w:t>dokonaniu oceny w </w:t>
      </w:r>
      <w:r w:rsidRPr="00761C0A">
        <w:rPr>
          <w:rFonts w:ascii="Arial" w:hAnsi="Arial" w:cs="Arial"/>
          <w:sz w:val="18"/>
          <w:szCs w:val="18"/>
        </w:rPr>
        <w:t>oparciu o ustalone dla przedmiotowego postępowania kryteria wybrano ofertę złożoną przez firmę: </w:t>
      </w:r>
    </w:p>
    <w:p w:rsidR="007B3038" w:rsidRDefault="007B3038" w:rsidP="004A2BB1">
      <w:pPr>
        <w:pStyle w:val="justify"/>
        <w:shd w:val="clear" w:color="auto" w:fill="FFFFFF"/>
        <w:spacing w:before="270" w:beforeAutospacing="0" w:after="270" w:afterAutospacing="0" w:line="360" w:lineRule="atLeast"/>
        <w:jc w:val="both"/>
        <w:textAlignment w:val="baseline"/>
        <w:rPr>
          <w:rFonts w:ascii="Arial" w:hAnsi="Arial" w:cs="Arial"/>
          <w:b/>
          <w:sz w:val="18"/>
          <w:szCs w:val="18"/>
          <w:u w:val="single"/>
        </w:rPr>
      </w:pPr>
      <w:r w:rsidRPr="007B3038">
        <w:rPr>
          <w:rFonts w:ascii="Arial" w:hAnsi="Arial" w:cs="Arial"/>
          <w:b/>
          <w:sz w:val="18"/>
          <w:szCs w:val="18"/>
          <w:u w:val="single"/>
        </w:rPr>
        <w:t>Centrum Kultury i Kształcenia Ustawicznego, Uniwersy</w:t>
      </w:r>
      <w:r>
        <w:rPr>
          <w:rFonts w:ascii="Arial" w:hAnsi="Arial" w:cs="Arial"/>
          <w:b/>
          <w:sz w:val="18"/>
          <w:szCs w:val="18"/>
          <w:u w:val="single"/>
        </w:rPr>
        <w:t>tet Rolniczy im. Hugo Kołłątaja</w:t>
      </w:r>
    </w:p>
    <w:p w:rsidR="004A2BB1" w:rsidRPr="00761C0A" w:rsidRDefault="004A2BB1" w:rsidP="004A2BB1">
      <w:pPr>
        <w:pStyle w:val="justify"/>
        <w:shd w:val="clear" w:color="auto" w:fill="FFFFFF"/>
        <w:spacing w:before="270" w:beforeAutospacing="0" w:after="270" w:afterAutospacing="0" w:line="360" w:lineRule="atLeast"/>
        <w:jc w:val="both"/>
        <w:textAlignment w:val="baseline"/>
        <w:rPr>
          <w:rFonts w:ascii="Arial" w:hAnsi="Arial" w:cs="Arial"/>
          <w:sz w:val="18"/>
          <w:szCs w:val="18"/>
        </w:rPr>
      </w:pPr>
      <w:r w:rsidRPr="00761C0A">
        <w:rPr>
          <w:rFonts w:ascii="Arial" w:hAnsi="Arial" w:cs="Arial"/>
          <w:sz w:val="18"/>
          <w:szCs w:val="18"/>
        </w:rPr>
        <w:t>Pozostałym Oferentom dziękujemy za złożone oferty.</w:t>
      </w:r>
    </w:p>
    <w:p w:rsidR="00686ACF" w:rsidRPr="00670CC7" w:rsidRDefault="00686ACF">
      <w:pPr>
        <w:rPr>
          <w:rFonts w:ascii="Arial" w:hAnsi="Arial" w:cs="Arial"/>
        </w:rPr>
      </w:pPr>
    </w:p>
    <w:sectPr w:rsidR="00686ACF" w:rsidRPr="00670CC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198" w:rsidRDefault="005C3198" w:rsidP="00626042">
      <w:pPr>
        <w:spacing w:after="0" w:line="240" w:lineRule="auto"/>
      </w:pPr>
      <w:r>
        <w:separator/>
      </w:r>
    </w:p>
  </w:endnote>
  <w:endnote w:type="continuationSeparator" w:id="0">
    <w:p w:rsidR="005C3198" w:rsidRDefault="005C3198" w:rsidP="0062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198" w:rsidRDefault="005C3198" w:rsidP="00626042">
      <w:pPr>
        <w:spacing w:after="0" w:line="240" w:lineRule="auto"/>
      </w:pPr>
      <w:r>
        <w:separator/>
      </w:r>
    </w:p>
  </w:footnote>
  <w:footnote w:type="continuationSeparator" w:id="0">
    <w:p w:rsidR="005C3198" w:rsidRDefault="005C3198" w:rsidP="00626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042" w:rsidRDefault="00626042">
    <w:pPr>
      <w:pStyle w:val="Nagwek"/>
    </w:pPr>
    <w:r>
      <w:rPr>
        <w:noProof/>
        <w:lang w:eastAsia="pl-PL"/>
      </w:rPr>
      <w:drawing>
        <wp:inline distT="0" distB="0" distL="0" distR="0" wp14:anchorId="7E5576E6" wp14:editId="2FBF4FFD">
          <wp:extent cx="5730875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D3"/>
    <w:rsid w:val="00127EC0"/>
    <w:rsid w:val="002238E3"/>
    <w:rsid w:val="00273179"/>
    <w:rsid w:val="00331C4F"/>
    <w:rsid w:val="003A7047"/>
    <w:rsid w:val="004A2BB1"/>
    <w:rsid w:val="00516FAB"/>
    <w:rsid w:val="0051770C"/>
    <w:rsid w:val="00562221"/>
    <w:rsid w:val="00583CD3"/>
    <w:rsid w:val="005C3198"/>
    <w:rsid w:val="00626042"/>
    <w:rsid w:val="00670CC7"/>
    <w:rsid w:val="006717D8"/>
    <w:rsid w:val="00675C55"/>
    <w:rsid w:val="00686ACF"/>
    <w:rsid w:val="006F1212"/>
    <w:rsid w:val="00751049"/>
    <w:rsid w:val="00761C0A"/>
    <w:rsid w:val="007B3038"/>
    <w:rsid w:val="007F3141"/>
    <w:rsid w:val="009C6F12"/>
    <w:rsid w:val="00B13D0A"/>
    <w:rsid w:val="00BF6D03"/>
    <w:rsid w:val="00CD6A05"/>
    <w:rsid w:val="00D27F69"/>
    <w:rsid w:val="00D7332F"/>
    <w:rsid w:val="00EC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FFECF"/>
  <w15:docId w15:val="{6E52C5A7-B7D8-4BF5-96DE-C91896B7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basedOn w:val="Normalny"/>
    <w:rsid w:val="004A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2BB1"/>
    <w:rPr>
      <w:b/>
      <w:bCs/>
    </w:rPr>
  </w:style>
  <w:style w:type="paragraph" w:customStyle="1" w:styleId="right">
    <w:name w:val="right"/>
    <w:basedOn w:val="Normalny"/>
    <w:rsid w:val="004A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ustify">
    <w:name w:val="justify"/>
    <w:basedOn w:val="Normalny"/>
    <w:rsid w:val="004A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A2BB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2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042"/>
  </w:style>
  <w:style w:type="paragraph" w:styleId="Stopka">
    <w:name w:val="footer"/>
    <w:basedOn w:val="Normalny"/>
    <w:link w:val="StopkaZnak"/>
    <w:uiPriority w:val="99"/>
    <w:unhideWhenUsed/>
    <w:rsid w:val="0062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Sędzik</dc:creator>
  <cp:lastModifiedBy>Aleksandra Maciak</cp:lastModifiedBy>
  <cp:revision>2</cp:revision>
  <dcterms:created xsi:type="dcterms:W3CDTF">2023-02-23T13:16:00Z</dcterms:created>
  <dcterms:modified xsi:type="dcterms:W3CDTF">2023-02-23T13:16:00Z</dcterms:modified>
</cp:coreProperties>
</file>