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B88" w:rsidRPr="00654A8F" w:rsidRDefault="00D83A8D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FA7681">
        <w:rPr>
          <w:rFonts w:ascii="Garamond" w:hAnsi="Garamond"/>
          <w:b/>
          <w:color w:val="000000"/>
          <w:sz w:val="36"/>
          <w:szCs w:val="36"/>
        </w:rPr>
        <w:t xml:space="preserve"> uzupełniających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FA7681">
        <w:rPr>
          <w:rFonts w:ascii="Garamond" w:hAnsi="Garamond"/>
          <w:b/>
          <w:color w:val="000000"/>
          <w:sz w:val="36"/>
          <w:szCs w:val="36"/>
        </w:rPr>
        <w:t>Chorób Metabolicznych i Diabetologii</w:t>
      </w:r>
      <w:r w:rsidR="00FA6DD8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0E2B75" w:rsidRPr="00E61502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A054F6">
        <w:rPr>
          <w:rFonts w:ascii="Garamond" w:hAnsi="Garamond"/>
          <w:b/>
          <w:bCs/>
          <w:color w:val="000000"/>
          <w:sz w:val="24"/>
          <w:szCs w:val="24"/>
        </w:rPr>
        <w:t>.20.</w:t>
      </w:r>
      <w:r w:rsidRPr="00E61502">
        <w:rPr>
          <w:rFonts w:ascii="Garamond" w:hAnsi="Garamond"/>
          <w:b/>
          <w:bCs/>
          <w:color w:val="000000"/>
          <w:sz w:val="24"/>
          <w:szCs w:val="24"/>
        </w:rPr>
        <w:t>2022</w:t>
      </w:r>
    </w:p>
    <w:p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0E2B75">
        <w:rPr>
          <w:rFonts w:ascii="Garamond" w:hAnsi="Garamond"/>
          <w:color w:val="000000"/>
          <w:sz w:val="24"/>
          <w:szCs w:val="24"/>
        </w:rPr>
        <w:t>2</w:t>
      </w:r>
    </w:p>
    <w:p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FA7681">
        <w:rPr>
          <w:rFonts w:ascii="Garamond" w:hAnsi="Garamond"/>
          <w:b/>
          <w:i/>
          <w:color w:val="000000"/>
          <w:sz w:val="24"/>
          <w:szCs w:val="24"/>
        </w:rPr>
        <w:t xml:space="preserve">marzec </w:t>
      </w:r>
      <w:r w:rsidR="000E2B75">
        <w:rPr>
          <w:rFonts w:ascii="Garamond" w:hAnsi="Garamond"/>
          <w:b/>
          <w:i/>
          <w:color w:val="000000"/>
          <w:sz w:val="24"/>
          <w:szCs w:val="24"/>
        </w:rPr>
        <w:t>2022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</w:p>
    <w:p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:rsidR="00FA7681" w:rsidRPr="00FA7681" w:rsidRDefault="00687642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:rsidR="00FA7681" w:rsidRPr="00FA7681" w:rsidRDefault="00FA7681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>Oddziale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FA7681">
        <w:rPr>
          <w:rFonts w:ascii="Garamond" w:hAnsi="Garamond"/>
          <w:bCs/>
          <w:color w:val="000000"/>
          <w:sz w:val="24"/>
          <w:szCs w:val="24"/>
        </w:rPr>
        <w:t>–</w:t>
      </w:r>
      <w:r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Pr="00FA7681">
        <w:rPr>
          <w:rFonts w:ascii="Garamond" w:hAnsi="Garamond"/>
          <w:bCs/>
          <w:color w:val="000000"/>
          <w:sz w:val="24"/>
          <w:szCs w:val="24"/>
        </w:rPr>
        <w:t xml:space="preserve">należy przez to rozumieć Oddział Kliniczny Chorób Metabolicznych </w:t>
      </w:r>
      <w:r w:rsidRPr="00FA7681">
        <w:rPr>
          <w:rFonts w:ascii="Garamond" w:hAnsi="Garamond"/>
          <w:bCs/>
          <w:color w:val="000000"/>
          <w:sz w:val="24"/>
          <w:szCs w:val="24"/>
        </w:rPr>
        <w:br/>
        <w:t>i Diabetologii Udzielającego Zamówienie.</w:t>
      </w:r>
    </w:p>
    <w:p w:rsidR="00FA7681" w:rsidRPr="00FA7681" w:rsidRDefault="00FA7681" w:rsidP="00FA768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 xml:space="preserve">Kierowniku Oddziału – należy przez to rozumieć Kierownika Oddziału Klinicznego Chorób Metabolicznych i Diabetologii Udzielającego Zamówienie. </w:t>
      </w:r>
    </w:p>
    <w:p w:rsidR="00B61202" w:rsidRPr="004D3721" w:rsidRDefault="00FA7681" w:rsidP="00FA7681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FA7681">
        <w:rPr>
          <w:rFonts w:ascii="Garamond" w:hAnsi="Garamond"/>
          <w:bCs/>
          <w:color w:val="000000"/>
          <w:sz w:val="24"/>
          <w:szCs w:val="24"/>
        </w:rPr>
        <w:t>Koordynatorze Oddziału– należy przez to rozumieć Koordynatora Oddziału Klinicznego Chorób Metabolicznych i Diabetologii Udzielającego Zamówienie.</w:t>
      </w:r>
    </w:p>
    <w:p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FA768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FA6DD8">
        <w:rPr>
          <w:rFonts w:ascii="Garamond" w:hAnsi="Garamond"/>
          <w:color w:val="000000"/>
          <w:sz w:val="24"/>
          <w:szCs w:val="24"/>
        </w:rPr>
        <w:t xml:space="preserve"> Oddzia</w:t>
      </w:r>
      <w:r w:rsidR="00FA7681">
        <w:rPr>
          <w:rFonts w:ascii="Garamond" w:hAnsi="Garamond"/>
          <w:color w:val="000000"/>
          <w:sz w:val="24"/>
          <w:szCs w:val="24"/>
        </w:rPr>
        <w:t>le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AB3A58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D96F38" w:rsidRDefault="00D96F3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B681F" w:rsidRDefault="001B681F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0A6E7E">
        <w:rPr>
          <w:rFonts w:ascii="Garamond" w:hAnsi="Garamond"/>
          <w:color w:val="000000"/>
          <w:sz w:val="24"/>
          <w:szCs w:val="24"/>
        </w:rPr>
        <w:t>dyżurów lekarskich</w:t>
      </w:r>
      <w:r w:rsidR="00FA7681">
        <w:rPr>
          <w:rFonts w:ascii="Garamond" w:hAnsi="Garamond"/>
          <w:color w:val="000000"/>
          <w:sz w:val="24"/>
          <w:szCs w:val="24"/>
        </w:rPr>
        <w:t xml:space="preserve"> </w:t>
      </w:r>
      <w:r w:rsidR="003C7101">
        <w:rPr>
          <w:rFonts w:ascii="Garamond" w:hAnsi="Garamond"/>
          <w:color w:val="000000"/>
          <w:sz w:val="24"/>
          <w:szCs w:val="24"/>
        </w:rPr>
        <w:t>w</w:t>
      </w:r>
      <w:r w:rsidR="00FA7681">
        <w:rPr>
          <w:rFonts w:ascii="Garamond" w:hAnsi="Garamond"/>
          <w:color w:val="000000"/>
          <w:sz w:val="24"/>
          <w:szCs w:val="24"/>
        </w:rPr>
        <w:t xml:space="preserve"> OK Chorób Metabolicznych </w:t>
      </w:r>
      <w:r w:rsidR="00FA7681">
        <w:rPr>
          <w:rFonts w:ascii="Garamond" w:hAnsi="Garamond"/>
          <w:color w:val="000000"/>
          <w:sz w:val="24"/>
          <w:szCs w:val="24"/>
        </w:rPr>
        <w:br/>
        <w:t>i Diabetologii</w:t>
      </w:r>
      <w:r w:rsidR="003C7101">
        <w:rPr>
          <w:rFonts w:ascii="Garamond" w:hAnsi="Garamond"/>
          <w:color w:val="000000"/>
          <w:sz w:val="24"/>
          <w:szCs w:val="24"/>
        </w:rPr>
        <w:t xml:space="preserve"> Szpital</w:t>
      </w:r>
      <w:r w:rsidR="00FA7681">
        <w:rPr>
          <w:rFonts w:ascii="Garamond" w:hAnsi="Garamond"/>
          <w:color w:val="000000"/>
          <w:sz w:val="24"/>
          <w:szCs w:val="24"/>
        </w:rPr>
        <w:t>a</w:t>
      </w:r>
      <w:r w:rsidR="003C7101">
        <w:rPr>
          <w:rFonts w:ascii="Garamond" w:hAnsi="Garamond"/>
          <w:color w:val="000000"/>
          <w:sz w:val="24"/>
          <w:szCs w:val="24"/>
        </w:rPr>
        <w:t xml:space="preserve"> Uniwersytecki</w:t>
      </w:r>
      <w:r w:rsidR="00FA7681">
        <w:rPr>
          <w:rFonts w:ascii="Garamond" w:hAnsi="Garamond"/>
          <w:color w:val="000000"/>
          <w:sz w:val="24"/>
          <w:szCs w:val="24"/>
        </w:rPr>
        <w:t xml:space="preserve">ego </w:t>
      </w:r>
      <w:r w:rsidR="001B681F">
        <w:rPr>
          <w:rFonts w:ascii="Garamond" w:hAnsi="Garamond"/>
          <w:color w:val="000000"/>
          <w:sz w:val="24"/>
          <w:szCs w:val="24"/>
        </w:rPr>
        <w:t>w Krakowie</w:t>
      </w:r>
      <w:r w:rsidR="00FA7681">
        <w:rPr>
          <w:rFonts w:ascii="Garamond" w:hAnsi="Garamond"/>
          <w:color w:val="000000"/>
          <w:sz w:val="24"/>
          <w:szCs w:val="24"/>
        </w:rPr>
        <w:t>.</w:t>
      </w:r>
    </w:p>
    <w:p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555EA6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>
        <w:rPr>
          <w:rFonts w:ascii="Garamond" w:hAnsi="Garamond"/>
          <w:sz w:val="24"/>
          <w:szCs w:val="24"/>
        </w:rPr>
        <w:t xml:space="preserve">9001 </w:t>
      </w:r>
      <w:r w:rsidR="00630DEE">
        <w:rPr>
          <w:rFonts w:ascii="Garamond" w:hAnsi="Garamond"/>
          <w:sz w:val="24"/>
          <w:szCs w:val="24"/>
        </w:rPr>
        <w:t>oraz OHSAS 18001,</w:t>
      </w:r>
    </w:p>
    <w:p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D3BEE" w:rsidRPr="00FD3BEE" w:rsidRDefault="00FD3BEE" w:rsidP="00FD3BEE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:rsidR="00FD3BEE" w:rsidRPr="00FD3BEE" w:rsidRDefault="00FD3BEE" w:rsidP="00FD3BEE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FD3BEE" w:rsidRPr="00FD3BEE" w:rsidRDefault="00FD3BEE" w:rsidP="00FD3BEE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B45818" w:rsidRPr="00621394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  <w:r w:rsidRPr="00621394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621394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="00A054F6">
        <w:rPr>
          <w:rFonts w:ascii="Garamond" w:hAnsi="Garamond"/>
          <w:sz w:val="24"/>
          <w:szCs w:val="24"/>
          <w:u w:val="single"/>
        </w:rPr>
        <w:t xml:space="preserve"> stanowiska dyżurowego w przypadku gdy nie będzie ono możliwe do obsadzenia na podstawie innych umów (w szczególności umów o pracę).</w:t>
      </w:r>
    </w:p>
    <w:p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Kierownikom Oddziałówlub osobom przez nich upoważnionym 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WYMAGANIA STAWIANE OFERENTOM</w:t>
      </w:r>
    </w:p>
    <w:p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:rsidR="009E5BC6" w:rsidRDefault="009E5BC6" w:rsidP="009E5BC6">
      <w:pPr>
        <w:pStyle w:val="Akapitzlist"/>
        <w:numPr>
          <w:ilvl w:val="0"/>
          <w:numId w:val="4"/>
        </w:numPr>
        <w:tabs>
          <w:tab w:val="clear" w:pos="786"/>
          <w:tab w:val="num" w:pos="360"/>
        </w:tabs>
        <w:ind w:left="360"/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:rsidR="00621394" w:rsidRDefault="009E5BC6" w:rsidP="008665F1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</w:p>
    <w:p w:rsidR="00621394" w:rsidRPr="008F77A6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F77A6">
        <w:rPr>
          <w:rFonts w:ascii="Garamond" w:hAnsi="Garamond"/>
          <w:b/>
          <w:sz w:val="24"/>
          <w:szCs w:val="24"/>
        </w:rPr>
        <w:t>lekarze posiadający</w:t>
      </w:r>
      <w:r w:rsidR="002C15FD" w:rsidRPr="008F77A6">
        <w:rPr>
          <w:rFonts w:ascii="Garamond" w:hAnsi="Garamond"/>
          <w:b/>
          <w:sz w:val="24"/>
          <w:szCs w:val="24"/>
        </w:rPr>
        <w:t xml:space="preserve"> tytuł</w:t>
      </w:r>
      <w:r w:rsidR="008F5F0B" w:rsidRPr="008F77A6">
        <w:rPr>
          <w:rFonts w:ascii="Garamond" w:hAnsi="Garamond"/>
          <w:b/>
          <w:sz w:val="24"/>
          <w:szCs w:val="24"/>
        </w:rPr>
        <w:t>u</w:t>
      </w:r>
      <w:r w:rsidR="00E3122E" w:rsidRPr="008F77A6">
        <w:rPr>
          <w:rFonts w:ascii="Garamond" w:hAnsi="Garamond"/>
          <w:b/>
          <w:sz w:val="24"/>
          <w:szCs w:val="24"/>
        </w:rPr>
        <w:t xml:space="preserve"> specjalisty lub II stopnia specjalizacji</w:t>
      </w:r>
      <w:r w:rsidR="009E5BC6" w:rsidRPr="008F77A6">
        <w:rPr>
          <w:rFonts w:ascii="Garamond" w:hAnsi="Garamond"/>
          <w:b/>
          <w:sz w:val="24"/>
          <w:szCs w:val="24"/>
        </w:rPr>
        <w:t xml:space="preserve"> w dziedzinie</w:t>
      </w:r>
      <w:r w:rsidR="00E3122E" w:rsidRPr="008F77A6">
        <w:rPr>
          <w:rFonts w:ascii="Garamond" w:hAnsi="Garamond"/>
          <w:b/>
          <w:sz w:val="24"/>
          <w:szCs w:val="24"/>
        </w:rPr>
        <w:t xml:space="preserve"> chorób wewnętrznych lub </w:t>
      </w:r>
      <w:r w:rsidR="00A62617" w:rsidRPr="008F77A6">
        <w:rPr>
          <w:rFonts w:ascii="Garamond" w:hAnsi="Garamond"/>
          <w:b/>
          <w:sz w:val="24"/>
          <w:szCs w:val="24"/>
        </w:rPr>
        <w:t>diabetologii</w:t>
      </w:r>
      <w:r w:rsidR="00621394" w:rsidRPr="008F77A6">
        <w:rPr>
          <w:rFonts w:ascii="Garamond" w:hAnsi="Garamond"/>
          <w:b/>
          <w:sz w:val="24"/>
          <w:szCs w:val="24"/>
        </w:rPr>
        <w:t xml:space="preserve">; </w:t>
      </w:r>
      <w:r w:rsidR="003C7101" w:rsidRPr="008F77A6">
        <w:rPr>
          <w:rFonts w:ascii="Garamond" w:hAnsi="Garamond"/>
          <w:b/>
          <w:sz w:val="24"/>
          <w:szCs w:val="24"/>
        </w:rPr>
        <w:t xml:space="preserve">lub </w:t>
      </w:r>
    </w:p>
    <w:p w:rsidR="009E5BC6" w:rsidRPr="008F77A6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F77A6">
        <w:rPr>
          <w:rFonts w:ascii="Garamond" w:hAnsi="Garamond"/>
          <w:b/>
          <w:sz w:val="24"/>
          <w:szCs w:val="24"/>
        </w:rPr>
        <w:t xml:space="preserve">lekarze w trakcie specjalizacji w dziedzinie chorób wewnętrznych </w:t>
      </w:r>
      <w:r w:rsidR="00125060" w:rsidRPr="008F77A6">
        <w:rPr>
          <w:rFonts w:ascii="Garamond" w:hAnsi="Garamond"/>
          <w:b/>
          <w:sz w:val="24"/>
          <w:szCs w:val="24"/>
        </w:rPr>
        <w:t xml:space="preserve">lub </w:t>
      </w:r>
      <w:r w:rsidR="00A62617" w:rsidRPr="008F77A6">
        <w:rPr>
          <w:rFonts w:ascii="Garamond" w:hAnsi="Garamond"/>
          <w:b/>
          <w:sz w:val="24"/>
          <w:szCs w:val="24"/>
        </w:rPr>
        <w:t>diabetologii</w:t>
      </w:r>
      <w:r w:rsidR="000F04D2" w:rsidRPr="008F77A6">
        <w:rPr>
          <w:rFonts w:ascii="Garamond" w:hAnsi="Garamond"/>
          <w:b/>
          <w:sz w:val="24"/>
          <w:szCs w:val="24"/>
        </w:rPr>
        <w:t xml:space="preserve"> lub </w:t>
      </w:r>
      <w:r w:rsidR="00621394" w:rsidRPr="008F77A6">
        <w:rPr>
          <w:rFonts w:ascii="Garamond" w:hAnsi="Garamond"/>
          <w:b/>
          <w:sz w:val="24"/>
          <w:szCs w:val="24"/>
        </w:rPr>
        <w:t>posiadający I stopień specjalizacji w przedmiotowych dziedzinach.</w:t>
      </w:r>
    </w:p>
    <w:p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:rsidR="0057535F" w:rsidRDefault="0008050E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145DAA">
        <w:rPr>
          <w:rFonts w:ascii="Garamond" w:hAnsi="Garamond"/>
          <w:sz w:val="24"/>
          <w:szCs w:val="24"/>
        </w:rPr>
        <w:t>Przyjmujący Zamówienie zobowiązany będzie do zapewnienia w trakcie dyżuru lekarskiego lekarzy w trakcie specjalizacji ww. dziedzinie, którzy zrealizowali w danym miesiącu wymiar dyżuru medycznego, zgodnie z programem odbywanej specjalizacji.</w:t>
      </w:r>
      <w:bookmarkEnd w:id="0"/>
    </w:p>
    <w:p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10. 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>a i 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lastRenderedPageBreak/>
        <w:t>Oświadczenia dot. przetwarzania danych osobowych (Załącznik nr 8),</w:t>
      </w:r>
    </w:p>
    <w:p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na udzielanie świadczeń zdrowotnych w zakresie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 uzupełniających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125060">
        <w:rPr>
          <w:rFonts w:ascii="Garamond" w:hAnsi="Garamond"/>
          <w:b/>
          <w:color w:val="000000"/>
          <w:sz w:val="24"/>
          <w:szCs w:val="24"/>
        </w:rPr>
        <w:t>Chorób Metabolicznych i Diabetologii</w:t>
      </w:r>
      <w:r w:rsidR="00430A8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8F77A6">
        <w:rPr>
          <w:rFonts w:ascii="Garamond" w:hAnsi="Garamond"/>
          <w:b/>
          <w:color w:val="000000"/>
          <w:sz w:val="24"/>
          <w:szCs w:val="24"/>
        </w:rPr>
        <w:t xml:space="preserve">30 marca </w:t>
      </w:r>
      <w:r w:rsidR="00620C19">
        <w:rPr>
          <w:rFonts w:ascii="Garamond" w:hAnsi="Garamond"/>
          <w:b/>
          <w:color w:val="000000"/>
          <w:sz w:val="24"/>
          <w:szCs w:val="24"/>
        </w:rPr>
        <w:t>2022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620C19">
        <w:rPr>
          <w:rFonts w:ascii="Garamond" w:hAnsi="Garamond"/>
          <w:b/>
          <w:color w:val="000000"/>
          <w:sz w:val="24"/>
          <w:szCs w:val="24"/>
        </w:rPr>
        <w:t>13:0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</w:p>
    <w:p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125060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125060">
        <w:rPr>
          <w:rFonts w:ascii="Garamond" w:hAnsi="Garamond" w:cs="Courier New"/>
          <w:sz w:val="24"/>
          <w:szCs w:val="24"/>
        </w:rPr>
        <w:t>diabetologii.</w:t>
      </w:r>
    </w:p>
    <w:p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 xml:space="preserve">w 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dniu </w:t>
      </w:r>
      <w:r w:rsidR="008F77A6">
        <w:rPr>
          <w:rFonts w:ascii="Garamond" w:hAnsi="Garamond"/>
          <w:b/>
          <w:color w:val="000000"/>
          <w:sz w:val="24"/>
          <w:szCs w:val="24"/>
        </w:rPr>
        <w:t>30 marca</w:t>
      </w:r>
      <w:r w:rsidR="00620C19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420C0B">
        <w:rPr>
          <w:rFonts w:ascii="Garamond" w:hAnsi="Garamond"/>
          <w:b/>
          <w:color w:val="000000"/>
          <w:sz w:val="24"/>
          <w:szCs w:val="24"/>
        </w:rPr>
        <w:t>, godz. 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654A8F" w:rsidRDefault="00BA287F" w:rsidP="00BA287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Unieważnienie postępowania</w:t>
      </w:r>
    </w:p>
    <w:p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lastRenderedPageBreak/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125060">
        <w:rPr>
          <w:rFonts w:ascii="Garamond" w:hAnsi="Garamond" w:cs="Tahoma"/>
          <w:color w:val="000000"/>
          <w:sz w:val="24"/>
          <w:szCs w:val="24"/>
        </w:rPr>
        <w:t xml:space="preserve">nie szybciej niż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8F77A6">
        <w:rPr>
          <w:rFonts w:ascii="Garamond" w:hAnsi="Garamond" w:cs="Tahoma"/>
          <w:b/>
          <w:color w:val="000000"/>
          <w:sz w:val="24"/>
          <w:szCs w:val="24"/>
        </w:rPr>
        <w:t xml:space="preserve">30 marca </w:t>
      </w:r>
      <w:r w:rsidR="00DD3ADB">
        <w:rPr>
          <w:rFonts w:ascii="Garamond" w:hAnsi="Garamond"/>
          <w:b/>
          <w:color w:val="000000"/>
          <w:sz w:val="24"/>
          <w:szCs w:val="24"/>
        </w:rPr>
        <w:t>202</w:t>
      </w:r>
      <w:r w:rsidR="00125060">
        <w:rPr>
          <w:rFonts w:ascii="Garamond" w:hAnsi="Garamond"/>
          <w:b/>
          <w:color w:val="000000"/>
          <w:sz w:val="24"/>
          <w:szCs w:val="24"/>
        </w:rPr>
        <w:t>2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12506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8F77A6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125060">
        <w:rPr>
          <w:rFonts w:ascii="Garamond" w:hAnsi="Garamond"/>
          <w:color w:val="000000"/>
          <w:sz w:val="24"/>
          <w:szCs w:val="24"/>
        </w:rPr>
        <w:t xml:space="preserve"> </w:t>
      </w:r>
      <w:r w:rsidR="00125060">
        <w:rPr>
          <w:rFonts w:ascii="Garamond" w:hAnsi="Garamond"/>
          <w:b/>
          <w:color w:val="000000"/>
          <w:sz w:val="24"/>
          <w:szCs w:val="24"/>
        </w:rPr>
        <w:t>1 kwietnia</w:t>
      </w:r>
      <w:r w:rsidR="00620C19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8F77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9D0D38">
        <w:rPr>
          <w:rFonts w:ascii="Garamond" w:hAnsi="Garamond"/>
          <w:b/>
          <w:color w:val="000000"/>
          <w:sz w:val="24"/>
          <w:szCs w:val="24"/>
        </w:rPr>
        <w:t xml:space="preserve">31 </w:t>
      </w:r>
      <w:r w:rsidR="00125060">
        <w:rPr>
          <w:rFonts w:ascii="Garamond" w:hAnsi="Garamond"/>
          <w:b/>
          <w:color w:val="000000"/>
          <w:sz w:val="24"/>
          <w:szCs w:val="24"/>
        </w:rPr>
        <w:t>grudnia</w:t>
      </w:r>
      <w:r w:rsidR="009D0D38">
        <w:rPr>
          <w:rFonts w:ascii="Garamond" w:hAnsi="Garamond"/>
          <w:b/>
          <w:color w:val="000000"/>
          <w:sz w:val="24"/>
          <w:szCs w:val="24"/>
        </w:rPr>
        <w:t xml:space="preserve"> </w:t>
      </w:r>
      <w:bookmarkStart w:id="1" w:name="_GoBack"/>
      <w:bookmarkEnd w:id="1"/>
      <w:r w:rsidR="00424C6E">
        <w:rPr>
          <w:rFonts w:ascii="Garamond" w:hAnsi="Garamond"/>
          <w:b/>
          <w:color w:val="000000"/>
          <w:sz w:val="24"/>
          <w:szCs w:val="24"/>
        </w:rPr>
        <w:t>2022</w:t>
      </w:r>
      <w:r w:rsidR="008F77A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DD3ADB" w:rsidRDefault="00DD3ADB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125060" w:rsidRDefault="00125060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</w:t>
      </w:r>
      <w:r w:rsidR="00125060">
        <w:rPr>
          <w:rFonts w:ascii="Garamond" w:hAnsi="Garamond"/>
          <w:b/>
          <w:sz w:val="24"/>
          <w:szCs w:val="24"/>
        </w:rPr>
        <w:t xml:space="preserve"> uzupełniających</w:t>
      </w:r>
      <w:r w:rsidR="00733628" w:rsidRPr="00733628">
        <w:rPr>
          <w:rFonts w:ascii="Garamond" w:hAnsi="Garamond"/>
          <w:b/>
          <w:sz w:val="24"/>
          <w:szCs w:val="24"/>
        </w:rPr>
        <w:t xml:space="preserve"> dyżurów lekarskich w</w:t>
      </w:r>
      <w:r w:rsidR="00D3724C">
        <w:rPr>
          <w:rFonts w:ascii="Garamond" w:hAnsi="Garamond"/>
          <w:b/>
          <w:sz w:val="24"/>
          <w:szCs w:val="24"/>
        </w:rPr>
        <w:t xml:space="preserve"> Oddziale Klinicznym </w:t>
      </w:r>
      <w:r w:rsidR="00125060">
        <w:rPr>
          <w:rFonts w:ascii="Garamond" w:hAnsi="Garamond"/>
          <w:b/>
          <w:sz w:val="24"/>
          <w:szCs w:val="24"/>
        </w:rPr>
        <w:t>Chorób Metabolicznych i Diabetologii</w:t>
      </w:r>
      <w:r w:rsidR="00DD3ADB">
        <w:rPr>
          <w:rFonts w:ascii="Garamond" w:hAnsi="Garamond"/>
          <w:b/>
          <w:sz w:val="24"/>
          <w:szCs w:val="24"/>
        </w:rPr>
        <w:t xml:space="preserve">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</w:t>
      </w:r>
      <w:r w:rsidR="00125060" w:rsidRPr="00733628">
        <w:rPr>
          <w:rFonts w:ascii="Garamond" w:hAnsi="Garamond"/>
          <w:b/>
          <w:sz w:val="24"/>
          <w:szCs w:val="24"/>
        </w:rPr>
        <w:t>zakresie</w:t>
      </w:r>
      <w:r w:rsidR="00125060">
        <w:rPr>
          <w:rFonts w:ascii="Garamond" w:hAnsi="Garamond"/>
          <w:b/>
          <w:sz w:val="24"/>
          <w:szCs w:val="24"/>
        </w:rPr>
        <w:t xml:space="preserve"> uzupełniających</w:t>
      </w:r>
      <w:r w:rsidR="00125060" w:rsidRPr="00733628">
        <w:rPr>
          <w:rFonts w:ascii="Garamond" w:hAnsi="Garamond"/>
          <w:b/>
          <w:sz w:val="24"/>
          <w:szCs w:val="24"/>
        </w:rPr>
        <w:t xml:space="preserve"> dyżurów lekarskich w</w:t>
      </w:r>
      <w:r w:rsidR="00125060">
        <w:rPr>
          <w:rFonts w:ascii="Garamond" w:hAnsi="Garamond"/>
          <w:b/>
          <w:sz w:val="24"/>
          <w:szCs w:val="24"/>
        </w:rPr>
        <w:t xml:space="preserve"> Oddziale Klinicznym Chorób Metabolicznych i Diabetologii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321"/>
      </w:tblGrid>
      <w:tr w:rsidR="00C7083E" w:rsidRPr="00C7083E" w:rsidTr="0090495D">
        <w:trPr>
          <w:trHeight w:val="2042"/>
        </w:trPr>
        <w:tc>
          <w:tcPr>
            <w:tcW w:w="14580" w:type="dxa"/>
          </w:tcPr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2"/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</w:pPr>
    </w:p>
    <w:p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2A37D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Krakowie. W przypadku odstąpienia od zawarcia umowy zobowiązuję się do zapłaty odstępnego 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3"/>
      </w:r>
    </w:p>
    <w:p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4"/>
      </w:r>
    </w:p>
    <w:p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2268"/>
        <w:gridCol w:w="2268"/>
        <w:gridCol w:w="1951"/>
      </w:tblGrid>
      <w:tr w:rsidR="00AB4937" w:rsidRPr="00207103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5"/>
            </w:r>
          </w:p>
        </w:tc>
        <w:tc>
          <w:tcPr>
            <w:tcW w:w="2268" w:type="dxa"/>
            <w:shd w:val="clear" w:color="auto" w:fill="D9D9D9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6"/>
            </w:r>
          </w:p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lastRenderedPageBreak/>
              <w:t>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AB4937" w:rsidRPr="00F97312" w:rsidRDefault="00AB4937" w:rsidP="00AB4937">
      <w:pPr>
        <w:spacing w:after="200" w:line="276" w:lineRule="auto"/>
        <w:rPr>
          <w:rFonts w:eastAsia="Calibri"/>
          <w:sz w:val="22"/>
          <w:szCs w:val="22"/>
          <w:lang w:eastAsia="en-US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3C7101" w:rsidRDefault="003C7101" w:rsidP="007A10C4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>
        <w:rPr>
          <w:rFonts w:ascii="Garamond" w:hAnsi="Garamond"/>
          <w:b/>
          <w:sz w:val="24"/>
          <w:szCs w:val="24"/>
        </w:rPr>
        <w:t>5</w:t>
      </w:r>
    </w:p>
    <w:p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3"/>
        <w:gridCol w:w="4326"/>
        <w:gridCol w:w="1984"/>
      </w:tblGrid>
      <w:tr w:rsidR="002A37D0" w:rsidRPr="002A37D0" w:rsidTr="00823601">
        <w:trPr>
          <w:trHeight w:val="907"/>
        </w:trPr>
        <w:tc>
          <w:tcPr>
            <w:tcW w:w="2303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</w:t>
            </w:r>
            <w:r w:rsidR="00125060">
              <w:rPr>
                <w:rFonts w:ascii="Garamond" w:hAnsi="Garamond"/>
                <w:b/>
                <w:sz w:val="24"/>
                <w:szCs w:val="24"/>
              </w:rPr>
              <w:t>z diabetologii.</w:t>
            </w:r>
          </w:p>
          <w:p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:rsidTr="00823601">
        <w:tc>
          <w:tcPr>
            <w:tcW w:w="2303" w:type="dxa"/>
            <w:shd w:val="clear" w:color="auto" w:fill="auto"/>
            <w:vAlign w:val="center"/>
          </w:tcPr>
          <w:p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>pieczęć Oferenta</w:t>
      </w:r>
    </w:p>
    <w:p w:rsidR="004C47FC" w:rsidRDefault="004C47FC" w:rsidP="004C47FC">
      <w:pPr>
        <w:jc w:val="right"/>
        <w:rPr>
          <w:szCs w:val="24"/>
        </w:rPr>
      </w:pP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4"/>
        <w:gridCol w:w="3126"/>
        <w:gridCol w:w="2009"/>
        <w:gridCol w:w="1857"/>
      </w:tblGrid>
      <w:tr w:rsidR="00603D7F" w:rsidTr="00603D7F">
        <w:tc>
          <w:tcPr>
            <w:tcW w:w="2614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3126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2009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857" w:type="dxa"/>
            <w:shd w:val="clear" w:color="auto" w:fill="D9D9D9"/>
            <w:vAlign w:val="center"/>
          </w:tcPr>
          <w:p w:rsidR="00603D7F" w:rsidRPr="003A281E" w:rsidRDefault="00603D7F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 w:rsidR="005F522E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7"/>
            </w: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603D7F" w:rsidTr="00603D7F">
        <w:tc>
          <w:tcPr>
            <w:tcW w:w="2614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3126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009" w:type="dxa"/>
            <w:shd w:val="clear" w:color="auto" w:fill="auto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857" w:type="dxa"/>
          </w:tcPr>
          <w:p w:rsidR="00603D7F" w:rsidRPr="003A281E" w:rsidRDefault="00603D7F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</w:p>
    <w:p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</w:p>
    <w:p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:rsidR="00603D7F" w:rsidRDefault="00603D7F" w:rsidP="00603D7F">
      <w:pPr>
        <w:jc w:val="center"/>
        <w:rPr>
          <w:sz w:val="32"/>
          <w:szCs w:val="22"/>
        </w:rPr>
      </w:pPr>
    </w:p>
    <w:p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>, tel. 12 424 71 17.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603D7F" w:rsidP="00603D7F">
      <w:pPr>
        <w:jc w:val="center"/>
        <w:rPr>
          <w:sz w:val="22"/>
          <w:szCs w:val="22"/>
        </w:rPr>
      </w:pPr>
    </w:p>
    <w:p w:rsidR="00603D7F" w:rsidRDefault="00B23904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603D7F">
        <w:rPr>
          <w:sz w:val="22"/>
          <w:szCs w:val="22"/>
        </w:rPr>
        <w:t xml:space="preserve">  …………………………………….</w:t>
      </w:r>
    </w:p>
    <w:p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:rsidR="00603D7F" w:rsidRDefault="00603D7F" w:rsidP="00603D7F">
      <w:pPr>
        <w:jc w:val="right"/>
        <w:rPr>
          <w:b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lastRenderedPageBreak/>
        <w:t>Szpital uzyskał Pani/Pana dane osobowe: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5EA6" w:rsidRDefault="00555EA6">
      <w:r>
        <w:separator/>
      </w:r>
    </w:p>
  </w:endnote>
  <w:endnote w:type="continuationSeparator" w:id="1">
    <w:p w:rsidR="00555EA6" w:rsidRDefault="00555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EA6" w:rsidRDefault="002D2A4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5EA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5EA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55EA6" w:rsidRDefault="00555EA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EA6" w:rsidRDefault="002D2A4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5EA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F77A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55EA6" w:rsidRDefault="00555EA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EA6" w:rsidRDefault="002D2A48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55EA6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55EA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55EA6" w:rsidRDefault="00555EA6">
    <w:pPr>
      <w:pStyle w:val="Stopka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EA6" w:rsidRDefault="00555EA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5EA6" w:rsidRDefault="00555EA6">
      <w:r>
        <w:separator/>
      </w:r>
    </w:p>
  </w:footnote>
  <w:footnote w:type="continuationSeparator" w:id="1">
    <w:p w:rsidR="00555EA6" w:rsidRDefault="00555EA6">
      <w:r>
        <w:continuationSeparator/>
      </w:r>
    </w:p>
  </w:footnote>
  <w:footnote w:id="2">
    <w:p w:rsidR="00555EA6" w:rsidRDefault="00555EA6">
      <w:pPr>
        <w:pStyle w:val="Tekstprzypisudolnego"/>
      </w:pPr>
      <w:r>
        <w:rPr>
          <w:rStyle w:val="Odwoanieprzypisudolnego"/>
        </w:rPr>
        <w:footnoteRef/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wynosi 90% zaproponowanej stawki dla lekarza specjalisty.</w:t>
      </w:r>
    </w:p>
  </w:footnote>
  <w:footnote w:id="3">
    <w:p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4">
    <w:p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5">
    <w:p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6">
    <w:p w:rsidR="00555EA6" w:rsidRDefault="00555EA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7">
    <w:p w:rsidR="00555EA6" w:rsidRDefault="00555EA6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EA6" w:rsidRDefault="00555EA6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5EA6" w:rsidRDefault="00555EA6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5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1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6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8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0"/>
  </w:num>
  <w:num w:numId="4">
    <w:abstractNumId w:val="4"/>
  </w:num>
  <w:num w:numId="5">
    <w:abstractNumId w:val="7"/>
  </w:num>
  <w:num w:numId="6">
    <w:abstractNumId w:val="25"/>
  </w:num>
  <w:num w:numId="7">
    <w:abstractNumId w:val="36"/>
  </w:num>
  <w:num w:numId="8">
    <w:abstractNumId w:val="29"/>
  </w:num>
  <w:num w:numId="9">
    <w:abstractNumId w:val="22"/>
  </w:num>
  <w:num w:numId="10">
    <w:abstractNumId w:val="12"/>
  </w:num>
  <w:num w:numId="11">
    <w:abstractNumId w:val="8"/>
  </w:num>
  <w:num w:numId="12">
    <w:abstractNumId w:val="18"/>
  </w:num>
  <w:num w:numId="1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2"/>
  </w:num>
  <w:num w:numId="16">
    <w:abstractNumId w:val="2"/>
  </w:num>
  <w:num w:numId="17">
    <w:abstractNumId w:val="11"/>
  </w:num>
  <w:num w:numId="18">
    <w:abstractNumId w:val="14"/>
  </w:num>
  <w:num w:numId="19">
    <w:abstractNumId w:val="6"/>
  </w:num>
  <w:num w:numId="20">
    <w:abstractNumId w:val="13"/>
  </w:num>
  <w:num w:numId="21">
    <w:abstractNumId w:val="0"/>
  </w:num>
  <w:num w:numId="22">
    <w:abstractNumId w:val="21"/>
  </w:num>
  <w:num w:numId="23">
    <w:abstractNumId w:val="16"/>
  </w:num>
  <w:num w:numId="24">
    <w:abstractNumId w:val="28"/>
  </w:num>
  <w:num w:numId="25">
    <w:abstractNumId w:val="27"/>
  </w:num>
  <w:num w:numId="26">
    <w:abstractNumId w:val="19"/>
  </w:num>
  <w:num w:numId="27">
    <w:abstractNumId w:val="34"/>
  </w:num>
  <w:num w:numId="28">
    <w:abstractNumId w:val="24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15"/>
  </w:num>
  <w:num w:numId="32">
    <w:abstractNumId w:val="31"/>
  </w:num>
  <w:num w:numId="33">
    <w:abstractNumId w:val="23"/>
  </w:num>
  <w:num w:numId="3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1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AA4467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1C6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060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2A48"/>
    <w:rsid w:val="002D3AC2"/>
    <w:rsid w:val="002D443A"/>
    <w:rsid w:val="002D62D3"/>
    <w:rsid w:val="002D7E40"/>
    <w:rsid w:val="002E266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5EA6"/>
    <w:rsid w:val="00557800"/>
    <w:rsid w:val="005635F8"/>
    <w:rsid w:val="00563E51"/>
    <w:rsid w:val="0056403C"/>
    <w:rsid w:val="005654F8"/>
    <w:rsid w:val="00567909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A8F"/>
    <w:rsid w:val="00655E58"/>
    <w:rsid w:val="006572F9"/>
    <w:rsid w:val="00657A75"/>
    <w:rsid w:val="00657AA9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0F"/>
    <w:rsid w:val="006A0E79"/>
    <w:rsid w:val="006A683B"/>
    <w:rsid w:val="006A6D58"/>
    <w:rsid w:val="006A6D6C"/>
    <w:rsid w:val="006B0DAD"/>
    <w:rsid w:val="006B0E78"/>
    <w:rsid w:val="006B17AF"/>
    <w:rsid w:val="006B1864"/>
    <w:rsid w:val="006B19DC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8F77A6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54F6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2617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536A"/>
    <w:rsid w:val="00C956CC"/>
    <w:rsid w:val="00CA577C"/>
    <w:rsid w:val="00CA683A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AD2"/>
    <w:rsid w:val="00F62E85"/>
    <w:rsid w:val="00F63434"/>
    <w:rsid w:val="00F63B1C"/>
    <w:rsid w:val="00F6729F"/>
    <w:rsid w:val="00F7097A"/>
    <w:rsid w:val="00F72EFD"/>
    <w:rsid w:val="00F73A8B"/>
    <w:rsid w:val="00F73EE4"/>
    <w:rsid w:val="00F740FB"/>
    <w:rsid w:val="00F74568"/>
    <w:rsid w:val="00F7601C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681"/>
    <w:rsid w:val="00FA7B8F"/>
    <w:rsid w:val="00FB09DE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F015D"/>
    <w:rsid w:val="00FF0375"/>
    <w:rsid w:val="00FF1081"/>
    <w:rsid w:val="00FF4E13"/>
    <w:rsid w:val="00FF4FCA"/>
    <w:rsid w:val="00FF51DF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8C322-0434-4FA9-B63D-3560DDBC5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21</Pages>
  <Words>4257</Words>
  <Characters>29096</Characters>
  <Application>Microsoft Office Word</Application>
  <DocSecurity>0</DocSecurity>
  <Lines>242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33287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Windows User</cp:lastModifiedBy>
  <cp:revision>12</cp:revision>
  <cp:lastPrinted>2019-04-03T10:18:00Z</cp:lastPrinted>
  <dcterms:created xsi:type="dcterms:W3CDTF">2022-01-15T16:03:00Z</dcterms:created>
  <dcterms:modified xsi:type="dcterms:W3CDTF">2022-03-23T14:29:00Z</dcterms:modified>
</cp:coreProperties>
</file>