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E569B" w14:textId="77777777" w:rsidR="0052152C" w:rsidRPr="00750752" w:rsidRDefault="0052152C" w:rsidP="0052152C">
      <w:pPr>
        <w:pStyle w:val="Tytu"/>
        <w:spacing w:line="240" w:lineRule="auto"/>
        <w:jc w:val="right"/>
        <w:rPr>
          <w:sz w:val="22"/>
          <w:szCs w:val="22"/>
        </w:rPr>
      </w:pPr>
      <w:r w:rsidRPr="00750752">
        <w:rPr>
          <w:sz w:val="22"/>
          <w:szCs w:val="22"/>
        </w:rPr>
        <w:t xml:space="preserve">Załącznik nr </w:t>
      </w:r>
      <w:r w:rsidR="005C0B8B" w:rsidRPr="00750752">
        <w:rPr>
          <w:sz w:val="22"/>
          <w:szCs w:val="22"/>
        </w:rPr>
        <w:t>7</w:t>
      </w:r>
      <w:r w:rsidR="003F531E" w:rsidRPr="00750752">
        <w:rPr>
          <w:sz w:val="22"/>
          <w:szCs w:val="22"/>
        </w:rPr>
        <w:t xml:space="preserve"> </w:t>
      </w:r>
      <w:r w:rsidRPr="00750752">
        <w:rPr>
          <w:sz w:val="22"/>
          <w:szCs w:val="22"/>
        </w:rPr>
        <w:t>do SWKO</w:t>
      </w:r>
    </w:p>
    <w:p w14:paraId="21CD822E" w14:textId="77777777" w:rsidR="0052152C" w:rsidRPr="00750752" w:rsidRDefault="0052152C" w:rsidP="00194225">
      <w:pPr>
        <w:pStyle w:val="Tytu"/>
        <w:spacing w:line="240" w:lineRule="auto"/>
        <w:rPr>
          <w:sz w:val="22"/>
          <w:szCs w:val="22"/>
        </w:rPr>
      </w:pPr>
    </w:p>
    <w:p w14:paraId="6407DA94" w14:textId="77777777" w:rsidR="00FB3900" w:rsidRPr="00750752" w:rsidRDefault="00FB3900" w:rsidP="00194225">
      <w:pPr>
        <w:pStyle w:val="Tytu"/>
        <w:spacing w:line="240" w:lineRule="auto"/>
        <w:rPr>
          <w:sz w:val="22"/>
          <w:szCs w:val="22"/>
        </w:rPr>
      </w:pPr>
    </w:p>
    <w:p w14:paraId="1C593EA1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6C45851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557CED3F" w14:textId="77777777" w:rsidR="00A577E2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14:paraId="34A67137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05210F6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61A03C" w14:textId="6AD969E3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54D14" w:rsidRPr="00750752">
        <w:rPr>
          <w:rFonts w:ascii="Times New Roman" w:eastAsia="Times New Roman" w:hAnsi="Times New Roman" w:cs="Times New Roman"/>
          <w:lang w:eastAsia="pl-PL"/>
        </w:rPr>
        <w:t>……….</w:t>
      </w:r>
      <w:r w:rsidR="006C63DF" w:rsidRPr="00750752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174CE2CF" w14:textId="77777777"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BA5DDD6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  <w:b/>
        </w:rPr>
        <w:t xml:space="preserve">Szpitalem Uniwersyteckim w Krakowie </w:t>
      </w:r>
      <w:r w:rsidRPr="0075075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53C5540" w14:textId="73144821" w:rsidR="001D56CF" w:rsidRPr="00750752" w:rsidRDefault="00425E6F" w:rsidP="00194225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 w:rsidR="005D4E66" w:rsidRPr="00750752">
        <w:rPr>
          <w:rFonts w:ascii="Times New Roman" w:hAnsi="Times New Roman" w:cs="Times New Roman"/>
        </w:rPr>
        <w:t xml:space="preserve"> na podstawie pełnomocnictwa</w:t>
      </w:r>
    </w:p>
    <w:p w14:paraId="169F517E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 kontrasygnacie</w:t>
      </w:r>
    </w:p>
    <w:p w14:paraId="79060F0F" w14:textId="77777777" w:rsidR="001D56CF" w:rsidRPr="00425E6F" w:rsidRDefault="001D56CF" w:rsidP="00194225">
      <w:pPr>
        <w:pStyle w:val="Bezodstpw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</w:rPr>
        <w:t xml:space="preserve">Głównego Księgowego – </w:t>
      </w:r>
      <w:r w:rsidRPr="00425E6F">
        <w:rPr>
          <w:rFonts w:ascii="Times New Roman" w:hAnsi="Times New Roman" w:cs="Times New Roman"/>
          <w:b/>
        </w:rPr>
        <w:t xml:space="preserve">Doroty Lechowicz </w:t>
      </w:r>
    </w:p>
    <w:p w14:paraId="787CACCE" w14:textId="77777777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FE4C80" w14:textId="77777777"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C9B977" w14:textId="77777777"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14:paraId="1CDD0ACF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66F47559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4B46C27B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14:paraId="749FB8C7" w14:textId="77777777"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80B12A" w14:textId="77777777"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1A19704D" w14:textId="77777777"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CF5FDDB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418AA20" w14:textId="77777777"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14:paraId="21437939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14:paraId="348E5341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14:paraId="531CAC65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14:paraId="0E0E78FC" w14:textId="1CFB594D" w:rsid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A56A78">
        <w:rPr>
          <w:rFonts w:ascii="Times New Roman" w:eastAsia="Times New Roman" w:hAnsi="Times New Roman" w:cs="Times New Roman"/>
        </w:rPr>
        <w:t xml:space="preserve"> 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14:paraId="0E3E6BBF" w14:textId="665C2627" w:rsidR="00E54C7B" w:rsidRPr="00750752" w:rsidRDefault="00E54C7B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ZDO NSSU – należy przez to rozumieć Zakład Diagnostyki Obrazowej NSSU Udzielającego Zamówienie (w którym są w szczególności udzielane świadczenia z zakresu tomografii komputerowej, rezonansu magnetycznego oraz radiologii interwencyjnej);</w:t>
      </w:r>
    </w:p>
    <w:p w14:paraId="5C440A4D" w14:textId="405CB918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14:paraId="394C1300" w14:textId="77777777" w:rsidR="00BC5318" w:rsidRPr="00750752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14:paraId="3681B779" w14:textId="77777777" w:rsidR="009647D5" w:rsidRPr="00750752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</w:t>
      </w:r>
      <w:r w:rsidR="00B6615C" w:rsidRPr="00750752">
        <w:rPr>
          <w:rFonts w:ascii="Times New Roman" w:eastAsia="Times New Roman" w:hAnsi="Times New Roman" w:cs="Times New Roman"/>
          <w:lang w:eastAsia="pl-PL"/>
        </w:rPr>
        <w:t>astępcy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rownika Oddziału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 w:rsidRPr="00750752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A81F79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ekarzy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działu;</w:t>
      </w:r>
    </w:p>
    <w:p w14:paraId="296879F2" w14:textId="77777777" w:rsidR="00FD70A2" w:rsidRPr="00750752" w:rsidRDefault="00BC5318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1AFC5A" w14:textId="77777777" w:rsidR="00436F2A" w:rsidRPr="00750752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zdrowotnych;</w:t>
      </w:r>
    </w:p>
    <w:p w14:paraId="2E4FCE74" w14:textId="77777777" w:rsidR="00436F2A" w:rsidRPr="00750752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46B0161A" w14:textId="2F5ED58B" w:rsidR="00FD70A2" w:rsidRPr="00750752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A44F49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6C4CB4BD" w14:textId="58400CB5" w:rsidR="0065622B" w:rsidRPr="00750752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3A5E4B6A" w14:textId="64583AB5" w:rsidR="00174276" w:rsidRPr="00750752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14:paraId="364444D6" w14:textId="6323D0BB" w:rsidR="001F552A" w:rsidRPr="00750752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14:paraId="55BEB9EF" w14:textId="3CEFA28B" w:rsidR="008B40A1" w:rsidRPr="00750752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14:paraId="10EFE8A8" w14:textId="77777777" w:rsidR="008B40A1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5EBD3EE9" w14:textId="5BF8245E" w:rsidR="00972483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</w:t>
      </w:r>
      <w:r w:rsidR="00BC05ED">
        <w:rPr>
          <w:rFonts w:ascii="Times New Roman" w:eastAsia="Times New Roman" w:hAnsi="Times New Roman" w:cs="Times New Roman"/>
          <w:bCs/>
        </w:rPr>
        <w:br/>
      </w:r>
      <w:r w:rsidRPr="00750752">
        <w:rPr>
          <w:rFonts w:ascii="Times New Roman" w:eastAsia="Times New Roman" w:hAnsi="Times New Roman" w:cs="Times New Roman"/>
          <w:bCs/>
        </w:rPr>
        <w:t xml:space="preserve">w budynku przy ul. </w:t>
      </w:r>
      <w:r w:rsidR="003A39A8" w:rsidRPr="00750752">
        <w:rPr>
          <w:rFonts w:ascii="Times New Roman" w:eastAsia="Times New Roman" w:hAnsi="Times New Roman" w:cs="Times New Roman"/>
          <w:bCs/>
        </w:rPr>
        <w:t>Jakubowskiego 2</w:t>
      </w:r>
      <w:r w:rsidR="00C93DF4" w:rsidRPr="00750752">
        <w:rPr>
          <w:rFonts w:ascii="Times New Roman" w:eastAsia="Times New Roman" w:hAnsi="Times New Roman" w:cs="Times New Roman"/>
          <w:bCs/>
        </w:rPr>
        <w:t xml:space="preserve"> </w:t>
      </w:r>
      <w:r w:rsidRPr="00750752">
        <w:rPr>
          <w:rFonts w:ascii="Times New Roman" w:eastAsia="Times New Roman" w:hAnsi="Times New Roman" w:cs="Times New Roman"/>
          <w:bCs/>
        </w:rPr>
        <w:t>w Krakowie</w:t>
      </w:r>
      <w:r w:rsidR="00972483" w:rsidRPr="00750752">
        <w:rPr>
          <w:rFonts w:ascii="Times New Roman" w:eastAsia="Times New Roman" w:hAnsi="Times New Roman" w:cs="Times New Roman"/>
          <w:bCs/>
        </w:rPr>
        <w:t>.</w:t>
      </w:r>
    </w:p>
    <w:p w14:paraId="1D234E3B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7D0240" w14:textId="46495A6F"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4CCC42C4" w14:textId="77777777"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532A3A3C" w14:textId="77777777"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1608F241" w14:textId="40ECEACA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70427503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408FE648" w14:textId="64D8A9CB"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6F6C40F" w14:textId="0EBC6452"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27D11FE6" w14:textId="1A621C85"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14:paraId="6B822B19" w14:textId="77777777"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7BBC6134" w14:textId="77777777"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0F456783" w14:textId="77777777" w:rsidR="00CF0A1B" w:rsidRPr="00F73DF4" w:rsidRDefault="00CF0A1B" w:rsidP="00CF0A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F73DF4">
        <w:rPr>
          <w:rFonts w:ascii="Times New Roman" w:hAnsi="Times New Roman" w:cs="Times New Roman"/>
          <w:iCs/>
        </w:rPr>
        <w:t xml:space="preserve">Oświadczenie wiedzy </w:t>
      </w:r>
    </w:p>
    <w:p w14:paraId="74A0C070" w14:textId="77777777" w:rsidR="00CF0A1B" w:rsidRPr="00D603A3" w:rsidRDefault="00CF0A1B" w:rsidP="00CF0A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30A73">
        <w:rPr>
          <w:rFonts w:ascii="Times New Roman" w:hAnsi="Times New Roman" w:cs="Times New Roman"/>
          <w:iCs/>
        </w:rPr>
        <w:t>Oświadczenie o rezydencji rzeczywistego właściciela</w:t>
      </w:r>
    </w:p>
    <w:p w14:paraId="04EA034D" w14:textId="77777777"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208D5ABF" w14:textId="77777777"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9DF0695" w14:textId="5B1E7980"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lastRenderedPageBreak/>
        <w:t>wykonania przedmiotu Umowy i zobowiązuje się przestrzegać zasad wynikających z tych dokumentów podczas realizacji Umowy.</w:t>
      </w:r>
    </w:p>
    <w:p w14:paraId="2C0C80FC" w14:textId="77777777"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6BD0AE0" w14:textId="77777777"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4D573094" w14:textId="77777777"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750752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750752">
        <w:rPr>
          <w:rFonts w:ascii="Times New Roman" w:hAnsi="Times New Roman" w:cs="Times New Roman"/>
        </w:rPr>
        <w:t>neurochirurgicznych i neurotraumatologicznych świadczeń lekarskic</w:t>
      </w:r>
      <w:r w:rsidR="008638EA" w:rsidRPr="00750752">
        <w:rPr>
          <w:rFonts w:ascii="Times New Roman" w:hAnsi="Times New Roman" w:cs="Times New Roman"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24EF8BB0" w14:textId="77777777"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14:paraId="14CEA453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  <w:r w:rsidRPr="00750752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14:paraId="5682BF45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Pr="00750752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30EFE" w:rsidRPr="00750752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14:paraId="70F09FF7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750752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750752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14:paraId="5A35C821" w14:textId="77777777"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376AB8" w:rsidRPr="00750752">
        <w:rPr>
          <w:rFonts w:ascii="Times New Roman" w:hAnsi="Times New Roman" w:cs="Times New Roman"/>
          <w:color w:val="000000"/>
        </w:rPr>
        <w:t xml:space="preserve"> 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14:paraId="5C4B8E80" w14:textId="10BF1968"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 NSSU)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w ramach dyżuru konsultacyjnego;</w:t>
      </w:r>
    </w:p>
    <w:p w14:paraId="59A6AFA5" w14:textId="7AEC9EE9"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2994887" w14:textId="6EF839B0"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telemedycznych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6AAD4367" w14:textId="77777777"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1C6F05" w:rsidRPr="00750752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13FFA6EE" w14:textId="77777777"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51B3AA23" w14:textId="39BC7938"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7492EAF6" w14:textId="175F9ACA"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>, 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9C1F14D" w14:textId="674FA23B"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Pr="00750752">
        <w:rPr>
          <w:rFonts w:ascii="Times New Roman" w:eastAsia="Times New Roman" w:hAnsi="Times New Roman" w:cs="Times New Roman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Członka Zespołu Lekarzy, wskazanego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w harmonogramie lub zaistnienia oczywistych, obiektywnie stwierdzalnych przesłanek braku zapotrzebowania na dalszą realizację świadczeń.</w:t>
      </w:r>
    </w:p>
    <w:p w14:paraId="434CCEEF" w14:textId="4B5B2564"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2428B005" w14:textId="77777777" w:rsidR="009948A0" w:rsidRPr="00750752" w:rsidRDefault="009948A0" w:rsidP="009948A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F588D5" w14:textId="04ACD63A" w:rsidR="009948A0" w:rsidRPr="00750752" w:rsidRDefault="009948A0" w:rsidP="009948A0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§ 1a</w:t>
      </w:r>
      <w:r w:rsidRPr="00750752">
        <w:rPr>
          <w:rStyle w:val="Odwoanieprzypisudolnego"/>
          <w:rFonts w:ascii="Times New Roman" w:eastAsia="Times New Roman" w:hAnsi="Times New Roman" w:cs="Times New Roman"/>
          <w:i/>
          <w:lang w:eastAsia="pl-PL"/>
        </w:rPr>
        <w:footnoteReference w:id="1"/>
      </w:r>
    </w:p>
    <w:p w14:paraId="74AB927E" w14:textId="01794E6B" w:rsidR="00506C4B" w:rsidRPr="00750752" w:rsidRDefault="00506C4B" w:rsidP="007823C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Dodatkowo do obowiązków Przyjmującego Zamówienie należeć będzie pełnienie funkcji Zastępcy Kierownika Oddziału. W ramach pełnionej funkcji Przyjmujący Zamówienie ma </w:t>
      </w:r>
      <w:r w:rsidR="009948A0" w:rsidRPr="00750752">
        <w:rPr>
          <w:rFonts w:ascii="Times New Roman" w:eastAsia="Times New Roman" w:hAnsi="Times New Roman" w:cs="Times New Roman"/>
          <w:i/>
          <w:lang w:eastAsia="pl-PL"/>
        </w:rPr>
        <w:br/>
      </w:r>
      <w:r w:rsidRPr="00750752">
        <w:rPr>
          <w:rFonts w:ascii="Times New Roman" w:eastAsia="Times New Roman" w:hAnsi="Times New Roman" w:cs="Times New Roman"/>
          <w:i/>
          <w:lang w:eastAsia="pl-PL"/>
        </w:rPr>
        <w:t>w szczególności obowiązek</w:t>
      </w:r>
      <w:r w:rsidR="004437E1" w:rsidRPr="00750752">
        <w:rPr>
          <w:rFonts w:ascii="Times New Roman" w:eastAsia="Times New Roman" w:hAnsi="Times New Roman" w:cs="Times New Roman"/>
          <w:i/>
          <w:lang w:eastAsia="pl-PL"/>
        </w:rPr>
        <w:t xml:space="preserve">: </w:t>
      </w:r>
    </w:p>
    <w:p w14:paraId="751FECA6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lastRenderedPageBreak/>
        <w:t>o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 xml:space="preserve">rganizowania i nadzoru nad planowanym leczeniem neurochirurgicznym, </w:t>
      </w:r>
    </w:p>
    <w:p w14:paraId="64C68654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o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 xml:space="preserve">rganizowania i nadzoru nad leczeniem przed i pooperacyjnym, </w:t>
      </w:r>
    </w:p>
    <w:p w14:paraId="2F1C1F41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>adzoru  nad prawidłowym funkcj</w:t>
      </w:r>
      <w:r w:rsidR="00593236" w:rsidRPr="00750752">
        <w:rPr>
          <w:rFonts w:ascii="Times New Roman" w:eastAsia="Times New Roman" w:hAnsi="Times New Roman" w:cs="Times New Roman"/>
          <w:i/>
          <w:lang w:eastAsia="pl-PL"/>
        </w:rPr>
        <w:t xml:space="preserve">onowaniem Poradni 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>oraz zabezpieczenia konsultacyjnego dla chorych nie przyjmowanych do Oddziału,</w:t>
      </w:r>
    </w:p>
    <w:p w14:paraId="64E7D92D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w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 xml:space="preserve">ykonywania czynności administracyjnych wynikających z bieżącej działalności Oddziału, </w:t>
      </w:r>
    </w:p>
    <w:p w14:paraId="2D838803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 xml:space="preserve">adzoru nad prowadzeniem dokumentacji medycznej zgodnie z obowiązującymi przepisami, </w:t>
      </w:r>
    </w:p>
    <w:p w14:paraId="2A05ADD0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 xml:space="preserve">adzoru nad zaopatrzeniem w sprzęt medyczny i prawidłowe wykorzystanie neurochirurgicznej aparatury medycznej, </w:t>
      </w:r>
    </w:p>
    <w:p w14:paraId="36E9CC6B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p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>owiadamiania Kierownika Oddziału o wszelkiego rodzaju uszkodzeniach aparatury lub sprzętu medycznego, stwierdzonych nieprawidłowościach lub nadużyciach na szkodę Udzielającego Zamówienie,</w:t>
      </w:r>
    </w:p>
    <w:p w14:paraId="42540621" w14:textId="77777777" w:rsidR="00506C4B" w:rsidRPr="00750752" w:rsidRDefault="00D43AEB" w:rsidP="007823CF">
      <w:pPr>
        <w:pStyle w:val="Akapitzlist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750752">
        <w:rPr>
          <w:rFonts w:ascii="Times New Roman" w:eastAsia="Times New Roman" w:hAnsi="Times New Roman" w:cs="Times New Roman"/>
          <w:i/>
          <w:lang w:eastAsia="pl-PL"/>
        </w:rPr>
        <w:t>adzoru nad przestrzeganiem obowiązujących przepisów prawa i regulaminów Udzielającego Zamówienie.</w:t>
      </w:r>
    </w:p>
    <w:p w14:paraId="2C7BF0FD" w14:textId="25C2132C" w:rsidR="00506C4B" w:rsidRPr="00750752" w:rsidRDefault="00506C4B" w:rsidP="007823CF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Do obowiązków Zastępcy Kierownika należy comiesięczne przygotowywanie i przedkładanie do akceptacji Kierownika Oddziału wniosków w sprawie podziału środków finansowanych funduszu zgromadzonego w części odpisów z wykonanych w danym miesiącu punktów, zgodnie </w:t>
      </w:r>
      <w:r w:rsidR="009948A0" w:rsidRPr="00750752">
        <w:rPr>
          <w:rFonts w:ascii="Times New Roman" w:eastAsia="Times New Roman" w:hAnsi="Times New Roman" w:cs="Times New Roman"/>
          <w:i/>
          <w:lang w:eastAsia="pl-PL"/>
        </w:rPr>
        <w:br/>
      </w:r>
      <w:r w:rsidRPr="00750752">
        <w:rPr>
          <w:rFonts w:ascii="Times New Roman" w:eastAsia="Times New Roman" w:hAnsi="Times New Roman" w:cs="Times New Roman"/>
          <w:i/>
          <w:lang w:eastAsia="pl-PL"/>
        </w:rPr>
        <w:t>z umowami pomiędzy Udzielającym Zamówienie, a lekarzami wyłonionymi w drodze konkursu.</w:t>
      </w:r>
    </w:p>
    <w:p w14:paraId="29D8DAF3" w14:textId="5D34156F" w:rsidR="00506C4B" w:rsidRPr="00750752" w:rsidRDefault="00506C4B" w:rsidP="007823C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>Do obowiązków Zastępcy Kierownika Oddziału należy</w:t>
      </w:r>
      <w:r w:rsidR="007A0344" w:rsidRPr="00750752">
        <w:rPr>
          <w:rFonts w:ascii="Times New Roman" w:eastAsia="Times New Roman" w:hAnsi="Times New Roman" w:cs="Times New Roman"/>
          <w:i/>
          <w:lang w:eastAsia="pl-PL"/>
        </w:rPr>
        <w:t>,</w:t>
      </w: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 w szczególności w przypadku </w:t>
      </w:r>
      <w:r w:rsidR="007A0344" w:rsidRPr="00750752">
        <w:rPr>
          <w:rFonts w:ascii="Times New Roman" w:eastAsia="Times New Roman" w:hAnsi="Times New Roman" w:cs="Times New Roman"/>
          <w:i/>
          <w:lang w:eastAsia="pl-PL"/>
        </w:rPr>
        <w:t>nie</w:t>
      </w:r>
      <w:r w:rsidRPr="00750752">
        <w:rPr>
          <w:rFonts w:ascii="Times New Roman" w:eastAsia="Times New Roman" w:hAnsi="Times New Roman" w:cs="Times New Roman"/>
          <w:i/>
          <w:lang w:eastAsia="pl-PL"/>
        </w:rPr>
        <w:t>obecności Kierownika Oddziału</w:t>
      </w:r>
      <w:r w:rsidR="007A0344" w:rsidRPr="00750752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 pomoc w organizowaniu codziennej pracy Oddziału, jak </w:t>
      </w:r>
      <w:r w:rsidR="007A0344" w:rsidRPr="00750752">
        <w:rPr>
          <w:rFonts w:ascii="Times New Roman" w:eastAsia="Times New Roman" w:hAnsi="Times New Roman" w:cs="Times New Roman"/>
          <w:i/>
          <w:lang w:eastAsia="pl-PL"/>
        </w:rPr>
        <w:br/>
      </w:r>
      <w:r w:rsidRPr="00750752">
        <w:rPr>
          <w:rFonts w:ascii="Times New Roman" w:eastAsia="Times New Roman" w:hAnsi="Times New Roman" w:cs="Times New Roman"/>
          <w:i/>
          <w:lang w:eastAsia="pl-PL"/>
        </w:rPr>
        <w:t>i w czynnościach administracyjnych.</w:t>
      </w:r>
    </w:p>
    <w:p w14:paraId="6455C4D0" w14:textId="621C0F8D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14:paraId="496C4B62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5A94D70D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1B0AEF82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14:paraId="0D930347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5BF18558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5B9576E8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0FFF7861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56B9C966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307035AF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14:paraId="5BC83611" w14:textId="77777777"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CF0C8F" w14:textId="484ACFC8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64219061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6ACCF8C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5EA326CB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14:paraId="34141A2E" w14:textId="7912160D"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14:paraId="023D27CA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14:paraId="7F2C1206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 xml:space="preserve">Zarządzeniami Prezesa </w:t>
      </w:r>
      <w:r w:rsidR="00BA210F" w:rsidRPr="00750752">
        <w:rPr>
          <w:rFonts w:ascii="Times New Roman" w:hAnsi="Times New Roman" w:cs="Times New Roman"/>
        </w:rPr>
        <w:lastRenderedPageBreak/>
        <w:t>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14:paraId="58BC5F60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14:paraId="4DA3C5B5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1EE496CF" w14:textId="77777777"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14:paraId="427A45D0" w14:textId="77777777"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14:paraId="67D50265" w14:textId="77777777"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71C9C19E" w14:textId="7FD8DC65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14:paraId="6415BDF0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1247DA0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5FF42A01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14:paraId="34FC621F" w14:textId="7A940A7F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14:paraId="514D1F78" w14:textId="3EC2D45B"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16BD2121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70AC9CFE" w14:textId="77777777"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750752">
        <w:rPr>
          <w:rFonts w:ascii="Times New Roman" w:hAnsi="Times New Roman" w:cs="Times New Roman"/>
        </w:rPr>
        <w:t>Ppoż</w:t>
      </w:r>
      <w:proofErr w:type="spellEnd"/>
      <w:r w:rsidRPr="00750752">
        <w:rPr>
          <w:rFonts w:ascii="Times New Roman" w:hAnsi="Times New Roman" w:cs="Times New Roman"/>
        </w:rPr>
        <w:t xml:space="preserve"> Udzielającego Zamówienie; </w:t>
      </w:r>
    </w:p>
    <w:p w14:paraId="290FAA58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750752">
        <w:rPr>
          <w:rFonts w:ascii="Times New Roman" w:hAnsi="Times New Roman" w:cs="Times New Roman"/>
        </w:rPr>
        <w:t>Poż</w:t>
      </w:r>
      <w:proofErr w:type="spellEnd"/>
      <w:r w:rsidRPr="00750752">
        <w:rPr>
          <w:rFonts w:ascii="Times New Roman" w:hAnsi="Times New Roman" w:cs="Times New Roman"/>
        </w:rPr>
        <w:t xml:space="preserve">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14:paraId="5906C55D" w14:textId="77777777"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14:paraId="73CE60FE" w14:textId="749ABA07"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>, informowanie 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14:paraId="4F6BD2CE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14:paraId="7682FD47" w14:textId="77777777"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14:paraId="1A3B81D5" w14:textId="77777777"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14:paraId="77F097B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14:paraId="63F9A21F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5C2E67" w:rsidRPr="00750752">
        <w:rPr>
          <w:rFonts w:ascii="Times New Roman" w:hAnsi="Times New Roman" w:cs="Times New Roman"/>
          <w:color w:val="000000"/>
        </w:rPr>
        <w:t xml:space="preserve"> 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14:paraId="7ACD5A4C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14:paraId="330E0A0D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14:paraId="3CA452B0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14:paraId="07050C19" w14:textId="77777777"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14:paraId="118F58FD" w14:textId="409FF292"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BF0D307" w14:textId="54684090"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 xml:space="preserve"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14:paraId="43558CFE" w14:textId="77777777"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14:paraId="440ED71F" w14:textId="77777777"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085F9ADB" w14:textId="77777777"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proofErr w:type="spellStart"/>
      <w:r w:rsidR="00AB56DF" w:rsidRPr="00750752">
        <w:rPr>
          <w:rFonts w:ascii="Times New Roman" w:hAnsi="Times New Roman" w:cs="Times New Roman"/>
        </w:rPr>
        <w:t>przeddyplomowe</w:t>
      </w:r>
      <w:proofErr w:type="spellEnd"/>
      <w:r w:rsidR="00AB56DF" w:rsidRPr="00750752">
        <w:rPr>
          <w:rFonts w:ascii="Times New Roman" w:hAnsi="Times New Roman" w:cs="Times New Roman"/>
        </w:rPr>
        <w:t xml:space="preserve">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14:paraId="56C467D3" w14:textId="77777777"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14:paraId="47CFE032" w14:textId="0366F112" w:rsidR="00FC448F" w:rsidRPr="00750752" w:rsidRDefault="00FC448F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AB2CCE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AB2CCE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CD8B024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związku z wykonywaniem niniejszej umowy.</w:t>
      </w:r>
    </w:p>
    <w:p w14:paraId="6FE9FD9D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750752">
        <w:rPr>
          <w:rFonts w:ascii="Times New Roman" w:hAnsi="Times New Roman" w:cs="Times New Roman"/>
        </w:rPr>
        <w:t xml:space="preserve">wyrażonej w formie </w:t>
      </w:r>
      <w:r w:rsidRPr="00750752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7EB35423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</w:t>
      </w:r>
      <w:r w:rsidR="00642BD1" w:rsidRPr="00750752">
        <w:rPr>
          <w:rFonts w:ascii="Times New Roman" w:hAnsi="Times New Roman" w:cs="Times New Roman"/>
        </w:rPr>
        <w:t xml:space="preserve">jący Zamówienie </w:t>
      </w:r>
      <w:r w:rsidRPr="00750752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750752">
        <w:rPr>
          <w:rFonts w:ascii="Times New Roman" w:hAnsi="Times New Roman" w:cs="Times New Roman"/>
        </w:rPr>
        <w:t xml:space="preserve">azania Udzielającemu Zamówienie oświadczenia </w:t>
      </w:r>
      <w:r w:rsidRPr="00750752">
        <w:rPr>
          <w:rFonts w:ascii="Times New Roman" w:hAnsi="Times New Roman" w:cs="Times New Roman"/>
        </w:rPr>
        <w:t>o zach</w:t>
      </w:r>
      <w:r w:rsidR="00A524BF" w:rsidRPr="00750752">
        <w:rPr>
          <w:rFonts w:ascii="Times New Roman" w:hAnsi="Times New Roman" w:cs="Times New Roman"/>
        </w:rPr>
        <w:t>owaniu poufności (załącznik nr 2</w:t>
      </w:r>
      <w:r w:rsidRPr="00750752">
        <w:rPr>
          <w:rFonts w:ascii="Times New Roman" w:hAnsi="Times New Roman" w:cs="Times New Roman"/>
        </w:rPr>
        <w:t xml:space="preserve"> do umowy).</w:t>
      </w:r>
    </w:p>
    <w:p w14:paraId="40AFB654" w14:textId="2B5F6CFB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FC448F" w:rsidRPr="00750752">
        <w:rPr>
          <w:rFonts w:ascii="Times New Roman" w:hAnsi="Times New Roman" w:cs="Times New Roman"/>
        </w:rPr>
        <w:t xml:space="preserve">tala oraz norm ISO 14001, </w:t>
      </w:r>
      <w:r w:rsidR="002E0B5C" w:rsidRPr="00750752">
        <w:rPr>
          <w:rFonts w:ascii="Times New Roman" w:hAnsi="Times New Roman" w:cs="Times New Roman"/>
        </w:rPr>
        <w:t>oraz 45001</w:t>
      </w:r>
      <w:r w:rsidRPr="00750752">
        <w:rPr>
          <w:rFonts w:ascii="Times New Roman" w:hAnsi="Times New Roman" w:cs="Times New Roman"/>
        </w:rPr>
        <w:t xml:space="preserve">, których opis zawierają załącznik nr </w:t>
      </w:r>
      <w:r w:rsidR="0052592A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 xml:space="preserve"> i </w:t>
      </w:r>
      <w:r w:rsidR="0052592A" w:rsidRPr="00750752">
        <w:rPr>
          <w:rFonts w:ascii="Times New Roman" w:hAnsi="Times New Roman" w:cs="Times New Roman"/>
        </w:rPr>
        <w:t>4</w:t>
      </w:r>
      <w:r w:rsidRPr="00750752">
        <w:rPr>
          <w:rFonts w:ascii="Times New Roman" w:hAnsi="Times New Roman" w:cs="Times New Roman"/>
        </w:rPr>
        <w:t xml:space="preserve"> do niniejszej umowy.</w:t>
      </w:r>
    </w:p>
    <w:p w14:paraId="2FF298D9" w14:textId="77777777" w:rsidR="00E40DC2" w:rsidRPr="00750752" w:rsidRDefault="00E40DC2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750752">
        <w:rPr>
          <w:rFonts w:ascii="Times New Roman" w:hAnsi="Times New Roman" w:cs="Times New Roman"/>
        </w:rPr>
        <w:t>jego danych</w:t>
      </w:r>
      <w:r w:rsidRPr="00750752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750752">
        <w:rPr>
          <w:rFonts w:ascii="Times New Roman" w:hAnsi="Times New Roman" w:cs="Times New Roman"/>
        </w:rPr>
        <w:t>Płatnikiem</w:t>
      </w:r>
      <w:r w:rsidRPr="00750752">
        <w:rPr>
          <w:rFonts w:ascii="Times New Roman" w:hAnsi="Times New Roman" w:cs="Times New Roman"/>
        </w:rPr>
        <w:t>.</w:t>
      </w:r>
    </w:p>
    <w:p w14:paraId="08DE78A1" w14:textId="77777777"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9C66A04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14:paraId="2BDDF7C4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14:paraId="7D76EBA6" w14:textId="77777777"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63B2A27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6CCF4E8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14:paraId="6FDC40D8" w14:textId="77777777"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14:paraId="6FB09321" w14:textId="77777777"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  <w:r w:rsidR="001D56CF" w:rsidRPr="00750752">
        <w:rPr>
          <w:rFonts w:ascii="Times New Roman" w:hAnsi="Times New Roman" w:cs="Times New Roman"/>
        </w:rPr>
        <w:t xml:space="preserve"> </w:t>
      </w:r>
    </w:p>
    <w:p w14:paraId="64095225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4A14AB4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potrącone </w:t>
      </w:r>
      <w:r w:rsidRPr="00750752">
        <w:rPr>
          <w:rFonts w:ascii="Times New Roman" w:hAnsi="Times New Roman" w:cs="Times New Roman"/>
        </w:rPr>
        <w:t xml:space="preserve">z wynagrodzenia należnego Przyjmującemu Zamówienie. W przypadku jeśli wartość </w:t>
      </w:r>
      <w:r w:rsidRPr="00750752">
        <w:rPr>
          <w:rFonts w:ascii="Times New Roman" w:hAnsi="Times New Roman" w:cs="Times New Roman"/>
        </w:rPr>
        <w:lastRenderedPageBreak/>
        <w:t>odszkodowania przewyższa wynagrodzenie za dany miesiąc Przyjmujący Zamówienie</w:t>
      </w:r>
      <w:r w:rsidRPr="00750752">
        <w:rPr>
          <w:rFonts w:ascii="Times New Roman" w:hAnsi="Times New Roman" w:cs="Times New Roman"/>
          <w:smallCaps/>
        </w:rPr>
        <w:t xml:space="preserve"> </w:t>
      </w:r>
      <w:r w:rsidRPr="00750752">
        <w:rPr>
          <w:rFonts w:ascii="Times New Roman" w:hAnsi="Times New Roman" w:cs="Times New Roman"/>
        </w:rPr>
        <w:t>jest</w:t>
      </w:r>
      <w:r w:rsidRPr="00750752">
        <w:rPr>
          <w:rFonts w:ascii="Times New Roman" w:hAnsi="Times New Roman" w:cs="Times New Roman"/>
          <w:smallCaps/>
        </w:rPr>
        <w:t xml:space="preserve"> </w:t>
      </w:r>
      <w:r w:rsidRPr="00750752">
        <w:rPr>
          <w:rFonts w:ascii="Times New Roman" w:hAnsi="Times New Roman" w:cs="Times New Roman"/>
        </w:rPr>
        <w:t>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</w:t>
      </w:r>
      <w:r w:rsidRPr="00750752">
        <w:rPr>
          <w:rFonts w:ascii="Times New Roman" w:hAnsi="Times New Roman" w:cs="Times New Roman"/>
          <w:smallCaps/>
        </w:rPr>
        <w:t xml:space="preserve"> </w:t>
      </w:r>
      <w:r w:rsidRPr="00750752">
        <w:rPr>
          <w:rFonts w:ascii="Times New Roman" w:hAnsi="Times New Roman" w:cs="Times New Roman"/>
        </w:rPr>
        <w:t>ewentualnie inne rozwiązanie uzgodnione przez strony w drodze negocjacji.</w:t>
      </w:r>
    </w:p>
    <w:p w14:paraId="4ABBBF7F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1FAE3864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14:paraId="79B61237" w14:textId="77777777"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14:paraId="58E5C988" w14:textId="77777777"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="004A3355" w:rsidRPr="00750752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0271427F" w14:textId="77777777"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10BEAE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736FEA0F" w14:textId="77777777"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205893" w:rsidRPr="00750752">
        <w:rPr>
          <w:rFonts w:ascii="Times New Roman" w:hAnsi="Times New Roman" w:cs="Times New Roman"/>
          <w:lang w:eastAsia="pl-PL"/>
        </w:rPr>
        <w:t xml:space="preserve"> 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14:paraId="277331EB" w14:textId="77777777"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14:paraId="094ED094" w14:textId="61128A96"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054CF8" w:rsidRPr="00BC05ED">
        <w:rPr>
          <w:rFonts w:ascii="Times New Roman" w:hAnsi="Times New Roman" w:cs="Times New Roman"/>
          <w:lang w:eastAsia="pl-PL"/>
        </w:rPr>
        <w:t xml:space="preserve"> </w:t>
      </w:r>
      <w:r w:rsidR="00FC448F" w:rsidRPr="00BC05ED">
        <w:rPr>
          <w:rFonts w:ascii="Times New Roman" w:hAnsi="Times New Roman" w:cs="Times New Roman"/>
          <w:lang w:eastAsia="pl-PL"/>
        </w:rPr>
        <w:t>……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złotych:…………………..)</w:t>
      </w:r>
      <w:r w:rsidR="00C563F2" w:rsidRPr="00BC05ED"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="00FC448F" w:rsidRPr="00BC05ED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8001B6" w:rsidRPr="00BC05ED">
        <w:rPr>
          <w:rFonts w:ascii="Times New Roman" w:hAnsi="Times New Roman" w:cs="Times New Roman"/>
          <w:lang w:eastAsia="pl-PL"/>
        </w:rPr>
        <w:t xml:space="preserve"> 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5A70DF" w:rsidRPr="00BC05ED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 w:rsidRPr="00BC05ED">
        <w:rPr>
          <w:rFonts w:ascii="Times New Roman" w:hAnsi="Times New Roman" w:cs="Times New Roman"/>
        </w:rPr>
        <w:t xml:space="preserve">§ 1 ust. 2 lit. </w:t>
      </w:r>
      <w:r w:rsidR="00B22DEA" w:rsidRPr="00BC05ED">
        <w:rPr>
          <w:rFonts w:ascii="Times New Roman" w:hAnsi="Times New Roman" w:cs="Times New Roman"/>
        </w:rPr>
        <w:t>a)-j</w:t>
      </w:r>
      <w:r w:rsidR="00B52E01" w:rsidRPr="00BC05ED">
        <w:rPr>
          <w:rFonts w:ascii="Times New Roman" w:hAnsi="Times New Roman" w:cs="Times New Roman"/>
        </w:rPr>
        <w:t>) niniejszej umowy</w:t>
      </w:r>
      <w:r w:rsidR="00AB56DF" w:rsidRPr="00BC05ED">
        <w:rPr>
          <w:rFonts w:ascii="Times New Roman" w:hAnsi="Times New Roman" w:cs="Times New Roman"/>
        </w:rPr>
        <w:t>,</w:t>
      </w:r>
    </w:p>
    <w:p w14:paraId="2FA466D4" w14:textId="3EF0A1DA" w:rsidR="003F28F9" w:rsidRPr="00BC05ED" w:rsidRDefault="003F28F9" w:rsidP="003F28F9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i/>
          <w:lang w:eastAsia="pl-PL"/>
        </w:rPr>
        <w:t xml:space="preserve">wynagrodzenie stałe w kwocie </w:t>
      </w:r>
      <w:r w:rsidR="00E04AFB" w:rsidRPr="00BC05ED">
        <w:rPr>
          <w:rFonts w:ascii="Times New Roman" w:hAnsi="Times New Roman" w:cs="Times New Roman"/>
          <w:i/>
          <w:lang w:eastAsia="pl-PL"/>
        </w:rPr>
        <w:t>3</w:t>
      </w:r>
      <w:r w:rsidRPr="00BC05ED">
        <w:rPr>
          <w:rFonts w:ascii="Times New Roman" w:hAnsi="Times New Roman" w:cs="Times New Roman"/>
          <w:i/>
          <w:lang w:eastAsia="pl-PL"/>
        </w:rPr>
        <w:t>.000,00 zł</w:t>
      </w:r>
      <w:r w:rsidR="008001B6" w:rsidRPr="00BC05ED">
        <w:rPr>
          <w:rFonts w:ascii="Times New Roman" w:hAnsi="Times New Roman" w:cs="Times New Roman"/>
          <w:i/>
          <w:lang w:eastAsia="pl-PL"/>
        </w:rPr>
        <w:t xml:space="preserve"> brutto</w:t>
      </w:r>
      <w:r w:rsidRPr="00BC05ED">
        <w:rPr>
          <w:rFonts w:ascii="Times New Roman" w:hAnsi="Times New Roman" w:cs="Times New Roman"/>
          <w:i/>
          <w:lang w:eastAsia="pl-PL"/>
        </w:rPr>
        <w:t xml:space="preserve"> (słownie złotych: </w:t>
      </w:r>
      <w:r w:rsidR="00E04AFB" w:rsidRPr="00BC05ED">
        <w:rPr>
          <w:rFonts w:ascii="Times New Roman" w:hAnsi="Times New Roman" w:cs="Times New Roman"/>
          <w:i/>
          <w:lang w:eastAsia="pl-PL"/>
        </w:rPr>
        <w:t>trzy</w:t>
      </w:r>
      <w:r w:rsidRPr="00BC05ED">
        <w:rPr>
          <w:rFonts w:ascii="Times New Roman" w:hAnsi="Times New Roman" w:cs="Times New Roman"/>
          <w:i/>
          <w:lang w:eastAsia="pl-PL"/>
        </w:rPr>
        <w:t xml:space="preserve"> tysiące 00/100) stanowiące ryczałtowe wynagrodzenie za pełnienie funkcji Zastępcy Kierownika Oddziału</w:t>
      </w:r>
      <w:r w:rsidRPr="00BC05ED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BC05ED">
        <w:rPr>
          <w:rFonts w:ascii="Times New Roman" w:hAnsi="Times New Roman" w:cs="Times New Roman"/>
          <w:lang w:eastAsia="pl-PL"/>
        </w:rPr>
        <w:t xml:space="preserve">,  </w:t>
      </w:r>
    </w:p>
    <w:p w14:paraId="51099B2C" w14:textId="03E9CDDE"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4B140A" w:rsidRPr="00BC05ED">
        <w:rPr>
          <w:rFonts w:ascii="Times New Roman" w:hAnsi="Times New Roman" w:cs="Times New Roman"/>
          <w:lang w:eastAsia="pl-PL"/>
        </w:rPr>
        <w:t xml:space="preserve"> </w:t>
      </w:r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14:paraId="7892BDC0" w14:textId="116D2E3A"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14:paraId="1F7B96C7" w14:textId="39A50796"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 xml:space="preserve">za każdą udzieloną konsultację </w:t>
      </w:r>
      <w:proofErr w:type="spellStart"/>
      <w:r w:rsidRPr="00BC05ED">
        <w:rPr>
          <w:rFonts w:ascii="Times New Roman" w:hAnsi="Times New Roman" w:cs="Times New Roman"/>
          <w:lang w:eastAsia="pl-PL"/>
        </w:rPr>
        <w:t>telemedyczną</w:t>
      </w:r>
      <w:proofErr w:type="spellEnd"/>
      <w:r w:rsidRPr="00BC05ED">
        <w:rPr>
          <w:rFonts w:ascii="Times New Roman" w:hAnsi="Times New Roman" w:cs="Times New Roman"/>
          <w:lang w:eastAsia="pl-PL"/>
        </w:rPr>
        <w:t>, o której mowa w § 1 ust. 2 lit. g).</w:t>
      </w:r>
    </w:p>
    <w:p w14:paraId="2262DF48" w14:textId="0ED7ED4B" w:rsidR="00210377" w:rsidRPr="00750752" w:rsidRDefault="00210377" w:rsidP="0021037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461C8BB9" w14:textId="3EA00BAB" w:rsidR="00B527D7" w:rsidRPr="00750752" w:rsidRDefault="00DF207C" w:rsidP="00B527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750752">
        <w:rPr>
          <w:rStyle w:val="Odwoanieprzypisudolnego"/>
          <w:rFonts w:ascii="Times New Roman" w:hAnsi="Times New Roman" w:cs="Times New Roman"/>
          <w:i/>
          <w:u w:val="single"/>
        </w:rPr>
        <w:footnoteReference w:id="4"/>
      </w:r>
    </w:p>
    <w:p w14:paraId="50C05DE3" w14:textId="3752ABC3" w:rsidR="00205893" w:rsidRPr="00BC05ED" w:rsidRDefault="00C54DEB" w:rsidP="00BC05ED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 xml:space="preserve">ie aneksu do </w:t>
      </w:r>
      <w:r w:rsidR="000E7A9F" w:rsidRPr="00750752">
        <w:rPr>
          <w:rFonts w:ascii="Times New Roman" w:hAnsi="Times New Roman" w:cs="Times New Roman"/>
        </w:rPr>
        <w:lastRenderedPageBreak/>
        <w:t>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14:paraId="3F970391" w14:textId="77777777" w:rsidR="0073583C" w:rsidRPr="00750752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Kierownik Oddziału decyduje o podziale kwoty zgromadzonej w Funduszu. Propozycję podziału przygotowuje lekarz pełniący funkcję Zastępcy Kierownika Oddziału</w:t>
      </w:r>
      <w:r w:rsidR="003F28F9" w:rsidRPr="00750752">
        <w:rPr>
          <w:rFonts w:ascii="Times New Roman" w:hAnsi="Times New Roman" w:cs="Times New Roman"/>
        </w:rPr>
        <w:t>.</w:t>
      </w:r>
    </w:p>
    <w:p w14:paraId="1F70B136" w14:textId="2C61B6D5" w:rsidR="00814064" w:rsidRPr="00750752" w:rsidRDefault="00ED2405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faktura.</w:t>
      </w:r>
      <w:r w:rsidR="00814064" w:rsidRPr="00750752">
        <w:rPr>
          <w:rFonts w:ascii="Times New Roman" w:hAnsi="Times New Roman" w:cs="Times New Roman"/>
          <w:snapToGrid w:val="0"/>
        </w:rPr>
        <w:t xml:space="preserve"> </w:t>
      </w:r>
      <w:r w:rsidR="00814064" w:rsidRPr="00750752">
        <w:rPr>
          <w:rFonts w:ascii="Times New Roman" w:eastAsia="Times New Roman" w:hAnsi="Times New Roman" w:cs="Times New Roman"/>
          <w:lang w:eastAsia="pl-PL"/>
        </w:rPr>
        <w:t>Do faktury należy dołączyć rozliczenie podziału funduszu w danym miesiącu zgodn</w:t>
      </w:r>
      <w:r w:rsidR="00B35E94" w:rsidRPr="00750752">
        <w:rPr>
          <w:rFonts w:ascii="Times New Roman" w:eastAsia="Times New Roman" w:hAnsi="Times New Roman" w:cs="Times New Roman"/>
          <w:lang w:eastAsia="pl-PL"/>
        </w:rPr>
        <w:t>ie z zapisami ust.</w:t>
      </w:r>
      <w:r w:rsidR="00B527D7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05ED">
        <w:rPr>
          <w:rFonts w:ascii="Times New Roman" w:eastAsia="Times New Roman" w:hAnsi="Times New Roman" w:cs="Times New Roman"/>
          <w:lang w:eastAsia="pl-PL"/>
        </w:rPr>
        <w:t>6</w:t>
      </w:r>
      <w:r w:rsidR="00814064" w:rsidRPr="00750752">
        <w:rPr>
          <w:rFonts w:ascii="Times New Roman" w:eastAsia="Times New Roman" w:hAnsi="Times New Roman" w:cs="Times New Roman"/>
          <w:lang w:eastAsia="pl-PL"/>
        </w:rPr>
        <w:t xml:space="preserve"> niniejszego paragrafu. </w:t>
      </w:r>
    </w:p>
    <w:p w14:paraId="414B2ECC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 w:rsidRPr="00750752">
        <w:rPr>
          <w:rFonts w:ascii="Times New Roman" w:hAnsi="Times New Roman" w:cs="Times New Roman"/>
        </w:rPr>
        <w:t>niej niż 16</w:t>
      </w:r>
      <w:r w:rsidR="001A1410" w:rsidRPr="00750752">
        <w:rPr>
          <w:rFonts w:ascii="Times New Roman" w:hAnsi="Times New Roman" w:cs="Times New Roman"/>
        </w:rPr>
        <w:t xml:space="preserve"> dni od daty złożenia</w:t>
      </w:r>
      <w:r w:rsidRPr="00750752">
        <w:rPr>
          <w:rFonts w:ascii="Times New Roman" w:hAnsi="Times New Roman" w:cs="Times New Roman"/>
        </w:rPr>
        <w:t xml:space="preserve"> przez Przyjmującego Zamówienie w Kancelarii Udzielając</w:t>
      </w:r>
      <w:r w:rsidR="0073583C" w:rsidRPr="00750752">
        <w:rPr>
          <w:rFonts w:ascii="Times New Roman" w:hAnsi="Times New Roman" w:cs="Times New Roman"/>
        </w:rPr>
        <w:t xml:space="preserve">ego Zamówienie, </w:t>
      </w:r>
      <w:r w:rsidRPr="00750752">
        <w:rPr>
          <w:rFonts w:ascii="Times New Roman" w:hAnsi="Times New Roman" w:cs="Times New Roman"/>
        </w:rPr>
        <w:t xml:space="preserve">prawidłowo sporządzonej </w:t>
      </w:r>
      <w:r w:rsidR="001A1410" w:rsidRPr="00750752">
        <w:rPr>
          <w:rFonts w:ascii="Times New Roman" w:hAnsi="Times New Roman" w:cs="Times New Roman"/>
        </w:rPr>
        <w:t xml:space="preserve">oraz potwierdzonej przez </w:t>
      </w:r>
      <w:r w:rsidRPr="00750752">
        <w:rPr>
          <w:rFonts w:ascii="Times New Roman" w:hAnsi="Times New Roman" w:cs="Times New Roman"/>
        </w:rPr>
        <w:t>Kie</w:t>
      </w:r>
      <w:r w:rsidR="001A1410" w:rsidRPr="00750752">
        <w:rPr>
          <w:rFonts w:ascii="Times New Roman" w:hAnsi="Times New Roman" w:cs="Times New Roman"/>
        </w:rPr>
        <w:t xml:space="preserve">rownika Oddziału oraz Koordynatora Oddziału </w:t>
      </w:r>
      <w:r w:rsidR="00ED218B" w:rsidRPr="00750752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750752">
        <w:rPr>
          <w:rFonts w:ascii="Times New Roman" w:hAnsi="Times New Roman" w:cs="Times New Roman"/>
        </w:rPr>
        <w:t>astrzeżeń co do wykonanej pracy</w:t>
      </w:r>
      <w:r w:rsidR="00ED218B" w:rsidRPr="00750752">
        <w:rPr>
          <w:rFonts w:ascii="Times New Roman" w:hAnsi="Times New Roman" w:cs="Times New Roman"/>
        </w:rPr>
        <w:t xml:space="preserve">) </w:t>
      </w:r>
      <w:r w:rsidR="001A1410" w:rsidRPr="00750752">
        <w:rPr>
          <w:rFonts w:ascii="Times New Roman" w:hAnsi="Times New Roman" w:cs="Times New Roman"/>
        </w:rPr>
        <w:t>faktury</w:t>
      </w:r>
      <w:r w:rsidRPr="00750752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750752">
        <w:rPr>
          <w:rFonts w:ascii="Times New Roman" w:hAnsi="Times New Roman" w:cs="Times New Roman"/>
        </w:rPr>
        <w:t xml:space="preserve"> transzy Funduszu (zgodnie </w:t>
      </w:r>
      <w:r w:rsidRPr="00750752">
        <w:rPr>
          <w:rFonts w:ascii="Times New Roman" w:hAnsi="Times New Roman" w:cs="Times New Roman"/>
        </w:rPr>
        <w:t>z zatwierdzonym przez Ki</w:t>
      </w:r>
      <w:r w:rsidR="00B523CA" w:rsidRPr="00750752">
        <w:rPr>
          <w:rFonts w:ascii="Times New Roman" w:hAnsi="Times New Roman" w:cs="Times New Roman"/>
        </w:rPr>
        <w:t>erownika Oddziału jej podziałem</w:t>
      </w:r>
      <w:r w:rsidR="00ED218B" w:rsidRPr="00750752">
        <w:rPr>
          <w:rFonts w:ascii="Times New Roman" w:hAnsi="Times New Roman" w:cs="Times New Roman"/>
        </w:rPr>
        <w:t>)</w:t>
      </w:r>
      <w:r w:rsidR="001A1410" w:rsidRPr="00750752">
        <w:rPr>
          <w:rFonts w:ascii="Times New Roman" w:hAnsi="Times New Roman" w:cs="Times New Roman"/>
        </w:rPr>
        <w:t xml:space="preserve"> </w:t>
      </w:r>
      <w:r w:rsidR="006052B5" w:rsidRPr="00750752">
        <w:rPr>
          <w:rFonts w:ascii="Times New Roman" w:hAnsi="Times New Roman" w:cs="Times New Roman"/>
        </w:rPr>
        <w:t xml:space="preserve">oraz kwoty za wykonane </w:t>
      </w:r>
      <w:r w:rsidR="00B527D7" w:rsidRPr="00750752">
        <w:rPr>
          <w:rFonts w:ascii="Times New Roman" w:hAnsi="Times New Roman" w:cs="Times New Roman"/>
        </w:rPr>
        <w:t>konsultacje zewnętrzne</w:t>
      </w:r>
      <w:r w:rsidR="001A1410" w:rsidRPr="00750752">
        <w:rPr>
          <w:rFonts w:ascii="Times New Roman" w:hAnsi="Times New Roman" w:cs="Times New Roman"/>
        </w:rPr>
        <w:t>, jednak nie wcześniej</w:t>
      </w:r>
      <w:r w:rsidR="00FA32FE" w:rsidRPr="00750752">
        <w:rPr>
          <w:rFonts w:ascii="Times New Roman" w:hAnsi="Times New Roman" w:cs="Times New Roman"/>
        </w:rPr>
        <w:t xml:space="preserve"> niż 26 dnia</w:t>
      </w:r>
      <w:r w:rsidR="001A1410" w:rsidRPr="00750752">
        <w:rPr>
          <w:rFonts w:ascii="Times New Roman" w:hAnsi="Times New Roman" w:cs="Times New Roman"/>
        </w:rPr>
        <w:t xml:space="preserve"> miesiąca</w:t>
      </w:r>
      <w:r w:rsidRPr="00750752">
        <w:rPr>
          <w:rFonts w:ascii="Times New Roman" w:hAnsi="Times New Roman" w:cs="Times New Roman"/>
        </w:rPr>
        <w:t>.</w:t>
      </w:r>
    </w:p>
    <w:p w14:paraId="7C4F1B34" w14:textId="11569B60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Złożenie</w:t>
      </w:r>
      <w:r w:rsidR="00B527D7" w:rsidRPr="00750752">
        <w:rPr>
          <w:rFonts w:ascii="Times New Roman" w:hAnsi="Times New Roman" w:cs="Times New Roman"/>
        </w:rPr>
        <w:t xml:space="preserve"> faktury, o której mowa w ust.</w:t>
      </w:r>
      <w:r w:rsidR="00BC05ED">
        <w:rPr>
          <w:rFonts w:ascii="Times New Roman" w:hAnsi="Times New Roman" w:cs="Times New Roman"/>
        </w:rPr>
        <w:t xml:space="preserve">7 </w:t>
      </w:r>
      <w:r w:rsidR="00B527D7" w:rsidRPr="00750752">
        <w:rPr>
          <w:rFonts w:ascii="Times New Roman" w:hAnsi="Times New Roman" w:cs="Times New Roman"/>
        </w:rPr>
        <w:t xml:space="preserve"> i </w:t>
      </w:r>
      <w:r w:rsidR="00BC05ED">
        <w:rPr>
          <w:rFonts w:ascii="Times New Roman" w:hAnsi="Times New Roman" w:cs="Times New Roman"/>
        </w:rPr>
        <w:t>8</w:t>
      </w:r>
      <w:r w:rsidRPr="00750752">
        <w:rPr>
          <w:rFonts w:ascii="Times New Roman" w:hAnsi="Times New Roman" w:cs="Times New Roman"/>
        </w:rPr>
        <w:t xml:space="preserve"> niniejszego paragrafu w innym miejscu niż Kancelaria Udzielającego Zamówienie nie wywołuje przewidzianych umową skutków prawnych.   </w:t>
      </w:r>
    </w:p>
    <w:p w14:paraId="01D38498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2A926182" w14:textId="77777777" w:rsidR="00EF2367" w:rsidRPr="00750752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„Usługi udzielania świadczeń zdrowot</w:t>
      </w:r>
      <w:r w:rsidR="00CD2170" w:rsidRPr="00750752">
        <w:rPr>
          <w:rFonts w:ascii="Times New Roman" w:hAnsi="Times New Roman" w:cs="Times New Roman"/>
        </w:rPr>
        <w:t xml:space="preserve">nych w zakresie neurochirurgicznych </w:t>
      </w:r>
      <w:r w:rsidR="002073F5" w:rsidRPr="00750752">
        <w:rPr>
          <w:rFonts w:ascii="Times New Roman" w:hAnsi="Times New Roman" w:cs="Times New Roman"/>
        </w:rPr>
        <w:br/>
      </w:r>
      <w:r w:rsidR="00CD2170" w:rsidRPr="00750752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750752">
        <w:rPr>
          <w:rFonts w:ascii="Times New Roman" w:hAnsi="Times New Roman" w:cs="Times New Roman"/>
        </w:rPr>
        <w:t xml:space="preserve"> – umowa nr SU</w:t>
      </w:r>
      <w:r w:rsidRPr="00750752">
        <w:rPr>
          <w:rFonts w:ascii="Times New Roman" w:hAnsi="Times New Roman" w:cs="Times New Roman"/>
        </w:rPr>
        <w:t xml:space="preserve"> ....................:</w:t>
      </w:r>
    </w:p>
    <w:p w14:paraId="4CB38B19" w14:textId="77777777" w:rsidR="00EF2367" w:rsidRPr="00750752" w:rsidRDefault="00EF236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14:paraId="1EEC2AE1" w14:textId="77777777" w:rsidR="00277BE1" w:rsidRPr="00750752" w:rsidRDefault="00277BE1" w:rsidP="00277B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i/>
        </w:rPr>
        <w:t>zryczałtowane miesięczne wynagrodzenie za pełnienie funkcji Zastępcy Kierownika Oddziału ………………………….</w:t>
      </w:r>
      <w:r w:rsidR="000E60B8" w:rsidRPr="00750752">
        <w:rPr>
          <w:rStyle w:val="Odwoanieprzypisudolnego"/>
          <w:rFonts w:ascii="Times New Roman" w:hAnsi="Times New Roman" w:cs="Times New Roman"/>
          <w:i/>
        </w:rPr>
        <w:footnoteReference w:id="5"/>
      </w:r>
      <w:r w:rsidRPr="00750752">
        <w:rPr>
          <w:rFonts w:ascii="Times New Roman" w:hAnsi="Times New Roman" w:cs="Times New Roman"/>
        </w:rPr>
        <w:t xml:space="preserve"> ,</w:t>
      </w:r>
    </w:p>
    <w:p w14:paraId="6535C9AF" w14:textId="77777777"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14:paraId="29364700" w14:textId="38B7EB6E"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14:paraId="5B873782" w14:textId="2B7ADA8D"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konsultacje </w:t>
      </w:r>
      <w:proofErr w:type="spellStart"/>
      <w:r w:rsidRPr="00750752">
        <w:rPr>
          <w:rFonts w:ascii="Times New Roman" w:hAnsi="Times New Roman" w:cs="Times New Roman"/>
        </w:rPr>
        <w:t>telemedyczne</w:t>
      </w:r>
      <w:proofErr w:type="spellEnd"/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14:paraId="6D695682" w14:textId="4CD66C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14:paraId="7D28A2B9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14:paraId="1AF789D2" w14:textId="77777777"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256F0572" w14:textId="77777777" w:rsidR="004A3B00" w:rsidRPr="00750752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750752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F30BD2F" w14:textId="77777777" w:rsidR="00556E8E" w:rsidRPr="00750752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7BD67496" w14:textId="77777777" w:rsidR="00ED2405" w:rsidRPr="00750752" w:rsidRDefault="00DD483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D438764" w14:textId="77777777" w:rsidR="00556E8E" w:rsidRDefault="00556E8E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CBDD0A5" w14:textId="77777777" w:rsidR="00CF0A1B" w:rsidRPr="00155899" w:rsidRDefault="00CF0A1B" w:rsidP="00CF0A1B">
      <w:pPr>
        <w:spacing w:after="0"/>
        <w:jc w:val="center"/>
        <w:rPr>
          <w:rFonts w:ascii="Times New Roman" w:hAnsi="Times New Roman" w:cs="Times New Roman"/>
          <w:lang w:eastAsia="pl-PL"/>
        </w:rPr>
      </w:pPr>
      <w:r w:rsidRPr="00155899">
        <w:rPr>
          <w:rFonts w:ascii="Times New Roman" w:hAnsi="Times New Roman" w:cs="Times New Roman"/>
          <w:lang w:eastAsia="pl-PL"/>
        </w:rPr>
        <w:t>§ 7a</w:t>
      </w:r>
    </w:p>
    <w:p w14:paraId="68FA0DA3" w14:textId="77777777" w:rsidR="00CF0A1B" w:rsidRPr="00CF0A1B" w:rsidRDefault="00CF0A1B" w:rsidP="007823CF">
      <w:pPr>
        <w:pStyle w:val="Akapitzlist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bookmarkStart w:id="0" w:name="_Hlk86767994"/>
      <w:r w:rsidRPr="00CF0A1B">
        <w:rPr>
          <w:rFonts w:ascii="Times New Roman" w:eastAsia="Arial Unicode MS" w:hAnsi="Times New Roman" w:cs="Times New Roman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CF0A1B">
        <w:rPr>
          <w:rFonts w:ascii="Times New Roman" w:eastAsia="Arial Unicode MS" w:hAnsi="Times New Roman" w:cs="Times New Roman"/>
        </w:rPr>
        <w:t>t.j</w:t>
      </w:r>
      <w:proofErr w:type="spellEnd"/>
      <w:r w:rsidRPr="00CF0A1B">
        <w:rPr>
          <w:rFonts w:ascii="Times New Roman" w:eastAsia="Arial Unicode MS" w:hAnsi="Times New Roman" w:cs="Times New Roman"/>
        </w:rPr>
        <w:t xml:space="preserve">. Dz. U. z 2021 r. poz. 1800, z </w:t>
      </w:r>
      <w:proofErr w:type="spellStart"/>
      <w:r w:rsidRPr="00CF0A1B">
        <w:rPr>
          <w:rFonts w:ascii="Times New Roman" w:eastAsia="Arial Unicode MS" w:hAnsi="Times New Roman" w:cs="Times New Roman"/>
        </w:rPr>
        <w:t>późn</w:t>
      </w:r>
      <w:proofErr w:type="spellEnd"/>
      <w:r w:rsidRPr="00CF0A1B">
        <w:rPr>
          <w:rFonts w:ascii="Times New Roman" w:eastAsia="Arial Unicode MS" w:hAnsi="Times New Roman" w:cs="Times New Roman"/>
        </w:rPr>
        <w:t>. zm.) lub art. 5a pkt 33d z dnia 26 lipca 1991 r. o podatku dochodowym od osób fizycznych (</w:t>
      </w:r>
      <w:proofErr w:type="spellStart"/>
      <w:r w:rsidRPr="00CF0A1B">
        <w:rPr>
          <w:rFonts w:ascii="Times New Roman" w:eastAsia="Arial Unicode MS" w:hAnsi="Times New Roman" w:cs="Times New Roman"/>
        </w:rPr>
        <w:t>t.j</w:t>
      </w:r>
      <w:proofErr w:type="spellEnd"/>
      <w:r w:rsidRPr="00CF0A1B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CF0A1B">
        <w:rPr>
          <w:rFonts w:ascii="Times New Roman" w:eastAsia="Arial Unicode MS" w:hAnsi="Times New Roman" w:cs="Times New Roman"/>
        </w:rPr>
        <w:t>Dz.U</w:t>
      </w:r>
      <w:proofErr w:type="spellEnd"/>
      <w:r w:rsidRPr="00CF0A1B">
        <w:rPr>
          <w:rFonts w:ascii="Times New Roman" w:eastAsia="Arial Unicode MS" w:hAnsi="Times New Roman" w:cs="Times New Roman"/>
        </w:rPr>
        <w:t xml:space="preserve">. z 2021 r. poz. 1128, z </w:t>
      </w:r>
      <w:proofErr w:type="spellStart"/>
      <w:r w:rsidRPr="00CF0A1B">
        <w:rPr>
          <w:rFonts w:ascii="Times New Roman" w:eastAsia="Arial Unicode MS" w:hAnsi="Times New Roman" w:cs="Times New Roman"/>
        </w:rPr>
        <w:t>późn</w:t>
      </w:r>
      <w:proofErr w:type="spellEnd"/>
      <w:r w:rsidRPr="00CF0A1B">
        <w:rPr>
          <w:rFonts w:ascii="Times New Roman" w:eastAsia="Arial Unicode MS" w:hAnsi="Times New Roman" w:cs="Times New Roman"/>
        </w:rPr>
        <w:t>. zm.) nie ma miejsca zamieszkania, siedziby lub zarządu na terytorium lub w kraju stosującym szkodliwą konkurencję podatkową (rezydencji w tzw. raju podatkowym).</w:t>
      </w:r>
      <w:r w:rsidRPr="00CF0A1B">
        <w:rPr>
          <w:rFonts w:ascii="Times New Roman" w:eastAsia="Arial Unicode MS" w:hAnsi="Times New Roman" w:cs="Times New Roman"/>
        </w:rPr>
        <w:footnoteReference w:id="6"/>
      </w:r>
      <w:r w:rsidRPr="00CF0A1B">
        <w:rPr>
          <w:rFonts w:ascii="Times New Roman" w:eastAsia="Arial Unicode MS" w:hAnsi="Times New Roman" w:cs="Times New Roman"/>
        </w:rPr>
        <w:t xml:space="preserve"> Jeśli w trakcie realizacji niniejszej </w:t>
      </w:r>
      <w:r w:rsidRPr="00CF0A1B">
        <w:rPr>
          <w:rFonts w:ascii="Times New Roman" w:eastAsia="Arial Unicode MS" w:hAnsi="Times New Roman" w:cs="Times New Roman"/>
        </w:rPr>
        <w:lastRenderedPageBreak/>
        <w:t>umowy zajdą zmiany w powyższym zakresie, Przyjmujący Zamówienie poinformuje o tym fakcie Udzielającego Zamówienie niezwłocznie na piśmie.</w:t>
      </w:r>
      <w:bookmarkStart w:id="1" w:name="_Hlk86768352"/>
      <w:bookmarkEnd w:id="0"/>
    </w:p>
    <w:p w14:paraId="5BEA178B" w14:textId="06F60396" w:rsidR="00CF0A1B" w:rsidRPr="00CF0A1B" w:rsidRDefault="00CF0A1B" w:rsidP="007823CF">
      <w:pPr>
        <w:pStyle w:val="Akapitzlist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 xml:space="preserve">Przyjmujący Zamówienie  przedstawi Udzielającemu Zamówienie, za każdy rok kalendarzowy, </w:t>
      </w:r>
      <w:r w:rsidRPr="00CF0A1B">
        <w:rPr>
          <w:rFonts w:ascii="Times New Roman" w:eastAsia="Arial Unicode MS" w:hAnsi="Times New Roman" w:cs="Times New Roman"/>
        </w:rPr>
        <w:br/>
        <w:t xml:space="preserve">w którym niniejsza umowa jest realizowana, Oświadczenie Wiedzy, według wzoru stanowiącego Załącznik Nr </w:t>
      </w:r>
      <w:r w:rsidR="003860BD">
        <w:rPr>
          <w:rFonts w:ascii="Times New Roman" w:eastAsia="Arial Unicode MS" w:hAnsi="Times New Roman" w:cs="Times New Roman"/>
        </w:rPr>
        <w:t>8</w:t>
      </w:r>
      <w:r w:rsidRPr="00CF0A1B">
        <w:rPr>
          <w:rFonts w:ascii="Times New Roman" w:eastAsia="Arial Unicode MS" w:hAnsi="Times New Roman" w:cs="Times New Roman"/>
        </w:rPr>
        <w:t xml:space="preserve"> do niniejszej umowy, w terminie do dnia 31 stycznia każdego roku. </w:t>
      </w:r>
      <w:bookmarkEnd w:id="1"/>
    </w:p>
    <w:p w14:paraId="3E961241" w14:textId="039974AF" w:rsidR="00CF0A1B" w:rsidRPr="00CF0A1B" w:rsidRDefault="00CF0A1B" w:rsidP="007823CF">
      <w:pPr>
        <w:pStyle w:val="Akapitzlist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Pr="00CF0A1B">
        <w:rPr>
          <w:rFonts w:ascii="Times New Roman" w:eastAsia="Arial Unicode MS" w:hAnsi="Times New Roman" w:cs="Times New Roman"/>
        </w:rPr>
        <w:t>o rezydencji rzeczywistego właściciela</w:t>
      </w:r>
      <w:bookmarkEnd w:id="2"/>
      <w:r w:rsidRPr="00CF0A1B">
        <w:rPr>
          <w:rFonts w:ascii="Times New Roman" w:eastAsia="Arial Unicode MS" w:hAnsi="Times New Roman" w:cs="Times New Roman"/>
        </w:rPr>
        <w:t xml:space="preserve">, według wzoru określonego w Załączniku Nr </w:t>
      </w:r>
      <w:r w:rsidR="003860BD">
        <w:rPr>
          <w:rFonts w:ascii="Times New Roman" w:eastAsia="Arial Unicode MS" w:hAnsi="Times New Roman" w:cs="Times New Roman"/>
        </w:rPr>
        <w:t>9</w:t>
      </w:r>
      <w:r w:rsidRPr="00CF0A1B">
        <w:rPr>
          <w:rFonts w:ascii="Times New Roman" w:eastAsia="Arial Unicode MS" w:hAnsi="Times New Roman" w:cs="Times New Roman"/>
        </w:rPr>
        <w:t xml:space="preserve"> do niniejszej umowy, </w:t>
      </w:r>
      <w:r>
        <w:rPr>
          <w:rFonts w:ascii="Times New Roman" w:eastAsia="Arial Unicode MS" w:hAnsi="Times New Roman" w:cs="Times New Roman"/>
        </w:rPr>
        <w:br/>
      </w:r>
      <w:r w:rsidRPr="00CF0A1B">
        <w:rPr>
          <w:rFonts w:ascii="Times New Roman" w:eastAsia="Arial Unicode MS" w:hAnsi="Times New Roman" w:cs="Times New Roman"/>
        </w:rPr>
        <w:t xml:space="preserve">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</w:t>
      </w:r>
      <w:r>
        <w:rPr>
          <w:rFonts w:ascii="Times New Roman" w:eastAsia="Arial Unicode MS" w:hAnsi="Times New Roman" w:cs="Times New Roman"/>
        </w:rPr>
        <w:br/>
      </w:r>
      <w:r w:rsidRPr="00CF0A1B">
        <w:rPr>
          <w:rFonts w:ascii="Times New Roman" w:eastAsia="Arial Unicode MS" w:hAnsi="Times New Roman" w:cs="Times New Roman"/>
        </w:rPr>
        <w:t xml:space="preserve">w tzw. raju podatkowym.  </w:t>
      </w:r>
    </w:p>
    <w:p w14:paraId="1E470A87" w14:textId="77777777" w:rsidR="00CF0A1B" w:rsidRPr="00CF0A1B" w:rsidRDefault="00CF0A1B" w:rsidP="007823CF">
      <w:pPr>
        <w:pStyle w:val="Akapitzlist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>Obowiązek przedstawienia Oświadczenia Wiedzy, o którym mowa w ust. 2, nie dotyczy sytuacji, gdy:</w:t>
      </w:r>
    </w:p>
    <w:p w14:paraId="266B9863" w14:textId="77777777" w:rsidR="00CF0A1B" w:rsidRPr="00CF0A1B" w:rsidRDefault="00CF0A1B" w:rsidP="007823CF">
      <w:pPr>
        <w:pStyle w:val="Akapitzlist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>przed upływem terminu do złożenia Oświadczenia Wiedzy Przyjmujący Zamówienie  poinformował Udzielającego Zamówienie o zmianie okoliczności, o której mowa w ust. 1 zdanie drugie lub</w:t>
      </w:r>
    </w:p>
    <w:p w14:paraId="08C1E26A" w14:textId="77777777" w:rsidR="00CF0A1B" w:rsidRPr="00CF0A1B" w:rsidRDefault="00CF0A1B" w:rsidP="007823CF">
      <w:pPr>
        <w:pStyle w:val="Akapitzlist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>wartość transakcji Przyjmującego Zamówienie z Udzielającym Zamówienie w roku kalendarzowym, którego Oświadczenie Wiedzy miałoby dotyczyć, nie przekracza 500 000 zł</w:t>
      </w:r>
      <w:r w:rsidRPr="00CF0A1B">
        <w:rPr>
          <w:rFonts w:ascii="Times New Roman" w:eastAsia="Arial Unicode MS" w:hAnsi="Times New Roman" w:cs="Times New Roman"/>
          <w:vertAlign w:val="superscript"/>
        </w:rPr>
        <w:footnoteReference w:id="7"/>
      </w:r>
      <w:r w:rsidRPr="00CF0A1B">
        <w:rPr>
          <w:rFonts w:ascii="Times New Roman" w:eastAsia="Arial Unicode MS" w:hAnsi="Times New Roman" w:cs="Times New Roman"/>
        </w:rPr>
        <w:t xml:space="preserve">. </w:t>
      </w:r>
    </w:p>
    <w:p w14:paraId="3A16DACD" w14:textId="685B32B9" w:rsidR="00CF0A1B" w:rsidRPr="00CF0A1B" w:rsidRDefault="00CF0A1B" w:rsidP="007823CF">
      <w:pPr>
        <w:pStyle w:val="Bezodstpw"/>
        <w:numPr>
          <w:ilvl w:val="0"/>
          <w:numId w:val="32"/>
        </w:numPr>
        <w:rPr>
          <w:rFonts w:ascii="Times New Roman" w:eastAsia="Arial Unicode MS" w:hAnsi="Times New Roman" w:cs="Times New Roman"/>
        </w:rPr>
      </w:pPr>
      <w:r w:rsidRPr="00CF0A1B">
        <w:rPr>
          <w:rFonts w:ascii="Times New Roman" w:eastAsia="Arial Unicode MS" w:hAnsi="Times New Roman" w:cs="Times New Roman"/>
        </w:rPr>
        <w:t>W sytuacji pojawienia się rozbieżności co do oceny, czy wartość transakcji, o której mowa w ust. 4 pkt b) niniejszej umowy, przekroczyła 500 000 zł, rozstrzygające jest stanowisko Udzielającego Zamówienie.</w:t>
      </w:r>
    </w:p>
    <w:p w14:paraId="19D4B9AD" w14:textId="77777777" w:rsidR="00CF0A1B" w:rsidRPr="00750752" w:rsidRDefault="00CF0A1B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2ADEC8E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7558ECB5" w14:textId="77777777"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F7DD5E2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4983424D" w14:textId="0C97E286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4B935FE9" w14:textId="313CA070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6FD3429C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6AF5A21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021566A" w14:textId="03345FC5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79FD03B6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7A8449D6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40118629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54B0A0" w14:textId="77777777"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14:paraId="7B08F33E" w14:textId="77777777"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7FA25AEF" w14:textId="77777777"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4185A2" w14:textId="48084094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14:paraId="2CB06B06" w14:textId="77777777"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0706907D" w14:textId="77777777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5075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21E1AD94" w14:textId="77777777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5075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9CCDA02" w14:textId="77777777"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5075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2D4775C" w14:textId="77777777"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5BF3EF31" w14:textId="77777777"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14:paraId="382C24DC" w14:textId="77777777"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108EE1A5" w14:textId="77777777"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47322A0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600429FE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ACBD542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14:paraId="18C1129B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750752">
        <w:rPr>
          <w:rFonts w:ascii="Times New Roman" w:hAnsi="Times New Roman" w:cs="Times New Roman"/>
        </w:rPr>
        <w:t xml:space="preserve">Działu Personalnego Sekcji 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14:paraId="41F37EAE" w14:textId="77777777"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54F9FCB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AB20CA2" w14:textId="3F13E80C"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1 </w:t>
      </w:r>
      <w:r w:rsidR="002E0B5C" w:rsidRPr="00750752">
        <w:rPr>
          <w:rFonts w:ascii="Times New Roman" w:eastAsia="Times New Roman" w:hAnsi="Times New Roman" w:cs="Times New Roman"/>
          <w:b/>
          <w:lang w:eastAsia="pl-PL"/>
        </w:rPr>
        <w:t>marca 202</w:t>
      </w:r>
      <w:r w:rsidR="009E2579">
        <w:rPr>
          <w:rFonts w:ascii="Times New Roman" w:eastAsia="Times New Roman" w:hAnsi="Times New Roman" w:cs="Times New Roman"/>
          <w:b/>
          <w:lang w:eastAsia="pl-PL"/>
        </w:rPr>
        <w:t>2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5075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br/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>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9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lutego 202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4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B9B6D2F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04B85EBF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3017817B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0CF191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74022CD1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127E473D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Zamówienie),</w:t>
      </w:r>
    </w:p>
    <w:p w14:paraId="117FA5A3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690213B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0FBB217C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190048E6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Przyjmujący Zamówienie nie przedstawił dokumentu potwierdzającego zawarcie Umowy ubezpieczenia z tytułu odpowiedzialności cywilnej, o której mowa w § 12;</w:t>
      </w:r>
    </w:p>
    <w:p w14:paraId="3AF95188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09B9AE2B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335B6058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538BD6B3" w14:textId="77777777"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>, o których mowa w § 7 ust. 5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36B87CDA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E9A7948" w14:textId="77777777"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672BA0F0" w14:textId="77777777"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FC9F29A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14:paraId="5554A613" w14:textId="77777777"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B73FCFF" w14:textId="77777777" w:rsidR="00AB7BC7" w:rsidRPr="00750752" w:rsidRDefault="00FB3900" w:rsidP="00B25C0E">
      <w:pPr>
        <w:pStyle w:val="Bezodstpw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1BBD912A" w14:textId="77777777"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5276B985" w14:textId="77777777"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653B6538" w14:textId="77777777"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1AB4B5E" w14:textId="32A6F22E"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63771B94" w14:textId="77777777"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B69F313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A9F18D6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8AA2D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341643E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3EAF675B" w14:textId="3E55C684"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A1CD6D0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F69D1B6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99F1F63" w14:textId="77777777" w:rsidR="00FB3900" w:rsidRPr="00750752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BF26028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75075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2C5FBAC5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F8CE20B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592019" w14:textId="329F9587"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4A31456F" w14:textId="77777777"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do Umowy nr SU …….……..………</w:t>
      </w:r>
    </w:p>
    <w:p w14:paraId="5F4191CF" w14:textId="77777777"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14:paraId="71838DE9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14:paraId="5EE80A12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14:paraId="06D73A12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750752" w14:paraId="5D10CB20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09DB7CBD" w14:textId="77777777" w:rsidR="00C4337D" w:rsidRPr="00750752" w:rsidRDefault="00C4337D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769E95" wp14:editId="69AE6FA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14174" w14:textId="77777777" w:rsidR="00E54C7B" w:rsidRDefault="00E54C7B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Neurochirurgii i Neurotraumatologii</w:t>
                                  </w:r>
                                </w:p>
                                <w:p w14:paraId="5C18A79A" w14:textId="77777777" w:rsidR="00E54C7B" w:rsidRPr="003B6987" w:rsidRDefault="00E54C7B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E2A794" w14:textId="77777777" w:rsidR="00E54C7B" w:rsidRPr="003B6987" w:rsidRDefault="00E54C7B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06614174" w14:textId="77777777" w:rsidR="00E54C7B" w:rsidRDefault="00E54C7B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Neurochirurgii i Neurotraumatologii</w:t>
                            </w:r>
                          </w:p>
                          <w:p w14:paraId="5C18A79A" w14:textId="77777777" w:rsidR="00E54C7B" w:rsidRPr="003B6987" w:rsidRDefault="00E54C7B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38E2A794" w14:textId="77777777" w:rsidR="00E54C7B" w:rsidRPr="003B6987" w:rsidRDefault="00E54C7B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D417D" wp14:editId="05C635A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11870" w14:textId="77777777" w:rsidR="00E54C7B" w:rsidRPr="00233AD2" w:rsidRDefault="00E54C7B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435BA6" w14:textId="77777777" w:rsidR="00E54C7B" w:rsidRPr="00614BED" w:rsidRDefault="00E54C7B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81FDCC7" w14:textId="77777777" w:rsidR="00E54C7B" w:rsidRPr="00F338CE" w:rsidRDefault="00E54C7B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41F11870" w14:textId="77777777" w:rsidR="00E54C7B" w:rsidRPr="00233AD2" w:rsidRDefault="00E54C7B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435BA6" w14:textId="77777777" w:rsidR="00E54C7B" w:rsidRPr="00614BED" w:rsidRDefault="00E54C7B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81FDCC7" w14:textId="77777777" w:rsidR="00E54C7B" w:rsidRPr="00F338CE" w:rsidRDefault="00E54C7B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003ED1B" wp14:editId="51ABDE34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784FF9" wp14:editId="27A0F0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1160BDB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93D0B" wp14:editId="02E7B7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F52B47" w14:textId="77777777" w:rsidR="00E54C7B" w:rsidRPr="00CB6701" w:rsidRDefault="00E54C7B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F52B47" w14:textId="77777777" w:rsidR="00E54C7B" w:rsidRPr="00CB6701" w:rsidRDefault="00E54C7B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57233" wp14:editId="4AAAC39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BC581CA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444D1AFA" w14:textId="77777777" w:rsidR="00C4337D" w:rsidRPr="00750752" w:rsidRDefault="00C4337D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1DE653" wp14:editId="5A19C4A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1D396" w14:textId="77777777" w:rsidR="00E54C7B" w:rsidRPr="00B25C0E" w:rsidRDefault="00E54C7B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Neurochirurgii i Neurotraumatologii</w:t>
                                  </w:r>
                                </w:p>
                                <w:p w14:paraId="6F4ED1BE" w14:textId="77777777" w:rsidR="00E54C7B" w:rsidRPr="00814892" w:rsidRDefault="00E54C7B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03F1D396" w14:textId="77777777" w:rsidR="00E54C7B" w:rsidRPr="00B25C0E" w:rsidRDefault="00E54C7B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Neurochirurgii i Neurotraumatologii</w:t>
                            </w:r>
                          </w:p>
                          <w:p w14:paraId="6F4ED1BE" w14:textId="77777777" w:rsidR="00E54C7B" w:rsidRPr="00814892" w:rsidRDefault="00E54C7B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9A5E50" wp14:editId="2220F18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9125F" w14:textId="77777777" w:rsidR="00E54C7B" w:rsidRPr="00233AD2" w:rsidRDefault="00E54C7B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3B28B99" w14:textId="77777777" w:rsidR="00E54C7B" w:rsidRPr="00F338CE" w:rsidRDefault="00E54C7B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14:paraId="2529125F" w14:textId="77777777" w:rsidR="00E54C7B" w:rsidRPr="00233AD2" w:rsidRDefault="00E54C7B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3B28B99" w14:textId="77777777" w:rsidR="00E54C7B" w:rsidRPr="00F338CE" w:rsidRDefault="00E54C7B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4DE0F3F" wp14:editId="35FBC9D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7C054B" wp14:editId="0BE3D83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BEC137A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EA0115" wp14:editId="323853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C51D3" w14:textId="77777777" w:rsidR="00E54C7B" w:rsidRPr="00CB6701" w:rsidRDefault="00E54C7B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606C51D3" w14:textId="77777777" w:rsidR="00E54C7B" w:rsidRPr="00CB6701" w:rsidRDefault="00E54C7B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075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E1890B" wp14:editId="2853486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925C75F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684D7073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7DDFE635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118F77D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47F44A71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01D8AFC4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0DB9617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3319F0C9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05372651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FC595F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A17FD53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155E4102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BF093C3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376175DC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30F3407B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1238B73" w14:textId="77777777"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14:paraId="6BA98F72" w14:textId="77777777" w:rsidR="007823CF" w:rsidRDefault="007823CF" w:rsidP="007823CF">
      <w:pPr>
        <w:jc w:val="center"/>
        <w:rPr>
          <w:rFonts w:ascii="Calibri" w:eastAsia="Calibri" w:hAnsi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5703"/>
      </w:tblGrid>
      <w:tr w:rsidR="007823CF" w14:paraId="6F43D490" w14:textId="77777777" w:rsidTr="00D12A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EBFE" w14:textId="77777777" w:rsidR="007823CF" w:rsidRDefault="007823CF" w:rsidP="00D12AE9">
            <w:pPr>
              <w:suppressAutoHyphens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588C" w14:textId="77777777" w:rsidR="007823CF" w:rsidRDefault="007823CF" w:rsidP="00D12AE9">
            <w:pPr>
              <w:suppressAutoHyphens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  <w:tr w:rsidR="007823CF" w14:paraId="7044D841" w14:textId="77777777" w:rsidTr="00D12A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931F" w14:textId="77777777" w:rsidR="007823CF" w:rsidRDefault="007823CF" w:rsidP="00D12AE9">
            <w:pPr>
              <w:suppressAutoHyphens/>
              <w:rPr>
                <w:rFonts w:ascii="Calibri" w:eastAsia="Calibri" w:hAnsi="Calibri"/>
                <w:b/>
                <w:lang w:val="en-US" w:eastAsia="ar-SA"/>
              </w:rPr>
            </w:pPr>
            <w:r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DB03" w14:textId="77777777" w:rsidR="007823CF" w:rsidRDefault="007823CF" w:rsidP="00D12AE9">
            <w:pPr>
              <w:suppressAutoHyphens/>
              <w:jc w:val="center"/>
              <w:rPr>
                <w:rFonts w:ascii="Calibri" w:eastAsia="Calibri" w:hAnsi="Calibri"/>
                <w:b/>
                <w:lang w:val="en-US" w:eastAsia="ar-SA"/>
              </w:rPr>
            </w:pPr>
          </w:p>
        </w:tc>
      </w:tr>
      <w:tr w:rsidR="007823CF" w14:paraId="1EE8FD30" w14:textId="77777777" w:rsidTr="00D12A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3179" w14:textId="77777777" w:rsidR="007823CF" w:rsidRDefault="007823CF" w:rsidP="00D12AE9">
            <w:pPr>
              <w:suppressAutoHyphens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AC2C" w14:textId="77777777" w:rsidR="007823CF" w:rsidRDefault="007823CF" w:rsidP="00D12AE9">
            <w:pPr>
              <w:suppressAutoHyphens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</w:tbl>
    <w:p w14:paraId="6B45CECF" w14:textId="77777777" w:rsidR="007823CF" w:rsidRDefault="007823CF" w:rsidP="007823CF">
      <w:pPr>
        <w:jc w:val="both"/>
        <w:rPr>
          <w:rFonts w:ascii="Calibri" w:eastAsia="Calibri" w:hAnsi="Calibri"/>
          <w:lang w:eastAsia="ar-SA"/>
        </w:rPr>
      </w:pPr>
      <w:r>
        <w:rPr>
          <w:rFonts w:eastAsia="Calibri"/>
        </w:rPr>
        <w:t>Ja niżej podpisana/podpisany oświadczam, że zapoznałam/zapoznałem się z:</w:t>
      </w:r>
    </w:p>
    <w:p w14:paraId="701BDA20" w14:textId="77777777" w:rsidR="007823CF" w:rsidRDefault="007823CF" w:rsidP="007823CF">
      <w:pPr>
        <w:numPr>
          <w:ilvl w:val="0"/>
          <w:numId w:val="41"/>
        </w:numPr>
        <w:autoSpaceDN w:val="0"/>
        <w:spacing w:after="0"/>
        <w:contextualSpacing/>
        <w:jc w:val="both"/>
        <w:rPr>
          <w:rFonts w:eastAsia="Calibri"/>
        </w:rPr>
      </w:pPr>
      <w:r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778BF26F" w14:textId="77777777"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4EE0936B" w14:textId="77777777"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8845CE5" w14:textId="77777777"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8EC7BAF" w14:textId="77777777"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351AEC9" w14:textId="77777777"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3FAB1010" w14:textId="77777777"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09414C0" w14:textId="77777777" w:rsidR="007823CF" w:rsidRDefault="007823CF" w:rsidP="007823CF">
      <w:pPr>
        <w:numPr>
          <w:ilvl w:val="0"/>
          <w:numId w:val="43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6BECC28B" w14:textId="77777777" w:rsidR="007823CF" w:rsidRDefault="007823CF" w:rsidP="007823CF">
      <w:pPr>
        <w:numPr>
          <w:ilvl w:val="0"/>
          <w:numId w:val="43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74F0428F" w14:textId="77777777" w:rsidR="007823CF" w:rsidRDefault="007823CF" w:rsidP="007823CF">
      <w:pPr>
        <w:numPr>
          <w:ilvl w:val="0"/>
          <w:numId w:val="43"/>
        </w:numPr>
        <w:autoSpaceDN w:val="0"/>
        <w:spacing w:after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40364FBA" w14:textId="77777777"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7E9D5C12" w14:textId="77777777"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5E22602" w14:textId="77777777" w:rsidR="007823CF" w:rsidRDefault="007823CF" w:rsidP="007823CF">
      <w:pPr>
        <w:jc w:val="both"/>
        <w:rPr>
          <w:rFonts w:eastAsia="Calibri"/>
        </w:rPr>
      </w:pPr>
    </w:p>
    <w:p w14:paraId="7FD90426" w14:textId="77777777" w:rsidR="007823CF" w:rsidRDefault="007823CF" w:rsidP="007823CF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43811586" w14:textId="77777777"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14:paraId="767A1066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BE47B29" w14:textId="77777777"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14:paraId="77559322" w14:textId="77777777" w:rsidR="00BC05ED" w:rsidRPr="00A176B7" w:rsidRDefault="00BC05ED" w:rsidP="00BC05ED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14:paraId="28FA64E2" w14:textId="77777777" w:rsidR="00BC05ED" w:rsidRPr="00A176B7" w:rsidRDefault="00BC05ED" w:rsidP="00BC05ED">
      <w:pPr>
        <w:pStyle w:val="Tekstpodstawowy"/>
        <w:rPr>
          <w:sz w:val="24"/>
          <w:szCs w:val="24"/>
        </w:rPr>
      </w:pPr>
    </w:p>
    <w:p w14:paraId="28FCEA60" w14:textId="6F2B5D16" w:rsidR="00BC05ED" w:rsidRPr="00A176B7" w:rsidRDefault="00BC05ED" w:rsidP="00BC05ED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14:paraId="09B8282A" w14:textId="77777777"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14:paraId="78E98B14" w14:textId="77777777"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14:paraId="2221BD96" w14:textId="77777777" w:rsidR="00BC05ED" w:rsidRDefault="00BC05ED" w:rsidP="00BC05ED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0372E9A1" w14:textId="77777777"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14:paraId="6A797990" w14:textId="77777777" w:rsidR="00BC05ED" w:rsidRPr="001371A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 w:rsidRPr="001371A0">
        <w:rPr>
          <w:sz w:val="24"/>
          <w:szCs w:val="24"/>
        </w:rPr>
        <w:t>Odpis w wysokości 2,5 % wartości miesięcznych przychodów rozumianych jako iloczyn liczby jednostek sprawozdawczych stosowanych przez NFZ zrealizowanych i</w:t>
      </w:r>
      <w:r>
        <w:rPr>
          <w:sz w:val="24"/>
          <w:szCs w:val="24"/>
        </w:rPr>
        <w:t> </w:t>
      </w:r>
      <w:r w:rsidRPr="001371A0">
        <w:rPr>
          <w:sz w:val="24"/>
          <w:szCs w:val="24"/>
        </w:rPr>
        <w:t>prawidłowo sprawozdanych przez Oddział oraz ceny danej jednostki</w:t>
      </w:r>
      <w:r>
        <w:rPr>
          <w:sz w:val="24"/>
          <w:szCs w:val="24"/>
        </w:rPr>
        <w:t>.</w:t>
      </w:r>
    </w:p>
    <w:p w14:paraId="51396C5E" w14:textId="77777777" w:rsidR="00BC05ED" w:rsidRDefault="00BC05ED" w:rsidP="00BC05ED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Miesięczny przychód </w:t>
      </w:r>
      <w:r w:rsidRPr="001371A0">
        <w:rPr>
          <w:sz w:val="24"/>
          <w:szCs w:val="24"/>
        </w:rPr>
        <w:t xml:space="preserve">za </w:t>
      </w:r>
      <w:r>
        <w:rPr>
          <w:sz w:val="24"/>
          <w:szCs w:val="24"/>
        </w:rPr>
        <w:t>dany miesiąc</w:t>
      </w:r>
      <w:r w:rsidRPr="001371A0">
        <w:rPr>
          <w:sz w:val="24"/>
          <w:szCs w:val="24"/>
        </w:rPr>
        <w:t xml:space="preserve">, </w:t>
      </w:r>
      <w:r>
        <w:rPr>
          <w:sz w:val="24"/>
          <w:szCs w:val="24"/>
        </w:rPr>
        <w:t>może być większy</w:t>
      </w:r>
      <w:r w:rsidRPr="001371A0">
        <w:rPr>
          <w:sz w:val="24"/>
          <w:szCs w:val="24"/>
        </w:rPr>
        <w:t xml:space="preserve"> niż </w:t>
      </w:r>
      <w:r>
        <w:rPr>
          <w:sz w:val="24"/>
          <w:szCs w:val="24"/>
        </w:rPr>
        <w:t>wynikający z Załącznika nr 5a do Umowy</w:t>
      </w:r>
      <w:r w:rsidRPr="001371A0">
        <w:rPr>
          <w:sz w:val="24"/>
          <w:szCs w:val="24"/>
        </w:rPr>
        <w:t xml:space="preserve">, w przypadku gdy łączna kwota </w:t>
      </w:r>
      <w:r>
        <w:rPr>
          <w:sz w:val="24"/>
          <w:szCs w:val="24"/>
        </w:rPr>
        <w:t>przychodu</w:t>
      </w:r>
      <w:r w:rsidRPr="001371A0">
        <w:rPr>
          <w:sz w:val="24"/>
          <w:szCs w:val="24"/>
        </w:rPr>
        <w:t xml:space="preserve"> za bieżący i poprzednie </w:t>
      </w:r>
      <w:r>
        <w:rPr>
          <w:sz w:val="24"/>
          <w:szCs w:val="24"/>
        </w:rPr>
        <w:t>miesiące</w:t>
      </w:r>
      <w:r w:rsidRPr="001371A0">
        <w:rPr>
          <w:sz w:val="24"/>
          <w:szCs w:val="24"/>
        </w:rPr>
        <w:t xml:space="preserve"> nie jest wyższa od sumy </w:t>
      </w:r>
      <w:r>
        <w:rPr>
          <w:sz w:val="24"/>
          <w:szCs w:val="24"/>
        </w:rPr>
        <w:t>miesięcznych limitów przychodów w ramach okresu rozliczeniowego określonego w Załączniku nr 5a.</w:t>
      </w:r>
    </w:p>
    <w:p w14:paraId="22FF30EF" w14:textId="77777777"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2C1581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8</w:t>
      </w:r>
      <w:r w:rsidRPr="002C1581">
        <w:rPr>
          <w:sz w:val="24"/>
          <w:szCs w:val="24"/>
        </w:rPr>
        <w:t xml:space="preserve">% </w:t>
      </w:r>
      <w:r>
        <w:rPr>
          <w:sz w:val="24"/>
          <w:szCs w:val="24"/>
        </w:rPr>
        <w:t>z nieujemnej różnicy pomiędzy:</w:t>
      </w:r>
    </w:p>
    <w:p w14:paraId="3305120C" w14:textId="77777777"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</w:t>
      </w:r>
      <w:r w:rsidRPr="002C1581">
        <w:rPr>
          <w:sz w:val="24"/>
          <w:szCs w:val="24"/>
        </w:rPr>
        <w:t xml:space="preserve"> </w:t>
      </w:r>
      <w:r>
        <w:rPr>
          <w:sz w:val="24"/>
          <w:szCs w:val="24"/>
        </w:rPr>
        <w:t>miesięcznych przychodów zrealizowanych i prawidłowo sprawozdanych przez Oddział, a</w:t>
      </w:r>
    </w:p>
    <w:p w14:paraId="64922C4D" w14:textId="77777777"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</w:t>
      </w:r>
      <w:r w:rsidRPr="002C1581">
        <w:rPr>
          <w:sz w:val="24"/>
          <w:szCs w:val="24"/>
        </w:rPr>
        <w:t xml:space="preserve"> 1,5</w:t>
      </w:r>
      <w:r>
        <w:rPr>
          <w:sz w:val="24"/>
          <w:szCs w:val="24"/>
        </w:rPr>
        <w:t xml:space="preserve"> krotności miesięcznej kwoty</w:t>
      </w:r>
      <w:r w:rsidRPr="002C1581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2C1581">
        <w:rPr>
          <w:sz w:val="24"/>
          <w:szCs w:val="24"/>
        </w:rPr>
        <w:t xml:space="preserve"> bezpośredni</w:t>
      </w:r>
      <w:r>
        <w:rPr>
          <w:sz w:val="24"/>
          <w:szCs w:val="24"/>
        </w:rPr>
        <w:t>ch</w:t>
      </w:r>
      <w:r w:rsidRPr="002C1581">
        <w:rPr>
          <w:sz w:val="24"/>
          <w:szCs w:val="24"/>
        </w:rPr>
        <w:t xml:space="preserve"> Oddziału</w:t>
      </w:r>
      <w:r>
        <w:rPr>
          <w:sz w:val="24"/>
          <w:szCs w:val="24"/>
        </w:rPr>
        <w:t>.</w:t>
      </w:r>
    </w:p>
    <w:p w14:paraId="56BA6CEC" w14:textId="77777777" w:rsidR="00BC05ED" w:rsidRPr="00AA450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000CF5">
        <w:rPr>
          <w:sz w:val="24"/>
          <w:szCs w:val="24"/>
        </w:rPr>
        <w:t>Wy</w:t>
      </w:r>
      <w:r>
        <w:rPr>
          <w:sz w:val="24"/>
          <w:szCs w:val="24"/>
        </w:rPr>
        <w:t>z</w:t>
      </w:r>
      <w:r w:rsidRPr="00000CF5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Pr="00000CF5">
        <w:rPr>
          <w:sz w:val="24"/>
          <w:szCs w:val="24"/>
        </w:rPr>
        <w:t xml:space="preserve">czoną </w:t>
      </w:r>
      <w:r>
        <w:rPr>
          <w:sz w:val="24"/>
          <w:szCs w:val="24"/>
        </w:rPr>
        <w:t>w oparciu o pkt 1 do 3 wartość funduszu pomniejsza się o k</w:t>
      </w:r>
      <w:r w:rsidRPr="00AA450D">
        <w:rPr>
          <w:sz w:val="24"/>
          <w:szCs w:val="24"/>
        </w:rPr>
        <w:t>oszty:</w:t>
      </w:r>
    </w:p>
    <w:p w14:paraId="48F1899A" w14:textId="77777777"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Pobor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–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7538BA0D" w14:textId="77777777"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Dyżur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-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1C466E26" w14:textId="77777777"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Skład</w:t>
      </w:r>
      <w:r>
        <w:rPr>
          <w:sz w:val="24"/>
          <w:szCs w:val="24"/>
        </w:rPr>
        <w:t>e</w:t>
      </w:r>
      <w:r w:rsidRPr="00AA450D">
        <w:rPr>
          <w:sz w:val="24"/>
          <w:szCs w:val="24"/>
        </w:rPr>
        <w:t>k z tytułu ubezpieczeń społecznych w części dotyczącej ww. kosztów (uszczegółowienie grupy kont 405)</w:t>
      </w:r>
      <w:r>
        <w:rPr>
          <w:sz w:val="24"/>
          <w:szCs w:val="24"/>
        </w:rPr>
        <w:t>.</w:t>
      </w:r>
    </w:p>
    <w:p w14:paraId="54FC7129" w14:textId="77777777"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Podwykonawstw</w:t>
      </w:r>
      <w:r>
        <w:rPr>
          <w:sz w:val="24"/>
          <w:szCs w:val="24"/>
        </w:rPr>
        <w:t>a</w:t>
      </w:r>
      <w:r w:rsidRPr="00AA450D">
        <w:rPr>
          <w:sz w:val="24"/>
          <w:szCs w:val="24"/>
        </w:rPr>
        <w:t xml:space="preserve"> medyczne</w:t>
      </w:r>
      <w:r>
        <w:rPr>
          <w:sz w:val="24"/>
          <w:szCs w:val="24"/>
        </w:rPr>
        <w:t>go w zakresie</w:t>
      </w:r>
      <w:r w:rsidRPr="00AA450D">
        <w:rPr>
          <w:sz w:val="24"/>
          <w:szCs w:val="24"/>
        </w:rPr>
        <w:t xml:space="preserve"> pozostał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usług medycznych realizowanych przez podmioty zewnętrzne na terenie Szpitala,</w:t>
      </w:r>
      <w:r>
        <w:rPr>
          <w:sz w:val="24"/>
          <w:szCs w:val="24"/>
        </w:rPr>
        <w:t xml:space="preserve"> które</w:t>
      </w:r>
      <w:r w:rsidRPr="00AA450D">
        <w:rPr>
          <w:sz w:val="24"/>
          <w:szCs w:val="24"/>
        </w:rPr>
        <w:t xml:space="preserve"> nie obejmują kosztów wykazanych w ramach realizacji przedmiotowej umowy (uszczegółowienie grupy kont 402).</w:t>
      </w:r>
    </w:p>
    <w:p w14:paraId="738E0510" w14:textId="77777777" w:rsidR="00BC05ED" w:rsidRPr="00000CF5" w:rsidRDefault="00BC05ED" w:rsidP="00BC05ED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14:paraId="2A65287B" w14:textId="77777777"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 w:rsidRPr="00AA450D">
        <w:rPr>
          <w:sz w:val="24"/>
          <w:szCs w:val="24"/>
        </w:rPr>
        <w:t>Zarówno koszty, jak i przychody wymienione w pkt 2</w:t>
      </w:r>
      <w:r>
        <w:rPr>
          <w:sz w:val="24"/>
          <w:szCs w:val="24"/>
        </w:rPr>
        <w:t xml:space="preserve"> do </w:t>
      </w:r>
      <w:r w:rsidRPr="00AA450D">
        <w:rPr>
          <w:sz w:val="24"/>
          <w:szCs w:val="24"/>
        </w:rPr>
        <w:t xml:space="preserve">4 </w:t>
      </w:r>
      <w:r>
        <w:rPr>
          <w:sz w:val="24"/>
          <w:szCs w:val="24"/>
        </w:rPr>
        <w:t>obliczane</w:t>
      </w:r>
      <w:r w:rsidRPr="00AA450D">
        <w:rPr>
          <w:sz w:val="24"/>
          <w:szCs w:val="24"/>
        </w:rPr>
        <w:t xml:space="preserve"> są jako wartość średnia za 3 ostatnie miesiące, które poprzedzają</w:t>
      </w:r>
      <w:r>
        <w:rPr>
          <w:sz w:val="24"/>
          <w:szCs w:val="24"/>
        </w:rPr>
        <w:t xml:space="preserve"> miesiąc</w:t>
      </w:r>
      <w:r w:rsidRPr="00A176B7">
        <w:rPr>
          <w:sz w:val="24"/>
          <w:szCs w:val="24"/>
        </w:rPr>
        <w:t xml:space="preserve"> dla którego jest wyznaczan</w:t>
      </w:r>
      <w:r>
        <w:rPr>
          <w:sz w:val="24"/>
          <w:szCs w:val="24"/>
        </w:rPr>
        <w:t>e</w:t>
      </w:r>
      <w:r w:rsidRPr="00A176B7">
        <w:rPr>
          <w:sz w:val="24"/>
          <w:szCs w:val="24"/>
        </w:rPr>
        <w:t xml:space="preserve"> </w:t>
      </w:r>
      <w:r>
        <w:rPr>
          <w:sz w:val="24"/>
          <w:szCs w:val="24"/>
        </w:rPr>
        <w:t>wynagrodzenie Zespołu</w:t>
      </w:r>
      <w:r w:rsidRPr="00AA450D">
        <w:rPr>
          <w:i/>
        </w:rPr>
        <w:t>.</w:t>
      </w:r>
    </w:p>
    <w:p w14:paraId="05CEBF4B" w14:textId="77777777" w:rsidR="00BC05ED" w:rsidRDefault="00BC05ED" w:rsidP="00BC05ED">
      <w:pPr>
        <w:pStyle w:val="Tekstpodstawowy"/>
        <w:ind w:left="567"/>
        <w:rPr>
          <w:i/>
          <w:sz w:val="24"/>
          <w:szCs w:val="24"/>
        </w:rPr>
      </w:pPr>
      <w:r w:rsidRPr="00A176B7">
        <w:rPr>
          <w:i/>
          <w:sz w:val="24"/>
          <w:szCs w:val="24"/>
        </w:rPr>
        <w:lastRenderedPageBreak/>
        <w:t xml:space="preserve">Przykładowo - </w:t>
      </w:r>
      <w:r>
        <w:rPr>
          <w:i/>
          <w:sz w:val="24"/>
          <w:szCs w:val="24"/>
        </w:rPr>
        <w:t xml:space="preserve">w zakresie pkt 2 do 4 za podstawę do obliczenia funduszu za </w:t>
      </w:r>
      <w:r w:rsidRPr="00A176B7">
        <w:rPr>
          <w:i/>
          <w:sz w:val="24"/>
          <w:szCs w:val="24"/>
        </w:rPr>
        <w:t xml:space="preserve">miesiąc </w:t>
      </w:r>
      <w:r>
        <w:rPr>
          <w:i/>
          <w:sz w:val="24"/>
          <w:szCs w:val="24"/>
        </w:rPr>
        <w:t>wrzesień</w:t>
      </w:r>
      <w:r w:rsidRPr="00A176B7">
        <w:rPr>
          <w:i/>
          <w:sz w:val="24"/>
          <w:szCs w:val="24"/>
        </w:rPr>
        <w:t xml:space="preserve"> przyjmuje się </w:t>
      </w:r>
      <w:r>
        <w:rPr>
          <w:i/>
          <w:sz w:val="24"/>
          <w:szCs w:val="24"/>
        </w:rPr>
        <w:t>średnią miesięczną wartość kosztów i przychodów liczoną dla okresu czerwiec, lipiec, sierpień.</w:t>
      </w:r>
    </w:p>
    <w:p w14:paraId="678D5418" w14:textId="77777777" w:rsidR="00BC05ED" w:rsidRPr="00844957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44957">
        <w:rPr>
          <w:sz w:val="24"/>
          <w:szCs w:val="24"/>
        </w:rPr>
        <w:t>Wykaz kosztów bezpośrednich Oddziału, o których mowa w pkt 3 zawiera załącznik nr 5</w:t>
      </w:r>
      <w:r>
        <w:rPr>
          <w:sz w:val="24"/>
          <w:szCs w:val="24"/>
        </w:rPr>
        <w:t>b</w:t>
      </w:r>
      <w:r w:rsidRPr="00844957">
        <w:rPr>
          <w:sz w:val="24"/>
          <w:szCs w:val="24"/>
        </w:rPr>
        <w:t xml:space="preserve"> do Umowy.</w:t>
      </w:r>
    </w:p>
    <w:p w14:paraId="33E0113C" w14:textId="77777777" w:rsidR="00BC05ED" w:rsidRPr="00B902E4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N</w:t>
      </w:r>
      <w:r w:rsidRPr="00A176B7">
        <w:rPr>
          <w:sz w:val="24"/>
          <w:szCs w:val="24"/>
        </w:rPr>
        <w:t>a potrzeb</w:t>
      </w:r>
      <w:r>
        <w:rPr>
          <w:sz w:val="24"/>
          <w:szCs w:val="24"/>
        </w:rPr>
        <w:t>ę</w:t>
      </w:r>
      <w:r w:rsidRPr="00A176B7">
        <w:rPr>
          <w:sz w:val="24"/>
          <w:szCs w:val="24"/>
        </w:rPr>
        <w:t xml:space="preserve"> obliczenia miesięcznej </w:t>
      </w:r>
      <w:r>
        <w:rPr>
          <w:sz w:val="24"/>
          <w:szCs w:val="24"/>
        </w:rPr>
        <w:t>wartości funduszu</w:t>
      </w:r>
      <w:r w:rsidRPr="00A176B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dla miesięcy od marca do czerwca </w:t>
      </w:r>
      <w:r w:rsidRPr="00005556">
        <w:rPr>
          <w:sz w:val="24"/>
          <w:szCs w:val="24"/>
        </w:rPr>
        <w:t xml:space="preserve">2022 r., 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132 000 zł.</w:t>
      </w:r>
    </w:p>
    <w:p w14:paraId="3601EF95" w14:textId="77777777" w:rsidR="00BC05ED" w:rsidRPr="008257D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257D0">
        <w:rPr>
          <w:sz w:val="24"/>
          <w:szCs w:val="24"/>
        </w:rPr>
        <w:t>Jeżeli podstawą do naliczenia funduszu, jest w okresie trwania epidemii</w:t>
      </w:r>
      <w:r>
        <w:rPr>
          <w:sz w:val="24"/>
          <w:szCs w:val="24"/>
        </w:rPr>
        <w:t>,</w:t>
      </w:r>
      <w:r w:rsidRPr="008257D0">
        <w:rPr>
          <w:sz w:val="24"/>
          <w:szCs w:val="24"/>
        </w:rPr>
        <w:t xml:space="preserve"> czas związany ze zmniejszeniem 48 łóżkowej bazy łóżkowej Oddziału z powodu konieczności hospitalizacji pacjentów z COVID-19</w:t>
      </w:r>
      <w:r>
        <w:rPr>
          <w:sz w:val="24"/>
          <w:szCs w:val="24"/>
        </w:rPr>
        <w:t xml:space="preserve"> </w:t>
      </w:r>
      <w:r w:rsidRPr="00005556">
        <w:rPr>
          <w:sz w:val="24"/>
          <w:szCs w:val="24"/>
        </w:rPr>
        <w:t xml:space="preserve">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05556">
        <w:rPr>
          <w:sz w:val="24"/>
          <w:szCs w:val="24"/>
        </w:rPr>
        <w:t>2 000 zł.</w:t>
      </w:r>
    </w:p>
    <w:p w14:paraId="0350F73B" w14:textId="77777777"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Wartość przychodu oraz kosztów, o którym mowa w pkt 2 i 3</w:t>
      </w:r>
      <w:r w:rsidRPr="00A176B7">
        <w:rPr>
          <w:sz w:val="24"/>
          <w:szCs w:val="24"/>
        </w:rPr>
        <w:t xml:space="preserve"> </w:t>
      </w:r>
      <w:r>
        <w:rPr>
          <w:sz w:val="24"/>
          <w:szCs w:val="24"/>
        </w:rPr>
        <w:t>ustalana jest na podstawie odczytów</w:t>
      </w:r>
      <w:r w:rsidRPr="00A176B7">
        <w:rPr>
          <w:sz w:val="24"/>
          <w:szCs w:val="24"/>
        </w:rPr>
        <w:t xml:space="preserve"> z systemów informatycznych udzielającego zamówienie</w:t>
      </w:r>
      <w:r>
        <w:rPr>
          <w:sz w:val="24"/>
          <w:szCs w:val="24"/>
        </w:rPr>
        <w:t>, w terminie do</w:t>
      </w:r>
      <w:r w:rsidRPr="00A176B7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A176B7">
        <w:rPr>
          <w:sz w:val="24"/>
          <w:szCs w:val="24"/>
        </w:rPr>
        <w:t xml:space="preserve">-go </w:t>
      </w:r>
      <w:r>
        <w:rPr>
          <w:sz w:val="24"/>
          <w:szCs w:val="24"/>
        </w:rPr>
        <w:t xml:space="preserve">dnia roboczego </w:t>
      </w:r>
      <w:r w:rsidRPr="00A176B7">
        <w:rPr>
          <w:sz w:val="24"/>
          <w:szCs w:val="24"/>
        </w:rPr>
        <w:t>każdego miesiąca, następującego po miesiącu, dla którego jest wyznaczan</w:t>
      </w:r>
      <w:r>
        <w:rPr>
          <w:sz w:val="24"/>
          <w:szCs w:val="24"/>
        </w:rPr>
        <w:t>e</w:t>
      </w:r>
      <w:r w:rsidRPr="00A176B7">
        <w:rPr>
          <w:sz w:val="24"/>
          <w:szCs w:val="24"/>
        </w:rPr>
        <w:t xml:space="preserve"> </w:t>
      </w:r>
      <w:r>
        <w:rPr>
          <w:sz w:val="24"/>
          <w:szCs w:val="24"/>
        </w:rPr>
        <w:t>wynagrodzenie Zespołu</w:t>
      </w:r>
      <w:r w:rsidRPr="00A176B7">
        <w:rPr>
          <w:sz w:val="24"/>
          <w:szCs w:val="24"/>
        </w:rPr>
        <w:t xml:space="preserve">. </w:t>
      </w:r>
    </w:p>
    <w:p w14:paraId="54294C94" w14:textId="77777777" w:rsidR="00BC05ED" w:rsidRPr="006D35B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D35B0">
        <w:rPr>
          <w:sz w:val="24"/>
          <w:szCs w:val="24"/>
        </w:rPr>
        <w:t xml:space="preserve">Za przekazanie danych, o których mowa w pkt </w:t>
      </w:r>
      <w:r>
        <w:rPr>
          <w:sz w:val="24"/>
          <w:szCs w:val="24"/>
        </w:rPr>
        <w:t>9</w:t>
      </w:r>
      <w:r w:rsidRPr="006D35B0">
        <w:rPr>
          <w:sz w:val="24"/>
          <w:szCs w:val="24"/>
        </w:rPr>
        <w:t xml:space="preserve">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</w:t>
      </w:r>
      <w:r w:rsidRPr="00B77D8F">
        <w:rPr>
          <w:sz w:val="24"/>
          <w:szCs w:val="24"/>
        </w:rPr>
        <w:t xml:space="preserve">§ 7 ust. </w:t>
      </w:r>
      <w:r>
        <w:rPr>
          <w:sz w:val="24"/>
          <w:szCs w:val="24"/>
        </w:rPr>
        <w:t>8</w:t>
      </w:r>
      <w:r w:rsidRPr="006D35B0">
        <w:rPr>
          <w:sz w:val="24"/>
          <w:szCs w:val="24"/>
        </w:rPr>
        <w:t xml:space="preserve"> umowy o ilość dni spóźnienia w przekazaniu danych.</w:t>
      </w:r>
    </w:p>
    <w:p w14:paraId="651733BD" w14:textId="77777777"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3CEE696" w14:textId="61C77042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0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660"/>
      </w:tblGrid>
      <w:tr w:rsidR="000D19C4" w:rsidRPr="000D19C4" w14:paraId="2416F27E" w14:textId="77777777" w:rsidTr="000D19C4">
        <w:trPr>
          <w:trHeight w:val="2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AE5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3" w:name="RANGE!A1:B65"/>
            <w:bookmarkEnd w:id="3"/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CC24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7FA56F01" w14:textId="77777777" w:rsidTr="000D19C4">
        <w:trPr>
          <w:trHeight w:val="300"/>
        </w:trPr>
        <w:tc>
          <w:tcPr>
            <w:tcW w:w="10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A28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Załącznik nr 5a </w:t>
            </w: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</w:tr>
      <w:tr w:rsidR="000D19C4" w:rsidRPr="000D19C4" w14:paraId="330C30BF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88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6475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7D0B846F" w14:textId="77777777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DC2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9FE4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- grudzień 2022</w:t>
            </w:r>
          </w:p>
        </w:tc>
      </w:tr>
      <w:tr w:rsidR="000D19C4" w:rsidRPr="000D19C4" w14:paraId="38585626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967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C1E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50654EBB" w14:textId="77777777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DBA5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2AF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D19C4" w:rsidRPr="000D19C4" w14:paraId="1E3D7DD9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598A2A75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248BB22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</w:tr>
      <w:tr w:rsidR="000D19C4" w:rsidRPr="000D19C4" w14:paraId="18ADD6A1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11A9D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hospitalizacja, w tym JGP Q31, Q32, Q33</w:t>
            </w:r>
          </w:p>
        </w:tc>
      </w:tr>
      <w:tr w:rsidR="000D19C4" w:rsidRPr="000D19C4" w14:paraId="2B9FB143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AE6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3D14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1FA4CB1F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01A7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48A9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4CC213F0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1341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70E71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3F58EF8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C70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69C5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485F26AA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8F45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7F14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42D69D3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B201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B3ED8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46673185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9278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783A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5B2FDD9F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39D3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4633C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7F834555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5FB0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BDBFD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524AA4ED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D89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3B45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14:paraId="47C098B7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A5F04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0018B4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20 000 000</w:t>
            </w:r>
          </w:p>
        </w:tc>
      </w:tr>
      <w:tr w:rsidR="000D19C4" w:rsidRPr="000D19C4" w14:paraId="00FF7041" w14:textId="77777777" w:rsidTr="000D19C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90D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3E18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35DD39CA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82254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 A03</w:t>
            </w:r>
          </w:p>
        </w:tc>
      </w:tr>
      <w:tr w:rsidR="000D19C4" w:rsidRPr="000D19C4" w14:paraId="1985F96A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EB84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0309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37B2555A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E241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AF267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35492BEE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121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079B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71D7B5C7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1EE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87A47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724BA3C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5982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A78D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44BA215A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60B6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B55A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122AC3D7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E438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05C1E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76E9F8DB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7D9E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9794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3F14ACB8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CDF9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9C12C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6102DEA0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2F2B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81E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14:paraId="35D6E87B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237A3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136A0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1 376 930</w:t>
            </w:r>
          </w:p>
        </w:tc>
      </w:tr>
      <w:tr w:rsidR="000D19C4" w:rsidRPr="000D19C4" w14:paraId="4FDA0B64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1860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FC87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D19C4" w:rsidRPr="000D19C4" w14:paraId="792B6E6F" w14:textId="77777777" w:rsidTr="000D19C4">
        <w:trPr>
          <w:trHeight w:val="55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F3E1D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</w:tr>
      <w:tr w:rsidR="000D19C4" w:rsidRPr="000D19C4" w14:paraId="1F4ECFA8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38923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14:paraId="18CCCB1F" w14:textId="77777777" w:rsidTr="000D19C4">
        <w:trPr>
          <w:trHeight w:val="3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1AE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2C71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2701D35D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99313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</w:tr>
      <w:tr w:rsidR="000D19C4" w:rsidRPr="000D19C4" w14:paraId="50D7DF3B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65C1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14:paraId="51D01E38" w14:textId="77777777" w:rsidTr="000D19C4">
        <w:trPr>
          <w:trHeight w:val="5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C47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C972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5C705D8C" w14:textId="77777777" w:rsidTr="000D19C4">
        <w:trPr>
          <w:trHeight w:val="40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241CC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PAKIETEM: Neurochirurgia hospitalizacja – świadczenia poza pakietem onkologicznym</w:t>
            </w:r>
          </w:p>
        </w:tc>
      </w:tr>
      <w:tr w:rsidR="000D19C4" w:rsidRPr="000D19C4" w14:paraId="75917889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1B59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0A471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3384A6BF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A18C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719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247C2AE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DB9E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124C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0B5E74CA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5C2A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903A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1AF2742B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2FA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8752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2F2AD632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F4EC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8BEC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5DE143EE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8009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ADB0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265050B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D7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10FC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48A1B906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4522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11A7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5D8A4C3C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FAE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EA845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14:paraId="2EBCD656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9B8CA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701AB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2 148 330</w:t>
            </w:r>
          </w:p>
        </w:tc>
      </w:tr>
      <w:tr w:rsidR="000D19C4" w:rsidRPr="000D19C4" w14:paraId="4EAD6B8C" w14:textId="77777777" w:rsidTr="000D19C4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799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028E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38A51965" w14:textId="77777777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3C6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46A7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D19C4" w:rsidRPr="000D19C4" w14:paraId="376040E1" w14:textId="77777777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30CBFA14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1C45A88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</w:tr>
      <w:tr w:rsidR="000D19C4" w:rsidRPr="000D19C4" w14:paraId="2C55043C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A5C3C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</w:tr>
      <w:tr w:rsidR="000D19C4" w:rsidRPr="000D19C4" w14:paraId="3D48652F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0423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14:paraId="77CAD186" w14:textId="77777777" w:rsidTr="000D19C4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A0E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90A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1979840F" w14:textId="77777777" w:rsidTr="000D19C4">
        <w:trPr>
          <w:trHeight w:val="55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D506F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 - świadczenia udzielane osobom do ukończenia 18 roku życia</w:t>
            </w:r>
          </w:p>
        </w:tc>
      </w:tr>
      <w:tr w:rsidR="000D19C4" w:rsidRPr="000D19C4" w14:paraId="59A08CB1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CBE1C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14:paraId="087B24CE" w14:textId="77777777" w:rsidTr="000D19C4">
        <w:trPr>
          <w:trHeight w:val="4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4B7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7483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5F2CC49F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3FA1B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</w:tr>
      <w:tr w:rsidR="000D19C4" w:rsidRPr="000D19C4" w14:paraId="6F1DBEA9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7FF66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14:paraId="626D33E0" w14:textId="77777777" w:rsidTr="000D19C4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5E6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A0C0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14:paraId="53742B6D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6BFA7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PAKIETEM: Świadczenia w zakresie neurochirurgii – diagnostyka poza pakietem onkologicznym</w:t>
            </w:r>
          </w:p>
        </w:tc>
      </w:tr>
      <w:tr w:rsidR="000D19C4" w:rsidRPr="000D19C4" w14:paraId="29A364FB" w14:textId="77777777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2D50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</w:tbl>
    <w:p w14:paraId="5A9C2175" w14:textId="3AA7F09C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57C65275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8213"/>
      </w:tblGrid>
      <w:tr w:rsidR="000D19C4" w:rsidRPr="000D19C4" w14:paraId="21876EFB" w14:textId="77777777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0BD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14:paraId="7DA0CEC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634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A1A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14:paraId="38421177" w14:textId="77777777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525C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65CC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14:paraId="455D360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4CDA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3890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14:paraId="4622BBA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D710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5B08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52FE029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5085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E17A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6D39DB1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51E2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3E30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14:paraId="773C52C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7B14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84D5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503D29D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FA6E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1EDD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14:paraId="02A03AA4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BF34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C00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14:paraId="19689EF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6493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4BB0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14:paraId="1391B7F5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6466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71EB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14:paraId="484B9E4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B00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7830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14:paraId="0ED44C63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4F79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B533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14:paraId="65713A67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3188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C7F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14:paraId="3194B4F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A676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EDF9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14:paraId="43FBF5B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047E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2EAF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14:paraId="20BFE09F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E695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BEBC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staplery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zszywki </w:t>
            </w:r>
          </w:p>
        </w:tc>
      </w:tr>
      <w:tr w:rsidR="000D19C4" w:rsidRPr="000D19C4" w14:paraId="3C0ADB85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8EC4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C782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wenflony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</w:tr>
      <w:tr w:rsidR="000D19C4" w:rsidRPr="000D19C4" w14:paraId="28C0A76A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4454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16A1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szewne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w szczególności nici chirurgiczne  </w:t>
            </w:r>
          </w:p>
        </w:tc>
      </w:tr>
      <w:tr w:rsidR="000D19C4" w:rsidRPr="000D19C4" w14:paraId="1F698E67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4EE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77D2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14:paraId="72B55614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8BD3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0576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14:paraId="365417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2F0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D9F4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16F8F0AA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77EB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64B7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09B76433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6F9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6D8C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14:paraId="7EE15DA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BAF7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6AE1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14:paraId="5C0EB35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1C8F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6D5A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14:paraId="334EC27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3FF3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34B5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14:paraId="22502903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82CD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D48D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601A9F93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227C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E3A9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14:paraId="0271FE4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8B9B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AAB1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14:paraId="3CEEF3C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3AAE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F341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14:paraId="4DBAEDC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A2E4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EE4C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14:paraId="657E55A1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1998E03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89B5A6A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016"/>
        <w:gridCol w:w="4360"/>
      </w:tblGrid>
      <w:tr w:rsidR="000D19C4" w:rsidRPr="000D19C4" w14:paraId="6A34A271" w14:textId="77777777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370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BD7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06F560B" w14:textId="77777777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B5B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14:paraId="44993B52" w14:textId="77777777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A44987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14:paraId="11F9226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992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10E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286C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14:paraId="61F8A7E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FC3F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ACE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776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5BF4A3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EC18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02A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6816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09AE9B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459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DC3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8EC3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E622F1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4B3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AED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0F55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13394526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E05E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3E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350A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CC1F1EF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84AB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610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9FE6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BF8347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5E5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83C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212C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19680D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9117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087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2A7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9A11DA2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12F1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7DC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EB13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708E39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D8D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B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CA31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23D4BB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3A4E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98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937C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5182DA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B2CE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3DF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BEEE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7AA69F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C8BE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E48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C287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22A4BA0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6D9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340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1076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29C07A5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80D2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C49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3C51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4065907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496A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46B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DBBB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262C01D0" w14:textId="77777777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258AE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0DDDC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14:paraId="6BC28285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479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C96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C5E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9ADEB85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23E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10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C8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FB8453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0D9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DE4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E2F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1952690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8DD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A3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385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8AAE0F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D8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454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74F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9845F6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A7F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A41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0B4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7ED1774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F0D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4C5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86D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92F0F7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361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91E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7068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14:paraId="293340C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045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6B5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65F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7D56D1B" w14:textId="2285F882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B022033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4C9E782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08E075F" w14:textId="2E47D52D"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4" w:name="_GoBack"/>
      <w:bookmarkEnd w:id="4"/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73BDB308" w14:textId="77777777"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4F8A2CD8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2E74CE3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7D61F3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B239E0B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072D2A8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20083586" w14:textId="77777777"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5FA1BE2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70CB4E0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D83ADF2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1FB4FC13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373299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9D25A5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14:paraId="2CBA13C5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79952476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A4B009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E023C22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6C9CFA6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2FF156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54A6EDF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C39CE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9250AE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92DE992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664F06" w14:textId="77777777"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4CF24982" w14:textId="77777777"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5FAE024" w14:textId="77777777" w:rsidR="00C4337D" w:rsidRPr="00750752" w:rsidRDefault="00C4337D" w:rsidP="00C4337D">
      <w:pPr>
        <w:rPr>
          <w:rFonts w:ascii="Times New Roman" w:hAnsi="Times New Roman" w:cs="Times New Roman"/>
        </w:rPr>
      </w:pPr>
    </w:p>
    <w:p w14:paraId="047570D7" w14:textId="52DDC67E"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3128F8CB" w14:textId="311F1369" w:rsidR="009E2579" w:rsidRDefault="009E2579" w:rsidP="009E2579">
      <w:pPr>
        <w:jc w:val="right"/>
        <w:rPr>
          <w:rFonts w:ascii="Times New Roman" w:eastAsia="SimSu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</w:rPr>
        <w:lastRenderedPageBreak/>
        <w:t>Załącznik nr 8</w:t>
      </w:r>
    </w:p>
    <w:p w14:paraId="0BDD59FE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14:paraId="45D21B5F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14:paraId="2870EAE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14:paraId="0EF035CD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14:paraId="304CAE73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14:paraId="08CD355E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14:paraId="4385047B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6109B866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14:paraId="4CF41977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14:paraId="4B81C019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14:paraId="4BB35F11" w14:textId="77777777"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</w:p>
    <w:p w14:paraId="3B52DCCD" w14:textId="77777777" w:rsidR="009E2579" w:rsidRDefault="009E2579" w:rsidP="009E2579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WIEDZY</w:t>
      </w:r>
    </w:p>
    <w:p w14:paraId="74ED8534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571C08D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14:paraId="698BD7C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34E1C58F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że w okresie</w:t>
      </w:r>
      <w:r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od dnia …………………….. r. do dnia ……………………………. r.</w:t>
      </w:r>
    </w:p>
    <w:p w14:paraId="5464D7BD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3BB550DE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…………………………………….……………………………………………………………………………………………………………………: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14:paraId="35EC1B02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3DD4E4B5" w14:textId="77777777"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14:paraId="2B56CA73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3BA15753" w14:textId="77777777"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14:paraId="379FD1D0" w14:textId="77777777"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14:paraId="0940D70E" w14:textId="77777777"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………………………………………………………………………………….…</w:t>
      </w:r>
    </w:p>
    <w:p w14:paraId="1786FA4C" w14:textId="77777777"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14:paraId="303CF0A7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</w:p>
    <w:p w14:paraId="2CE9159B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</w:p>
    <w:p w14:paraId="04EE941C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*należy zaznaczyć właściwy kwadrat </w:t>
      </w:r>
      <w:r>
        <w:rPr>
          <w:rFonts w:ascii="Times New Roman" w:hAnsi="Times New Roman"/>
          <w:sz w:val="18"/>
          <w:szCs w:val="18"/>
        </w:rPr>
        <w:br w:type="page"/>
      </w:r>
    </w:p>
    <w:p w14:paraId="4FB49D82" w14:textId="77777777"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OBJAŚNIENIA:</w:t>
      </w:r>
    </w:p>
    <w:p w14:paraId="5F0B6BED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54384BEC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>OŚWIADCZENIE WIEDZY</w:t>
      </w:r>
      <w:r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2021 r. poz. 1800 ze zm., dalej ustawa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./art. 5a pkt 33d ustawy o 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>. z 2021 r., poz. 1128 ze zm.)</w:t>
      </w:r>
    </w:p>
    <w:p w14:paraId="0EC57AFF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490C4F72" w14:textId="77777777" w:rsidR="009E2579" w:rsidRDefault="009E2579" w:rsidP="009E2579">
      <w:pPr>
        <w:pStyle w:val="Akapitzlist"/>
        <w:rPr>
          <w:sz w:val="18"/>
          <w:szCs w:val="18"/>
        </w:rPr>
      </w:pPr>
    </w:p>
    <w:p w14:paraId="785094D6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14:paraId="466AE06F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14:paraId="0D30E48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14:paraId="27BCFA72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</w:t>
      </w:r>
      <w:proofErr w:type="spellEnd"/>
      <w:r>
        <w:rPr>
          <w:rFonts w:ascii="Times New Roman" w:hAnsi="Times New Roman"/>
          <w:sz w:val="18"/>
          <w:szCs w:val="18"/>
        </w:rPr>
        <w:t xml:space="preserve">-Maarten,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14:paraId="17E0BF9C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14:paraId="24236F22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14:paraId="7E6B2C50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14:paraId="708FE568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14:paraId="5B60B9CB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14:paraId="28C49A0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14:paraId="1956E7DA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14:paraId="360944BA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14:paraId="1C9E65B2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14:paraId="03B01424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14:paraId="15015E94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14:paraId="709621C3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14:paraId="4A9A396A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14:paraId="19996FDA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14:paraId="2E64B797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14:paraId="68E3FAF0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14:paraId="0D1EB649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14:paraId="6E43D3FA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14:paraId="3B280645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14:paraId="09856700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14:paraId="5DCD2DFC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14:paraId="236A0539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14:paraId="35572C08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6C40FDF4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145B6BAF" w14:textId="77777777" w:rsidR="009E2579" w:rsidRDefault="009E2579" w:rsidP="009E2579">
      <w:pPr>
        <w:pStyle w:val="Akapitzlist"/>
        <w:ind w:left="1488"/>
        <w:rPr>
          <w:sz w:val="18"/>
          <w:szCs w:val="18"/>
        </w:rPr>
      </w:pPr>
    </w:p>
    <w:p w14:paraId="123EDDBC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10CD41E0" w14:textId="77777777" w:rsidR="009E2579" w:rsidRDefault="009E2579" w:rsidP="009E2579">
      <w:pPr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</w:p>
    <w:p w14:paraId="2D64FA47" w14:textId="0F9B9189" w:rsidR="009E2579" w:rsidRDefault="009E2579" w:rsidP="009E2579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Załącznik nr 9</w:t>
      </w:r>
    </w:p>
    <w:p w14:paraId="15E24FB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2618AB65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14:paraId="1B7416F6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14:paraId="4FA1A9F7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14:paraId="08025754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14:paraId="5CDCE8E3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14:paraId="21DF2F39" w14:textId="77777777"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14:paraId="0A23609F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14:paraId="0A3E6F1C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14:paraId="18393341" w14:textId="77777777"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14:paraId="65701349" w14:textId="77777777" w:rsidR="009E2579" w:rsidRDefault="009E2579" w:rsidP="009E2579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O REZYDENCJI RZECZYWISTEGO WŁAŚCICIELA*</w:t>
      </w:r>
    </w:p>
    <w:p w14:paraId="17A0CD1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0EE8783F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0759C5A8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nazwa Podmiotu</w:t>
      </w:r>
    </w:p>
    <w:p w14:paraId="1A007D6C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1FD8655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>. Dz. U. z 2021 r. poz. 1800 ze zm.)/ art. 5a pkt 33d ustawy o podatku dochodowym od osób fizycznych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Dz.U</w:t>
      </w:r>
      <w:proofErr w:type="spellEnd"/>
      <w:r>
        <w:rPr>
          <w:rFonts w:ascii="Times New Roman" w:hAnsi="Times New Roman"/>
          <w:sz w:val="18"/>
          <w:szCs w:val="18"/>
        </w:rPr>
        <w:t>. z 2021 r., poz. 1128 ze zm.):</w:t>
      </w:r>
    </w:p>
    <w:p w14:paraId="4BB46A8F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6368D361" w14:textId="77777777"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14:paraId="47820B80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6300107A" w14:textId="77777777"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</w:r>
      <w:bookmarkStart w:id="5" w:name="_Hlk73020587"/>
      <w:r>
        <w:rPr>
          <w:rFonts w:ascii="Times New Roman" w:hAnsi="Times New Roman"/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5"/>
    </w:p>
    <w:p w14:paraId="14851681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50BD01D8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14:paraId="7DFC9109" w14:textId="77777777"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14:paraId="5D54F0BE" w14:textId="77777777"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</w:t>
      </w:r>
    </w:p>
    <w:p w14:paraId="1EA48736" w14:textId="77777777"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14:paraId="28E3E275" w14:textId="77777777"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</w:p>
    <w:p w14:paraId="4973730D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**należy zaznaczyć właściwy kwadrat</w:t>
      </w:r>
      <w:r>
        <w:rPr>
          <w:rFonts w:ascii="Times New Roman" w:hAnsi="Times New Roman"/>
          <w:sz w:val="18"/>
          <w:szCs w:val="18"/>
        </w:rPr>
        <w:br w:type="page"/>
      </w:r>
    </w:p>
    <w:p w14:paraId="6D119DAD" w14:textId="77777777"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*OBJAŚNIENIA:</w:t>
      </w:r>
    </w:p>
    <w:p w14:paraId="57DADB86" w14:textId="77777777"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14:paraId="02249041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 xml:space="preserve">OŚWIADCZENIE O REZYDENCJI RZECZYWISTEGO WŁAŚCICIELA </w:t>
      </w:r>
      <w:r>
        <w:rPr>
          <w:sz w:val="18"/>
          <w:szCs w:val="18"/>
        </w:rPr>
        <w:t>pozostaje w związku z regulacją art. 11o ust. 1b ustawy o 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Dz. U. z 2021 r. poz. 1800 ze zm., dalej ustawa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4FBEC8A8" w14:textId="77777777" w:rsidR="009E2579" w:rsidRDefault="009E2579" w:rsidP="009E2579">
      <w:pPr>
        <w:pStyle w:val="Akapitzlist"/>
        <w:rPr>
          <w:sz w:val="18"/>
          <w:szCs w:val="18"/>
        </w:rPr>
      </w:pPr>
    </w:p>
    <w:p w14:paraId="6524B3F7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4a pkt 29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 art. 5a pkt 33d ustawy o 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 xml:space="preserve">. z 2021 r., poz. 1128 ze zm., dalej ustawa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.), rzeczywisty właściciel oznacza podmiot, który spełnia łącznie następujące warunki:</w:t>
      </w:r>
    </w:p>
    <w:p w14:paraId="4C1900E4" w14:textId="77777777"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otrzymuje należność dla własnej korzyści, w tym decyduje samodzielnie o jej przeznaczeniu i ponosi ryzyko ekonomiczne związane z utratą tej należności lub jej części,</w:t>
      </w:r>
    </w:p>
    <w:p w14:paraId="764415D3" w14:textId="77777777"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nie jest pośrednikiem, przedstawicielem, powiernikiem lub innym podmiotem zobowiązanym prawnie lub faktycznie do przekazania całości lub części należności innemu podmiotowi,</w:t>
      </w:r>
    </w:p>
    <w:p w14:paraId="2D06282E" w14:textId="77777777"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 xml:space="preserve">./art. 30f ust. 20 ustawy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 stosuje się odpowiednio.</w:t>
      </w:r>
    </w:p>
    <w:p w14:paraId="60402F2C" w14:textId="77777777"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</w:p>
    <w:p w14:paraId="195E893F" w14:textId="77777777"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Art. 24a ust. 18 ustawy o </w:t>
      </w:r>
      <w:proofErr w:type="spellStart"/>
      <w:r>
        <w:rPr>
          <w:rFonts w:ascii="Times New Roman" w:hAnsi="Times New Roman"/>
          <w:sz w:val="18"/>
          <w:szCs w:val="18"/>
        </w:rPr>
        <w:t>p.d.o.p</w:t>
      </w:r>
      <w:proofErr w:type="spellEnd"/>
      <w:r>
        <w:rPr>
          <w:rFonts w:ascii="Times New Roman" w:hAnsi="Times New Roman"/>
          <w:sz w:val="18"/>
          <w:szCs w:val="18"/>
        </w:rPr>
        <w:t xml:space="preserve">./ art. 30f ust. 20 ustawy o </w:t>
      </w:r>
      <w:proofErr w:type="spellStart"/>
      <w:r>
        <w:rPr>
          <w:rFonts w:ascii="Times New Roman" w:hAnsi="Times New Roman"/>
          <w:sz w:val="18"/>
          <w:szCs w:val="18"/>
        </w:rPr>
        <w:t>p.d.o.f</w:t>
      </w:r>
      <w:proofErr w:type="spellEnd"/>
      <w:r>
        <w:rPr>
          <w:rFonts w:ascii="Times New Roman" w:hAnsi="Times New Roman"/>
          <w:sz w:val="18"/>
          <w:szCs w:val="18"/>
        </w:rPr>
        <w:t>. stanowi:</w:t>
      </w:r>
    </w:p>
    <w:p w14:paraId="5AC3FCB1" w14:textId="77777777"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</w:p>
    <w:p w14:paraId="2BC20518" w14:textId="77777777"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„Przy ocenie, czy zagraniczna jednostka kontrolowana prowadzi rzeczywistą działalność gospodarczą, bierze się pod uwagę w szczególności, czy:</w:t>
      </w:r>
    </w:p>
    <w:p w14:paraId="4D4A27AF" w14:textId="77777777"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30E146BB" w14:textId="77777777"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nie tworzy struktury funkcjonującej w oderwaniu od przyczyn ekonomicznych;</w:t>
      </w:r>
    </w:p>
    <w:p w14:paraId="4D634BD3" w14:textId="77777777"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7560B9F6" w14:textId="77777777"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zawierane porozumienia są zgodne z rzeczywistością gospodarczą, mają uzasadnienie gospodarcze i nie są w sposób oczywisty sprzeczne z ogólnymi interesami gospodarczymi tej jednostki;</w:t>
      </w:r>
    </w:p>
    <w:p w14:paraId="1ACB0A2E" w14:textId="77777777"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samodzielnie wykonuje swoje podstawowe funkcje gospodarcze przy wykorzystaniu zasobów własnych, w tym obecnych na miejscu osób zarządzających.”</w:t>
      </w:r>
    </w:p>
    <w:p w14:paraId="7A524B44" w14:textId="77777777" w:rsidR="009E2579" w:rsidRDefault="009E2579" w:rsidP="009E2579">
      <w:pPr>
        <w:pStyle w:val="Akapitzlist"/>
        <w:ind w:left="1134"/>
        <w:rPr>
          <w:sz w:val="18"/>
          <w:szCs w:val="18"/>
        </w:rPr>
      </w:pPr>
    </w:p>
    <w:p w14:paraId="421E77A0" w14:textId="77777777"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25DFFBC9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14:paraId="1CCB0C83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14:paraId="34ABC3CC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14:paraId="3C834A84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</w:t>
      </w:r>
      <w:proofErr w:type="spellEnd"/>
      <w:r>
        <w:rPr>
          <w:rFonts w:ascii="Times New Roman" w:hAnsi="Times New Roman"/>
          <w:sz w:val="18"/>
          <w:szCs w:val="18"/>
        </w:rPr>
        <w:t xml:space="preserve">-Maarten,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14:paraId="13CE88E4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14:paraId="75664B9F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14:paraId="707006D3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14:paraId="14C2B46E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14:paraId="0C90A978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14:paraId="24C21B57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14:paraId="459F9BAB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14:paraId="1723B867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14:paraId="5066139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14:paraId="770B8A2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14:paraId="10C11B99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14:paraId="5B4C6D0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14:paraId="1E00C64C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14:paraId="1EC41007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14:paraId="62A79BC8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14:paraId="53102D2F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14:paraId="2EA242A3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14:paraId="21E32389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14:paraId="21D6FAB7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14:paraId="4F5CFDF2" w14:textId="77777777"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14:paraId="3D8700FC" w14:textId="77777777"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14:paraId="7F3D95BD" w14:textId="77777777" w:rsidR="009E2579" w:rsidRDefault="009E2579" w:rsidP="009E2579">
      <w:pPr>
        <w:pStyle w:val="Bezodstpw"/>
        <w:spacing w:line="276" w:lineRule="auto"/>
        <w:ind w:firstLine="708"/>
        <w:jc w:val="both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14:paraId="78A67DD3" w14:textId="77777777" w:rsidR="009E2579" w:rsidRDefault="009E2579" w:rsidP="009E2579">
      <w:pPr>
        <w:pStyle w:val="Podtytu"/>
        <w:rPr>
          <w:lang w:eastAsia="pl-PL"/>
        </w:rPr>
      </w:pPr>
    </w:p>
    <w:p w14:paraId="263605C2" w14:textId="77777777" w:rsidR="009E2579" w:rsidRDefault="009E2579" w:rsidP="009E2579">
      <w:pPr>
        <w:spacing w:after="0"/>
        <w:rPr>
          <w:rFonts w:ascii="Times New Roman" w:eastAsia="Times New Roman" w:hAnsi="Times New Roman"/>
          <w:lang w:eastAsia="pl-PL"/>
        </w:rPr>
      </w:pPr>
    </w:p>
    <w:p w14:paraId="0187B1EE" w14:textId="77777777" w:rsidR="009E2579" w:rsidRDefault="009E2579" w:rsidP="009E25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DC1B1C1" w14:textId="77777777" w:rsidR="009E2579" w:rsidRPr="00C956DB" w:rsidRDefault="009E2579" w:rsidP="009E2579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>
        <w:br w:type="page"/>
      </w:r>
      <w:r w:rsidRPr="00C956DB">
        <w:rPr>
          <w:rFonts w:eastAsia="Calibri"/>
          <w:b/>
          <w:sz w:val="20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1ACD1F18" w14:textId="77777777" w:rsidR="009E2579" w:rsidRPr="00C956DB" w:rsidRDefault="009E2579" w:rsidP="009E2579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2EA2D3" w14:textId="77777777" w:rsidR="009E2579" w:rsidRPr="00C956DB" w:rsidRDefault="009E2579" w:rsidP="007823CF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7A2960F3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Administratorem Pani/Pana danych osobowych jest Samodzielny Publiczny Zakład Opieki Zdrowotnej Szpital Uniwersytecki w Krakowie (zwany dalej „Szpitalem”), adres: ul. Mikołaja Kopernika 36, 31</w:t>
      </w:r>
      <w:r w:rsidRPr="00C956DB">
        <w:rPr>
          <w:rFonts w:eastAsia="MS Mincho"/>
          <w:sz w:val="20"/>
        </w:rPr>
        <w:noBreakHyphen/>
      </w:r>
      <w:r w:rsidRPr="00C956DB">
        <w:rPr>
          <w:rFonts w:eastAsia="Calibri"/>
          <w:sz w:val="20"/>
        </w:rPr>
        <w:t>501 Kraków, telefon 12 424 70 00, e-mail: info@su.krakow.pl.</w:t>
      </w:r>
    </w:p>
    <w:p w14:paraId="2079447D" w14:textId="77777777" w:rsidR="009E2579" w:rsidRPr="00C956DB" w:rsidRDefault="009E2579" w:rsidP="007823CF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67452CC6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3D39F10" w14:textId="77777777" w:rsidR="009E2579" w:rsidRPr="00C956DB" w:rsidRDefault="009E2579" w:rsidP="007823CF">
      <w:pPr>
        <w:numPr>
          <w:ilvl w:val="0"/>
          <w:numId w:val="36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488A21AC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763A9CCC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19E2BBB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6C0074E1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90D4AC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73BAAEB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6718CA71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D1B3F6C" w14:textId="77777777"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95CDB10" w14:textId="77777777" w:rsidR="009E2579" w:rsidRPr="00C956DB" w:rsidRDefault="009E2579" w:rsidP="007823CF">
      <w:pPr>
        <w:numPr>
          <w:ilvl w:val="0"/>
          <w:numId w:val="36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5A4CE3EE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52D1099C" w14:textId="77777777" w:rsidR="009E2579" w:rsidRPr="00C956DB" w:rsidRDefault="009E2579" w:rsidP="007823CF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86A91F2" w14:textId="77777777" w:rsidR="009E2579" w:rsidRPr="00C956DB" w:rsidRDefault="009E2579" w:rsidP="007823CF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B6DB672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AFD22D5" w14:textId="77777777" w:rsidR="009E2579" w:rsidRPr="00C956DB" w:rsidRDefault="009E2579" w:rsidP="009E2579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C2E231E" w14:textId="77777777"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6105F25D" w14:textId="77777777"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3C2FCA07" w14:textId="77777777"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10664C22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3F8362CF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726A5B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7666DFA6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39EE527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61CA0120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D9A2169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3D008B7E" w14:textId="77777777"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58F42C26" w14:textId="77777777"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2114AC76" w14:textId="2A4EA3AB" w:rsidR="00C4337D" w:rsidRPr="00750752" w:rsidRDefault="009E2579" w:rsidP="009E257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sectPr w:rsidR="00C4337D" w:rsidRPr="00750752" w:rsidSect="009E2579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FA937" w14:textId="77777777" w:rsidR="00E54C7B" w:rsidRDefault="00E54C7B">
      <w:pPr>
        <w:spacing w:after="0" w:line="240" w:lineRule="auto"/>
      </w:pPr>
      <w:r>
        <w:separator/>
      </w:r>
    </w:p>
  </w:endnote>
  <w:endnote w:type="continuationSeparator" w:id="0">
    <w:p w14:paraId="49B3D351" w14:textId="77777777" w:rsidR="00E54C7B" w:rsidRDefault="00E5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59DAD" w14:textId="77777777" w:rsidR="00E54C7B" w:rsidRDefault="00E54C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EBB61" w14:textId="77777777" w:rsidR="00E54C7B" w:rsidRDefault="00E54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075C5" w14:textId="5297714B" w:rsidR="00E54C7B" w:rsidRDefault="00E54C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19C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02C2F6" w14:textId="77777777" w:rsidR="00E54C7B" w:rsidRDefault="00E54C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745F2" w14:textId="77777777" w:rsidR="00E54C7B" w:rsidRDefault="00E54C7B">
      <w:pPr>
        <w:spacing w:after="0" w:line="240" w:lineRule="auto"/>
      </w:pPr>
      <w:r>
        <w:separator/>
      </w:r>
    </w:p>
  </w:footnote>
  <w:footnote w:type="continuationSeparator" w:id="0">
    <w:p w14:paraId="2CD6CFDE" w14:textId="77777777" w:rsidR="00E54C7B" w:rsidRDefault="00E54C7B">
      <w:pPr>
        <w:spacing w:after="0" w:line="240" w:lineRule="auto"/>
      </w:pPr>
      <w:r>
        <w:continuationSeparator/>
      </w:r>
    </w:p>
  </w:footnote>
  <w:footnote w:id="1">
    <w:p w14:paraId="75A3252A" w14:textId="404A67B5" w:rsidR="00E54C7B" w:rsidRPr="009948A0" w:rsidRDefault="00E54C7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948A0">
        <w:rPr>
          <w:lang w:val="pl-PL"/>
        </w:rPr>
        <w:t xml:space="preserve"> </w:t>
      </w:r>
      <w:r>
        <w:rPr>
          <w:lang w:val="pl-PL"/>
        </w:rPr>
        <w:t>§ 1a d</w:t>
      </w:r>
      <w:r w:rsidRPr="001B60A8">
        <w:rPr>
          <w:lang w:val="pl-PL"/>
        </w:rPr>
        <w:t>otyczy tylko osoby wybranej do pełnienia funkcji</w:t>
      </w:r>
      <w:r>
        <w:rPr>
          <w:lang w:val="pl-PL"/>
        </w:rPr>
        <w:t xml:space="preserve"> Zastępcy Kierownika Oddziału –  § ten zostanie usunięty z umów z pozostałymi Lekarzami.</w:t>
      </w:r>
    </w:p>
  </w:footnote>
  <w:footnote w:id="2">
    <w:p w14:paraId="549C75C6" w14:textId="77777777" w:rsidR="00E54C7B" w:rsidRPr="00C563F2" w:rsidRDefault="00E54C7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C0844">
        <w:rPr>
          <w:lang w:val="pl-PL"/>
        </w:rPr>
        <w:t xml:space="preserve"> </w:t>
      </w:r>
      <w:r>
        <w:rPr>
          <w:lang w:val="pl-PL"/>
        </w:rPr>
        <w:t>Kwota zaproponowana przez Oferenta w postępowaniu konkursowym.</w:t>
      </w:r>
    </w:p>
  </w:footnote>
  <w:footnote w:id="3">
    <w:p w14:paraId="115F1708" w14:textId="3240B38B" w:rsidR="00E54C7B" w:rsidRPr="00CD6E97" w:rsidRDefault="00E54C7B" w:rsidP="003F28F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CD6E97">
        <w:rPr>
          <w:lang w:val="pl-PL"/>
        </w:rPr>
        <w:t xml:space="preserve"> </w:t>
      </w:r>
      <w:r w:rsidRPr="001B60A8">
        <w:rPr>
          <w:lang w:val="pl-PL"/>
        </w:rPr>
        <w:t>Dotyczy tylko osoby wybranej do pełnienia funkc</w:t>
      </w:r>
      <w:r>
        <w:rPr>
          <w:lang w:val="pl-PL"/>
        </w:rPr>
        <w:t>ji Zastępcy Kierownika Oddziału</w:t>
      </w:r>
      <w:r w:rsidRPr="001B60A8">
        <w:rPr>
          <w:lang w:val="pl-PL"/>
        </w:rPr>
        <w:t xml:space="preserve"> – zapis  ten zostanie odpowiednio zmodyfikowany</w:t>
      </w:r>
      <w:r>
        <w:rPr>
          <w:lang w:val="pl-PL"/>
        </w:rPr>
        <w:t xml:space="preserve"> (usunięty) dla umów zawieranych z L</w:t>
      </w:r>
      <w:r w:rsidRPr="001B60A8">
        <w:rPr>
          <w:lang w:val="pl-PL"/>
        </w:rPr>
        <w:t>ekarzami nie pełniącymi niniejszej funkcji.</w:t>
      </w:r>
    </w:p>
  </w:footnote>
  <w:footnote w:id="4">
    <w:p w14:paraId="1CEC6C60" w14:textId="77777777" w:rsidR="00E54C7B" w:rsidRPr="00DD290B" w:rsidRDefault="00E54C7B" w:rsidP="00DF207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6 zostanie wykreślone z umowy.</w:t>
      </w:r>
    </w:p>
  </w:footnote>
  <w:footnote w:id="5">
    <w:p w14:paraId="0803492E" w14:textId="77777777" w:rsidR="00E54C7B" w:rsidRPr="000E60B8" w:rsidRDefault="00E54C7B" w:rsidP="000E60B8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C0844">
        <w:rPr>
          <w:lang w:val="pl-PL"/>
        </w:rPr>
        <w:t xml:space="preserve"> Dotyczy tylko osoby wybranej do pełnienia funkcji Zastępcy Kierownika Oddziału – zapis  ten zostanie odpowiednio zmodyfikowany dla umów zawieranych z lekarzami nie pełniącymi niniejszej funkcji.</w:t>
      </w:r>
    </w:p>
  </w:footnote>
  <w:footnote w:id="6">
    <w:p w14:paraId="531ADB7D" w14:textId="77777777" w:rsidR="00E54C7B" w:rsidRPr="00155899" w:rsidRDefault="00E54C7B" w:rsidP="00CF0A1B">
      <w:pPr>
        <w:pStyle w:val="Tekstprzypisudolnego"/>
        <w:jc w:val="both"/>
        <w:rPr>
          <w:sz w:val="18"/>
          <w:lang w:val="pl-PL"/>
        </w:rPr>
      </w:pPr>
      <w:r>
        <w:rPr>
          <w:rStyle w:val="Odwoanieprzypisudolnego"/>
        </w:rPr>
        <w:footnoteRef/>
      </w:r>
      <w:r w:rsidRPr="00155899">
        <w:rPr>
          <w:lang w:val="pl-PL"/>
        </w:rPr>
        <w:t xml:space="preserve"> </w:t>
      </w:r>
      <w:r w:rsidRPr="00155899">
        <w:rPr>
          <w:sz w:val="18"/>
          <w:lang w:val="pl-PL"/>
        </w:rPr>
        <w:t>Oświadczenie jest wymagane w związku z regulacją art. 11o ust. 1b ustawy z dnia 15 lutego 1992 r. o podatku dochodowym od osób prawnych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 xml:space="preserve">. z 2021 r. poz. 1800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 xml:space="preserve">. zm.), obligującą </w:t>
      </w:r>
      <w:r w:rsidRPr="00155899">
        <w:rPr>
          <w:rFonts w:cs="Calibri"/>
          <w:sz w:val="18"/>
          <w:lang w:val="pl-PL"/>
        </w:rPr>
        <w:t>Szpital Uniwersytecki w Krakowie</w:t>
      </w:r>
      <w:r w:rsidRPr="00155899">
        <w:rPr>
          <w:sz w:val="18"/>
          <w:lang w:val="pl-PL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>. z 2019 r. poz. 600)/ rozporządzenia Ministra Finansów z dnia 28 marca 2019 r. w sprawie określenia krajów i terytoriów stosujących szkodliwą konkurencję podatkową w zakresie podatku dochodowego od osób fizycznych (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>. z 2019 r. poz. 599).</w:t>
      </w:r>
    </w:p>
  </w:footnote>
  <w:footnote w:id="7">
    <w:p w14:paraId="48632406" w14:textId="77777777" w:rsidR="00E54C7B" w:rsidRPr="00155899" w:rsidRDefault="00E54C7B" w:rsidP="00CF0A1B">
      <w:pPr>
        <w:pStyle w:val="Tekstprzypisudolnego"/>
        <w:jc w:val="both"/>
        <w:rPr>
          <w:sz w:val="18"/>
          <w:lang w:val="pl-PL"/>
        </w:rPr>
      </w:pPr>
      <w:r w:rsidRPr="00155899">
        <w:rPr>
          <w:rStyle w:val="Odwoanieprzypisudolnego"/>
          <w:sz w:val="18"/>
        </w:rPr>
        <w:footnoteRef/>
      </w:r>
      <w:r w:rsidRPr="00155899">
        <w:rPr>
          <w:sz w:val="18"/>
          <w:lang w:val="pl-PL"/>
        </w:rPr>
        <w:t xml:space="preserve"> Przy ustalaniu tej okoliczności stosuje się odpowiednio przepisy art. 11k ust. 3-5, art. 11l ustawy z dnia 15 lutego 1992 r. o podatku dochodowym od osób prawnych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</w:t>
      </w:r>
      <w:proofErr w:type="spellStart"/>
      <w:r w:rsidRPr="00155899">
        <w:rPr>
          <w:sz w:val="18"/>
          <w:lang w:val="pl-PL"/>
        </w:rPr>
        <w:t>Dz.U</w:t>
      </w:r>
      <w:proofErr w:type="spellEnd"/>
      <w:r w:rsidRPr="00155899">
        <w:rPr>
          <w:sz w:val="18"/>
          <w:lang w:val="pl-PL"/>
        </w:rPr>
        <w:t xml:space="preserve">. z 2021 r. poz. 1800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>. zm.)/ art. 23w ust. 3-5, art. 23x ustawy  z dnia 26 lipca 1991 r. o podatku dochodowym od osób fizycznych (</w:t>
      </w:r>
      <w:proofErr w:type="spellStart"/>
      <w:r w:rsidRPr="00155899">
        <w:rPr>
          <w:sz w:val="18"/>
          <w:lang w:val="pl-PL"/>
        </w:rPr>
        <w:t>t.j</w:t>
      </w:r>
      <w:proofErr w:type="spellEnd"/>
      <w:r w:rsidRPr="00155899">
        <w:rPr>
          <w:sz w:val="18"/>
          <w:lang w:val="pl-PL"/>
        </w:rPr>
        <w:t xml:space="preserve">. Dz. U. z 2021 r. poz. 1128 z </w:t>
      </w:r>
      <w:proofErr w:type="spellStart"/>
      <w:r w:rsidRPr="00155899">
        <w:rPr>
          <w:sz w:val="18"/>
          <w:lang w:val="pl-PL"/>
        </w:rPr>
        <w:t>późn</w:t>
      </w:r>
      <w:proofErr w:type="spellEnd"/>
      <w:r w:rsidRPr="00155899">
        <w:rPr>
          <w:sz w:val="18"/>
          <w:lang w:val="pl-PL"/>
        </w:rPr>
        <w:t>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4206C" w14:textId="2C2D8F26" w:rsidR="00E54C7B" w:rsidRDefault="00E54C7B">
    <w:pPr>
      <w:pStyle w:val="Nagwek"/>
    </w:pPr>
    <w:r>
      <w:t>DZPR.424.12.2022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2A5DBC"/>
    <w:multiLevelType w:val="multilevel"/>
    <w:tmpl w:val="7CFE8A16"/>
    <w:numStyleLink w:val="Styl1"/>
  </w:abstractNum>
  <w:abstractNum w:abstractNumId="14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393F57"/>
    <w:multiLevelType w:val="multilevel"/>
    <w:tmpl w:val="7CFE8A16"/>
    <w:numStyleLink w:val="Styl1"/>
  </w:abstractNum>
  <w:abstractNum w:abstractNumId="37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5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11"/>
  </w:num>
  <w:num w:numId="5">
    <w:abstractNumId w:val="25"/>
  </w:num>
  <w:num w:numId="6">
    <w:abstractNumId w:val="30"/>
  </w:num>
  <w:num w:numId="7">
    <w:abstractNumId w:val="41"/>
  </w:num>
  <w:num w:numId="8">
    <w:abstractNumId w:val="17"/>
  </w:num>
  <w:num w:numId="9">
    <w:abstractNumId w:val="16"/>
  </w:num>
  <w:num w:numId="10">
    <w:abstractNumId w:val="3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6"/>
  </w:num>
  <w:num w:numId="14">
    <w:abstractNumId w:val="31"/>
  </w:num>
  <w:num w:numId="15">
    <w:abstractNumId w:val="13"/>
  </w:num>
  <w:num w:numId="16">
    <w:abstractNumId w:val="9"/>
  </w:num>
  <w:num w:numId="17">
    <w:abstractNumId w:val="24"/>
  </w:num>
  <w:num w:numId="18">
    <w:abstractNumId w:val="14"/>
  </w:num>
  <w:num w:numId="19">
    <w:abstractNumId w:val="28"/>
  </w:num>
  <w:num w:numId="20">
    <w:abstractNumId w:val="10"/>
  </w:num>
  <w:num w:numId="21">
    <w:abstractNumId w:val="23"/>
  </w:num>
  <w:num w:numId="22">
    <w:abstractNumId w:val="46"/>
  </w:num>
  <w:num w:numId="23">
    <w:abstractNumId w:val="20"/>
  </w:num>
  <w:num w:numId="24">
    <w:abstractNumId w:val="1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7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2"/>
  </w:num>
  <w:num w:numId="42">
    <w:abstractNumId w:val="2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5"/>
  </w:num>
  <w:num w:numId="46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054B4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4CF8"/>
    <w:rsid w:val="00070E4B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E3AB3"/>
    <w:rsid w:val="001E473B"/>
    <w:rsid w:val="001E5C63"/>
    <w:rsid w:val="001E6B9F"/>
    <w:rsid w:val="001F35D7"/>
    <w:rsid w:val="001F552A"/>
    <w:rsid w:val="001F77A7"/>
    <w:rsid w:val="00205893"/>
    <w:rsid w:val="002067B0"/>
    <w:rsid w:val="002073F5"/>
    <w:rsid w:val="00210377"/>
    <w:rsid w:val="0021237C"/>
    <w:rsid w:val="0022089D"/>
    <w:rsid w:val="00222ED8"/>
    <w:rsid w:val="00223480"/>
    <w:rsid w:val="00227307"/>
    <w:rsid w:val="0023457B"/>
    <w:rsid w:val="0023507D"/>
    <w:rsid w:val="00237AEB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592A"/>
    <w:rsid w:val="00530EFE"/>
    <w:rsid w:val="005327DE"/>
    <w:rsid w:val="00534303"/>
    <w:rsid w:val="0054007E"/>
    <w:rsid w:val="005402F2"/>
    <w:rsid w:val="0054155A"/>
    <w:rsid w:val="00541EC8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9209F"/>
    <w:rsid w:val="0059248B"/>
    <w:rsid w:val="00593236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501CC"/>
    <w:rsid w:val="0065076A"/>
    <w:rsid w:val="00652D9B"/>
    <w:rsid w:val="00653521"/>
    <w:rsid w:val="006559D8"/>
    <w:rsid w:val="0065622B"/>
    <w:rsid w:val="00665257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1D0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7A28"/>
    <w:rsid w:val="00767854"/>
    <w:rsid w:val="007709BB"/>
    <w:rsid w:val="007709D3"/>
    <w:rsid w:val="007710DF"/>
    <w:rsid w:val="007718A2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C5167"/>
    <w:rsid w:val="007D2995"/>
    <w:rsid w:val="007E3387"/>
    <w:rsid w:val="007E4865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07B0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C10DA"/>
    <w:rsid w:val="009D2674"/>
    <w:rsid w:val="009D3B5F"/>
    <w:rsid w:val="009E141D"/>
    <w:rsid w:val="009E2579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6186"/>
    <w:rsid w:val="00A70C74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622B"/>
    <w:rsid w:val="00AB7BC7"/>
    <w:rsid w:val="00AC22D9"/>
    <w:rsid w:val="00AE3F35"/>
    <w:rsid w:val="00AF35E7"/>
    <w:rsid w:val="00AF5690"/>
    <w:rsid w:val="00AF6D07"/>
    <w:rsid w:val="00B01B7A"/>
    <w:rsid w:val="00B03AFA"/>
    <w:rsid w:val="00B042B3"/>
    <w:rsid w:val="00B05A09"/>
    <w:rsid w:val="00B11914"/>
    <w:rsid w:val="00B140CD"/>
    <w:rsid w:val="00B147F5"/>
    <w:rsid w:val="00B174C6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2E0C"/>
    <w:rsid w:val="00CF0057"/>
    <w:rsid w:val="00CF00B6"/>
    <w:rsid w:val="00CF0A1B"/>
    <w:rsid w:val="00CF1E65"/>
    <w:rsid w:val="00D01BD9"/>
    <w:rsid w:val="00D1623A"/>
    <w:rsid w:val="00D33A42"/>
    <w:rsid w:val="00D43AEB"/>
    <w:rsid w:val="00D471C2"/>
    <w:rsid w:val="00D503BD"/>
    <w:rsid w:val="00D51A00"/>
    <w:rsid w:val="00D52842"/>
    <w:rsid w:val="00D5446F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7305"/>
    <w:rsid w:val="00E54571"/>
    <w:rsid w:val="00E54C7B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75DF-8938-44B5-863B-DFB213F7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30</Pages>
  <Words>9111</Words>
  <Characters>54669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63653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Piotr Kucharski</cp:lastModifiedBy>
  <cp:revision>42</cp:revision>
  <cp:lastPrinted>2021-02-17T07:56:00Z</cp:lastPrinted>
  <dcterms:created xsi:type="dcterms:W3CDTF">2020-06-03T09:40:00Z</dcterms:created>
  <dcterms:modified xsi:type="dcterms:W3CDTF">2022-02-18T10:52:00Z</dcterms:modified>
</cp:coreProperties>
</file>