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 xml:space="preserve">na </w:t>
      </w:r>
      <w:r w:rsidR="00A77475">
        <w:rPr>
          <w:rFonts w:ascii="Garamond" w:hAnsi="Garamond"/>
          <w:b/>
          <w:color w:val="000000"/>
          <w:sz w:val="36"/>
          <w:szCs w:val="36"/>
        </w:rPr>
        <w:t xml:space="preserve">kompleksowe </w:t>
      </w:r>
      <w:r w:rsidRPr="00E61604">
        <w:rPr>
          <w:rFonts w:ascii="Garamond" w:hAnsi="Garamond"/>
          <w:b/>
          <w:color w:val="000000"/>
          <w:sz w:val="36"/>
          <w:szCs w:val="36"/>
        </w:rPr>
        <w:t>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A77475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77475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245107" w:rsidRPr="00E61604">
        <w:rPr>
          <w:rFonts w:ascii="Garamond" w:hAnsi="Garamond"/>
          <w:color w:val="000000"/>
          <w:sz w:val="24"/>
          <w:szCs w:val="24"/>
        </w:rPr>
        <w:t>5</w:t>
      </w:r>
      <w:r w:rsidR="00306617">
        <w:rPr>
          <w:rFonts w:ascii="Garamond" w:hAnsi="Garamond"/>
          <w:color w:val="000000"/>
          <w:sz w:val="24"/>
          <w:szCs w:val="24"/>
        </w:rPr>
        <w:t>9.</w:t>
      </w:r>
      <w:r w:rsidR="003828DE" w:rsidRPr="00E61604">
        <w:rPr>
          <w:rFonts w:ascii="Garamond" w:hAnsi="Garamond"/>
          <w:color w:val="000000"/>
          <w:sz w:val="24"/>
          <w:szCs w:val="24"/>
        </w:rPr>
        <w:t>2021</w:t>
      </w: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3828DE" w:rsidRPr="00E61604">
        <w:rPr>
          <w:rFonts w:ascii="Garamond" w:hAnsi="Garamond"/>
          <w:color w:val="000000"/>
          <w:sz w:val="24"/>
          <w:szCs w:val="24"/>
        </w:rPr>
        <w:t>1</w:t>
      </w:r>
    </w:p>
    <w:p w:rsidR="00742DA5" w:rsidRPr="00E61604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77475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2451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i/>
          <w:color w:val="000000"/>
          <w:sz w:val="24"/>
          <w:szCs w:val="24"/>
        </w:rPr>
        <w:t>2021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AC664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FA02B5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FA02B5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FA02B5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FA02B5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Pr="00E61604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E61604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FA02B5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</w:t>
      </w:r>
      <w:r w:rsidR="00FA02B5">
        <w:rPr>
          <w:rFonts w:ascii="Garamond" w:hAnsi="Garamond"/>
          <w:color w:val="000000"/>
          <w:sz w:val="24"/>
          <w:szCs w:val="24"/>
        </w:rPr>
        <w:t>kompleksowego</w:t>
      </w:r>
      <w:r w:rsidR="00FA02B5" w:rsidRPr="00FA02B5">
        <w:rPr>
          <w:rFonts w:ascii="Garamond" w:hAnsi="Garamond"/>
          <w:color w:val="000000"/>
          <w:sz w:val="24"/>
          <w:szCs w:val="24"/>
        </w:rPr>
        <w:t xml:space="preserve"> pełnienia dyżurów lekarskich w SOR Szpitala Uniwersyteckiego w Krakowie</w:t>
      </w:r>
      <w:r w:rsidR="00A351AF" w:rsidRPr="00FA02B5">
        <w:rPr>
          <w:rFonts w:ascii="Garamond" w:hAnsi="Garamond"/>
          <w:color w:val="000000"/>
          <w:sz w:val="24"/>
          <w:szCs w:val="24"/>
        </w:rPr>
        <w:t>.</w:t>
      </w:r>
    </w:p>
    <w:p w:rsidR="00E95A3E" w:rsidRPr="00E61604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FA02B5">
        <w:rPr>
          <w:rFonts w:ascii="Garamond" w:hAnsi="Garamond"/>
          <w:color w:val="000000"/>
          <w:sz w:val="24"/>
          <w:szCs w:val="24"/>
        </w:rPr>
        <w:t>W</w:t>
      </w:r>
      <w:r w:rsidR="00D85C99" w:rsidRPr="00FA02B5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FA02B5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FA02B5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FA02B5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FA02B5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FA02B5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FA02B5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FA02B5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FA02B5">
        <w:rPr>
          <w:rFonts w:ascii="Garamond" w:hAnsi="Garamond"/>
          <w:color w:val="000000"/>
          <w:sz w:val="24"/>
          <w:szCs w:val="24"/>
        </w:rPr>
        <w:t>dyżurów</w:t>
      </w:r>
      <w:r w:rsidR="007334F0" w:rsidRPr="00FA02B5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FA02B5">
        <w:rPr>
          <w:rFonts w:ascii="Garamond" w:hAnsi="Garamond"/>
          <w:color w:val="000000"/>
          <w:sz w:val="24"/>
          <w:szCs w:val="24"/>
        </w:rPr>
        <w:t xml:space="preserve"> wraz </w:t>
      </w:r>
      <w:r w:rsidR="00FA02B5">
        <w:rPr>
          <w:rFonts w:ascii="Garamond" w:hAnsi="Garamond"/>
          <w:color w:val="000000"/>
          <w:sz w:val="24"/>
          <w:szCs w:val="24"/>
        </w:rPr>
        <w:br/>
      </w:r>
      <w:r w:rsidR="000A67B6" w:rsidRPr="00FA02B5">
        <w:rPr>
          <w:rFonts w:ascii="Garamond" w:hAnsi="Garamond"/>
          <w:color w:val="000000"/>
          <w:sz w:val="24"/>
          <w:szCs w:val="24"/>
        </w:rPr>
        <w:t xml:space="preserve">z </w:t>
      </w:r>
      <w:r w:rsidR="00FA02B5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FA02B5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nadzór i aktywny udział w udzielaniu świadczeń w ramach dyżurów w Oddziale – zgodnie z posiadaną specjalizacją;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8130C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016613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wykonywanie zabiegów operacyjnych (w tym urazowych) dla chorych zakwalifikowanych w trakcie dyżuru do leczenia operacyjnego;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E61604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>
        <w:rPr>
          <w:rFonts w:ascii="Garamond" w:hAnsi="Garamond"/>
          <w:color w:val="000000"/>
          <w:sz w:val="24"/>
          <w:szCs w:val="24"/>
        </w:rPr>
        <w:br/>
      </w:r>
      <w:r w:rsidRPr="0018130C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E61604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</w:p>
    <w:p w:rsidR="002D62D3" w:rsidRPr="00E61604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 xml:space="preserve">nia udzielane będą zgodnie z </w:t>
      </w:r>
      <w:r w:rsidR="001E6FDE">
        <w:rPr>
          <w:rFonts w:ascii="Garamond" w:hAnsi="Garamond"/>
          <w:color w:val="000000"/>
          <w:sz w:val="24"/>
          <w:szCs w:val="24"/>
        </w:rPr>
        <w:t>comiesięcznym harmonogramem ustalanym przez Kierownika Oddziału albo inną osobę przez Niego wyznaczoną.</w:t>
      </w:r>
    </w:p>
    <w:p w:rsidR="00883C54" w:rsidRPr="00E61604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FB09CB" w:rsidRDefault="00A450EC" w:rsidP="00AC664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B82C35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B82C35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C6641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A048F0" w:rsidRPr="00A048F0" w:rsidRDefault="00862B2C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82C35">
        <w:rPr>
          <w:rFonts w:ascii="Garamond" w:hAnsi="Garamond"/>
          <w:sz w:val="24"/>
          <w:szCs w:val="24"/>
          <w:u w:val="single"/>
        </w:rPr>
        <w:t>4 s</w:t>
      </w:r>
      <w:r w:rsidR="00A048F0">
        <w:rPr>
          <w:rFonts w:ascii="Garamond" w:hAnsi="Garamond"/>
          <w:sz w:val="24"/>
          <w:szCs w:val="24"/>
          <w:u w:val="single"/>
        </w:rPr>
        <w:t>tanowisk dyżurowych przez</w:t>
      </w:r>
      <w:r w:rsidR="00A048F0" w:rsidRPr="00A048F0">
        <w:rPr>
          <w:rFonts w:ascii="Garamond" w:hAnsi="Garamond"/>
          <w:sz w:val="24"/>
          <w:szCs w:val="24"/>
          <w:u w:val="single"/>
        </w:rPr>
        <w:t xml:space="preserve"> lekarzy o następujących kwalifikacjach:</w:t>
      </w:r>
    </w:p>
    <w:p w:rsidR="00A048F0" w:rsidRPr="00A048F0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048F0">
        <w:rPr>
          <w:rFonts w:ascii="Garamond" w:hAnsi="Garamond"/>
          <w:sz w:val="24"/>
          <w:szCs w:val="24"/>
        </w:rPr>
        <w:t>a)</w:t>
      </w:r>
      <w:r w:rsidRPr="00A048F0">
        <w:rPr>
          <w:rFonts w:ascii="Garamond" w:hAnsi="Garamond"/>
          <w:sz w:val="24"/>
          <w:szCs w:val="24"/>
        </w:rPr>
        <w:tab/>
        <w:t>jedno stanowisko dyżurowe – lekarz specjalista w dziedzinie medycyny ratunkowej;</w:t>
      </w:r>
    </w:p>
    <w:p w:rsidR="00A048F0" w:rsidRPr="00A048F0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048F0">
        <w:rPr>
          <w:rFonts w:ascii="Garamond" w:hAnsi="Garamond"/>
          <w:sz w:val="24"/>
          <w:szCs w:val="24"/>
        </w:rPr>
        <w:t>b)</w:t>
      </w:r>
      <w:r w:rsidRPr="00A048F0">
        <w:rPr>
          <w:rFonts w:ascii="Garamond" w:hAnsi="Garamond"/>
          <w:sz w:val="24"/>
          <w:szCs w:val="24"/>
        </w:rPr>
        <w:tab/>
        <w:t>dwa stanowiska dyżurowe – lekarz systemu;</w:t>
      </w:r>
    </w:p>
    <w:p w:rsidR="0072052D" w:rsidRPr="00A048F0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048F0">
        <w:rPr>
          <w:rFonts w:ascii="Garamond" w:hAnsi="Garamond"/>
          <w:sz w:val="24"/>
          <w:szCs w:val="24"/>
        </w:rPr>
        <w:lastRenderedPageBreak/>
        <w:t>c)</w:t>
      </w:r>
      <w:r w:rsidRPr="00A048F0">
        <w:rPr>
          <w:rFonts w:ascii="Garamond" w:hAnsi="Garamond"/>
          <w:sz w:val="24"/>
          <w:szCs w:val="24"/>
        </w:rPr>
        <w:tab/>
        <w:t>jedno stanowisko dyżurowe – lekarz medycyny</w:t>
      </w:r>
    </w:p>
    <w:p w:rsidR="00A048F0" w:rsidRPr="00E61604" w:rsidRDefault="00A048F0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E61604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AC664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AC664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DA5B3E">
        <w:rPr>
          <w:rFonts w:ascii="Garamond" w:hAnsi="Garamond"/>
          <w:b/>
          <w:color w:val="000000"/>
          <w:sz w:val="24"/>
          <w:szCs w:val="24"/>
          <w:u w:val="single"/>
        </w:rPr>
        <w:t>12 osób</w:t>
      </w:r>
    </w:p>
    <w:p w:rsidR="00616DCF" w:rsidRDefault="00E95A3E" w:rsidP="00DA5B3E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DA5B3E">
        <w:rPr>
          <w:rFonts w:ascii="Garamond" w:hAnsi="Garamond"/>
          <w:sz w:val="24"/>
          <w:szCs w:val="24"/>
        </w:rPr>
        <w:t>kwalifikacje pozwalające na kompleksowe zapewnienie dyżurów zgodnie z następującymi wymogami dla 1 dyżuru:</w:t>
      </w:r>
    </w:p>
    <w:p w:rsidR="00DA5B3E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DA5B3E">
        <w:rPr>
          <w:rFonts w:ascii="Garamond" w:hAnsi="Garamond"/>
          <w:sz w:val="24"/>
          <w:szCs w:val="24"/>
        </w:rPr>
        <w:t>jedno stanowisko dyżurowe – lekarz specjalista w dziedzinie medycyny ratunkowej;</w:t>
      </w:r>
    </w:p>
    <w:p w:rsidR="00DA5B3E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DA5B3E">
        <w:rPr>
          <w:rFonts w:ascii="Garamond" w:hAnsi="Garamond"/>
          <w:sz w:val="24"/>
          <w:szCs w:val="24"/>
        </w:rPr>
        <w:t>dwa stanowiska dyżurowe – lekarz systemu;</w:t>
      </w:r>
    </w:p>
    <w:p w:rsidR="00DA5B3E" w:rsidRPr="00DA5B3E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DA5B3E">
        <w:rPr>
          <w:rFonts w:ascii="Garamond" w:hAnsi="Garamond"/>
          <w:sz w:val="24"/>
          <w:szCs w:val="24"/>
        </w:rPr>
        <w:t>jedno stanowisko dyżurowe – lekarz medycyny</w:t>
      </w:r>
      <w:r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</w:t>
      </w:r>
    </w:p>
    <w:p w:rsidR="00E34D05" w:rsidRPr="00E61604" w:rsidRDefault="00E34D05" w:rsidP="00AC6641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E61604" w:rsidRDefault="00883DFF" w:rsidP="00AC6641">
      <w:pPr>
        <w:pStyle w:val="NormalnyGaramond"/>
        <w:numPr>
          <w:ilvl w:val="0"/>
          <w:numId w:val="9"/>
        </w:numPr>
      </w:pPr>
      <w:r w:rsidRPr="00E61604">
        <w:t xml:space="preserve">Przyjmujący Zamówienie oświadcza, iż </w:t>
      </w:r>
      <w:r w:rsidR="00DF6F3E" w:rsidRPr="00E61604">
        <w:t>lekarze</w:t>
      </w:r>
      <w:r w:rsidRPr="00E61604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E61604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E61604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E61604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E61604">
        <w:rPr>
          <w:color w:val="000000"/>
        </w:rPr>
        <w:br/>
      </w:r>
      <w:r w:rsidRPr="00E61604">
        <w:rPr>
          <w:color w:val="000000"/>
        </w:rPr>
        <w:t>z wymogami Płatnika) i udostępnienia ich Udzielającemu Zamówienie.</w:t>
      </w:r>
    </w:p>
    <w:p w:rsidR="00883DFF" w:rsidRPr="00E61604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E61604" w:rsidRDefault="00883DF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Pr="00E61604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lastRenderedPageBreak/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751D4D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751D4D">
        <w:rPr>
          <w:rFonts w:ascii="Garamond" w:hAnsi="Garamond"/>
          <w:b/>
          <w:color w:val="000000"/>
          <w:sz w:val="24"/>
          <w:szCs w:val="24"/>
        </w:rPr>
        <w:t xml:space="preserve">w przypadku osób w trakcie specjalizacji – zgoda </w:t>
      </w:r>
      <w:r>
        <w:rPr>
          <w:rFonts w:ascii="Garamond" w:hAnsi="Garamond"/>
          <w:b/>
          <w:color w:val="000000"/>
          <w:sz w:val="24"/>
          <w:szCs w:val="24"/>
        </w:rPr>
        <w:t>Kierownika specjalizacji na wykonywanie dyżurów.</w:t>
      </w:r>
    </w:p>
    <w:p w:rsidR="00883DFF" w:rsidRPr="00E61604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828DE" w:rsidRPr="00E61604" w:rsidRDefault="003828DE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751D4D">
        <w:rPr>
          <w:rFonts w:ascii="Garamond" w:hAnsi="Garamond"/>
          <w:b/>
          <w:color w:val="000000"/>
          <w:sz w:val="24"/>
          <w:szCs w:val="24"/>
        </w:rPr>
        <w:t xml:space="preserve"> kompleksowe udzielanie świadczeń zdrowotnych </w:t>
      </w:r>
      <w:r w:rsidR="00751D4D">
        <w:rPr>
          <w:rFonts w:ascii="Garamond" w:hAnsi="Garamond"/>
          <w:b/>
          <w:color w:val="000000"/>
          <w:sz w:val="24"/>
          <w:szCs w:val="24"/>
        </w:rPr>
        <w:br/>
      </w:r>
      <w:r w:rsidR="00751D4D" w:rsidRPr="00751D4D">
        <w:rPr>
          <w:rFonts w:ascii="Garamond" w:hAnsi="Garamond"/>
          <w:b/>
          <w:color w:val="000000"/>
          <w:sz w:val="24"/>
          <w:szCs w:val="24"/>
        </w:rPr>
        <w:t>w zakresie dyżurów lekarskich w Szpitalnym Oddziale Ratunkowym Szpitala Uniwersyteckiego w Krakowie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BF5B45">
        <w:rPr>
          <w:rFonts w:ascii="Garamond" w:hAnsi="Garamond"/>
          <w:b/>
          <w:color w:val="000000"/>
          <w:sz w:val="24"/>
          <w:szCs w:val="24"/>
        </w:rPr>
        <w:t>27 września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>
        <w:rPr>
          <w:rFonts w:ascii="Garamond" w:hAnsi="Garamond" w:cs="Courier New"/>
          <w:sz w:val="24"/>
          <w:szCs w:val="24"/>
        </w:rPr>
        <w:t>6</w:t>
      </w:r>
      <w:r w:rsidR="00021C55" w:rsidRPr="00E61604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E61604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>
        <w:rPr>
          <w:rFonts w:ascii="Garamond" w:hAnsi="Garamond" w:cs="Courier New"/>
          <w:sz w:val="24"/>
          <w:szCs w:val="24"/>
        </w:rPr>
        <w:t xml:space="preserve">przynajmniej po jednym lekarzu specjaliście w każdej z następujących dziedzin: anestezjologia i intensywna terapia, ortopedia </w:t>
      </w:r>
      <w:r w:rsidR="002D3231">
        <w:rPr>
          <w:rFonts w:ascii="Garamond" w:hAnsi="Garamond" w:cs="Courier New"/>
          <w:sz w:val="24"/>
          <w:szCs w:val="24"/>
        </w:rPr>
        <w:br/>
        <w:t>i traumatologia narządu ruchu, chirurgia ogólna, choroby wewnętrzne.</w:t>
      </w:r>
    </w:p>
    <w:p w:rsidR="00CE1656" w:rsidRPr="00E61604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2D3231">
        <w:rPr>
          <w:rFonts w:ascii="Garamond" w:hAnsi="Garamond" w:cs="Courier New"/>
          <w:sz w:val="24"/>
          <w:szCs w:val="24"/>
        </w:rPr>
        <w:t xml:space="preserve">13 </w:t>
      </w:r>
      <w:r w:rsidR="00907AB2" w:rsidRPr="00E61604">
        <w:rPr>
          <w:rFonts w:ascii="Garamond" w:hAnsi="Garamond" w:cs="Courier New"/>
          <w:sz w:val="24"/>
          <w:szCs w:val="24"/>
        </w:rPr>
        <w:t xml:space="preserve">do </w:t>
      </w:r>
      <w:r w:rsidR="002D3231">
        <w:rPr>
          <w:rFonts w:ascii="Garamond" w:hAnsi="Garamond" w:cs="Courier New"/>
          <w:sz w:val="24"/>
          <w:szCs w:val="24"/>
        </w:rPr>
        <w:t>20</w:t>
      </w:r>
      <w:r w:rsidR="00E95A3E" w:rsidRPr="00E61604">
        <w:rPr>
          <w:rFonts w:ascii="Garamond" w:hAnsi="Garamond" w:cs="Courier New"/>
          <w:sz w:val="24"/>
          <w:szCs w:val="24"/>
        </w:rPr>
        <w:t xml:space="preserve">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2D3231">
        <w:rPr>
          <w:rFonts w:ascii="Garamond" w:hAnsi="Garamond" w:cs="Courier New"/>
          <w:sz w:val="24"/>
          <w:szCs w:val="24"/>
        </w:rPr>
        <w:t>21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stawka brutto za godzinę dyżuru lekarskiego </w:t>
      </w:r>
    </w:p>
    <w:p w:rsidR="00A34D4C" w:rsidRPr="00E61604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F5B45">
        <w:rPr>
          <w:rFonts w:ascii="Garamond" w:hAnsi="Garamond"/>
          <w:b/>
          <w:color w:val="000000"/>
          <w:sz w:val="24"/>
          <w:szCs w:val="24"/>
        </w:rPr>
        <w:t>27 września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E61604" w:rsidRDefault="00BA287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E61604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E61604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BF5B45">
        <w:rPr>
          <w:rFonts w:ascii="Garamond" w:hAnsi="Garamond"/>
          <w:b/>
          <w:color w:val="000000"/>
          <w:sz w:val="24"/>
          <w:szCs w:val="24"/>
        </w:rPr>
        <w:t>27 września</w:t>
      </w:r>
      <w:bookmarkStart w:id="0" w:name="_GoBack"/>
      <w:bookmarkEnd w:id="0"/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2D3231">
        <w:rPr>
          <w:rFonts w:ascii="Garamond" w:hAnsi="Garamond"/>
          <w:b/>
          <w:color w:val="000000"/>
          <w:sz w:val="24"/>
          <w:szCs w:val="24"/>
        </w:rPr>
        <w:t>października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2167BA">
        <w:rPr>
          <w:rFonts w:ascii="Garamond" w:hAnsi="Garamond"/>
          <w:b/>
          <w:color w:val="000000"/>
          <w:sz w:val="24"/>
          <w:szCs w:val="24"/>
        </w:rPr>
        <w:t>30 września 202</w:t>
      </w:r>
      <w:r w:rsidR="00EC4E58">
        <w:rPr>
          <w:rFonts w:ascii="Garamond" w:hAnsi="Garamond"/>
          <w:b/>
          <w:color w:val="000000"/>
          <w:sz w:val="24"/>
          <w:szCs w:val="24"/>
        </w:rPr>
        <w:t>2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E61604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AC6641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AC6641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E61604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</w:t>
      </w:r>
      <w:r w:rsidR="002167BA">
        <w:rPr>
          <w:rFonts w:ascii="Garamond" w:hAnsi="Garamond"/>
          <w:b/>
          <w:sz w:val="24"/>
          <w:szCs w:val="24"/>
        </w:rPr>
        <w:t xml:space="preserve">zestnictwo w konkursie na </w:t>
      </w:r>
      <w:r w:rsidR="002167BA" w:rsidRPr="002167BA">
        <w:rPr>
          <w:rFonts w:ascii="Garamond" w:hAnsi="Garamond"/>
          <w:b/>
          <w:sz w:val="24"/>
          <w:szCs w:val="24"/>
        </w:rPr>
        <w:t>kompleksowe udzielanie świadczeń zdrowotnych w zakresie dyżurów lekarskich w Szpitalnym Oddziale Ratunkowym Szpitala Uniwersyteckiego w Krakowie</w:t>
      </w:r>
    </w:p>
    <w:p w:rsidR="004A472A" w:rsidRPr="00E61604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2167BA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2167BA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2167BA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2167BA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4A472A" w:rsidRPr="002167BA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AC6641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167BA" w:rsidRPr="002167BA" w:rsidRDefault="002946E9" w:rsidP="002167BA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ramach konkursu ofert, którego przedmiotem jest</w:t>
      </w:r>
      <w:r w:rsidR="002167BA">
        <w:rPr>
          <w:rFonts w:ascii="Garamond" w:hAnsi="Garamond"/>
          <w:sz w:val="24"/>
          <w:szCs w:val="24"/>
        </w:rPr>
        <w:t xml:space="preserve"> kompleksowe</w:t>
      </w:r>
      <w:r w:rsidR="002167BA" w:rsidRPr="002167BA">
        <w:rPr>
          <w:rFonts w:ascii="Garamond" w:hAnsi="Garamond"/>
          <w:b/>
          <w:sz w:val="24"/>
          <w:szCs w:val="24"/>
        </w:rPr>
        <w:t xml:space="preserve"> udzielanie świadczeń zdrowotnych </w:t>
      </w:r>
    </w:p>
    <w:p w:rsidR="002946E9" w:rsidRPr="002167BA" w:rsidRDefault="002167BA" w:rsidP="002167BA">
      <w:pPr>
        <w:jc w:val="center"/>
        <w:rPr>
          <w:rFonts w:ascii="Garamond" w:hAnsi="Garamond"/>
          <w:b/>
          <w:sz w:val="24"/>
          <w:szCs w:val="24"/>
        </w:rPr>
      </w:pPr>
      <w:r w:rsidRPr="002167BA">
        <w:rPr>
          <w:rFonts w:ascii="Garamond" w:hAnsi="Garamond"/>
          <w:b/>
          <w:sz w:val="24"/>
          <w:szCs w:val="24"/>
        </w:rPr>
        <w:t>w zakresie dyżurów lekarskich w Szpitalnym Oddziale Ratunkowym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  <w:r w:rsidR="002167BA">
              <w:rPr>
                <w:rFonts w:ascii="Garamond" w:hAnsi="Garamond"/>
                <w:b/>
                <w:sz w:val="32"/>
                <w:szCs w:val="32"/>
              </w:rPr>
              <w:t>W ODDZIALE</w:t>
            </w: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AC6641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center"/>
        <w:rPr>
          <w:b/>
          <w:sz w:val="22"/>
          <w:szCs w:val="22"/>
        </w:rPr>
      </w:pPr>
    </w:p>
    <w:p w:rsidR="00E72C1D" w:rsidRPr="00E61604" w:rsidRDefault="00E72C1D" w:rsidP="00AC6641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AC6641">
      <w:pPr>
        <w:jc w:val="center"/>
        <w:rPr>
          <w:sz w:val="22"/>
          <w:szCs w:val="22"/>
        </w:rPr>
      </w:pPr>
    </w:p>
    <w:p w:rsidR="00E72C1D" w:rsidRPr="00E61604" w:rsidRDefault="00E72C1D" w:rsidP="00AC6641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E61604">
        <w:rPr>
          <w:sz w:val="22"/>
          <w:szCs w:val="22"/>
        </w:rPr>
        <w:t>pln</w:t>
      </w:r>
      <w:proofErr w:type="spellEnd"/>
      <w:r w:rsidRPr="00E61604">
        <w:rPr>
          <w:sz w:val="22"/>
          <w:szCs w:val="22"/>
        </w:rPr>
        <w:t xml:space="preserve"> na wskazany rachunek Udzielającego Zamówienie.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C86AFB" w:rsidRPr="00E61604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E61604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5C2F29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C2F29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E61604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C2F29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E61604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>
              <w:rPr>
                <w:rFonts w:ascii="Garamond" w:hAnsi="Garamond"/>
                <w:b/>
                <w:sz w:val="24"/>
                <w:szCs w:val="24"/>
              </w:rPr>
              <w:t xml:space="preserve"> 13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5C2F29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E61604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5C2F29">
              <w:rPr>
                <w:rFonts w:ascii="Garamond" w:hAnsi="Garamond"/>
                <w:b/>
                <w:sz w:val="24"/>
                <w:szCs w:val="24"/>
              </w:rPr>
              <w:t>21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Default="005C2F2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E61604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2"/>
      </w:r>
    </w:p>
    <w:p w:rsidR="00E72C1D" w:rsidRPr="00E61604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Default="00BE264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E61604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AC6641">
      <w:pPr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E61604" w:rsidTr="00BE2647">
        <w:tc>
          <w:tcPr>
            <w:tcW w:w="1611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5"/>
            </w: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AC6641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AC6641">
      <w:pPr>
        <w:jc w:val="center"/>
        <w:rPr>
          <w:sz w:val="32"/>
          <w:szCs w:val="22"/>
        </w:rPr>
      </w:pPr>
    </w:p>
    <w:p w:rsidR="00E72C1D" w:rsidRPr="00E61604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AC6641">
      <w:pPr>
        <w:jc w:val="center"/>
        <w:rPr>
          <w:sz w:val="22"/>
          <w:szCs w:val="22"/>
        </w:rPr>
      </w:pPr>
    </w:p>
    <w:p w:rsidR="00E72C1D" w:rsidRPr="00E61604" w:rsidRDefault="00E72C1D" w:rsidP="00AC6641">
      <w:pPr>
        <w:jc w:val="center"/>
        <w:rPr>
          <w:sz w:val="22"/>
          <w:szCs w:val="22"/>
        </w:rPr>
      </w:pPr>
    </w:p>
    <w:p w:rsidR="00A747B5" w:rsidRPr="00E61604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 w:rsidP="00AC6641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AC6641">
      <w:pPr>
        <w:pStyle w:val="Nagwek2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 w:rsidP="00AC6641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AC6641">
      <w:pPr>
        <w:spacing w:before="120" w:after="60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AC6641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AC6641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AC6641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AC6641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AC6641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AC6641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AC6641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before="120" w:after="200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before="120"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AC6641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AC6641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AC6641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AC6641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AC6641">
      <w:pPr>
        <w:tabs>
          <w:tab w:val="left" w:pos="7365"/>
        </w:tabs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AC6641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AC6641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AC6641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AC6641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AC6641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AC6641">
      <w:pPr>
        <w:jc w:val="both"/>
      </w:pPr>
      <w:r w:rsidRPr="00E61604"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AC6641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AC6641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17" w:rsidRDefault="00306617">
      <w:r>
        <w:separator/>
      </w:r>
    </w:p>
  </w:endnote>
  <w:endnote w:type="continuationSeparator" w:id="0">
    <w:p w:rsidR="00306617" w:rsidRDefault="0030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6617" w:rsidRDefault="0030661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5B45">
      <w:rPr>
        <w:rStyle w:val="Numerstrony"/>
        <w:noProof/>
      </w:rPr>
      <w:t>7</w:t>
    </w:r>
    <w:r>
      <w:rPr>
        <w:rStyle w:val="Numerstrony"/>
      </w:rPr>
      <w:fldChar w:fldCharType="end"/>
    </w:r>
  </w:p>
  <w:p w:rsidR="00306617" w:rsidRDefault="0030661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6617" w:rsidRDefault="00306617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17" w:rsidRDefault="00306617">
      <w:r>
        <w:separator/>
      </w:r>
    </w:p>
  </w:footnote>
  <w:footnote w:type="continuationSeparator" w:id="0">
    <w:p w:rsidR="00306617" w:rsidRDefault="00306617">
      <w:r>
        <w:continuationSeparator/>
      </w:r>
    </w:p>
  </w:footnote>
  <w:footnote w:id="1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BE2647" w:rsidRDefault="00BE26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0"/>
  </w:num>
  <w:num w:numId="4">
    <w:abstractNumId w:val="5"/>
  </w:num>
  <w:num w:numId="5">
    <w:abstractNumId w:val="8"/>
  </w:num>
  <w:num w:numId="6">
    <w:abstractNumId w:val="25"/>
  </w:num>
  <w:num w:numId="7">
    <w:abstractNumId w:val="34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8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4"/>
  </w:num>
  <w:num w:numId="21">
    <w:abstractNumId w:val="29"/>
  </w:num>
  <w:num w:numId="22">
    <w:abstractNumId w:val="2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1"/>
  </w:num>
  <w:num w:numId="26">
    <w:abstractNumId w:val="1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0"/>
  </w:num>
  <w:num w:numId="33">
    <w:abstractNumId w:val="1"/>
  </w:num>
  <w:num w:numId="34">
    <w:abstractNumId w:val="36"/>
  </w:num>
  <w:num w:numId="35">
    <w:abstractNumId w:val="4"/>
  </w:num>
  <w:num w:numId="36">
    <w:abstractNumId w:val="15"/>
  </w:num>
  <w:num w:numId="37">
    <w:abstractNumId w:val="35"/>
  </w:num>
  <w:num w:numId="38">
    <w:abstractNumId w:val="24"/>
  </w:num>
  <w:num w:numId="39">
    <w:abstractNumId w:val="27"/>
  </w:num>
  <w:num w:numId="40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48F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BF5B45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A348-0F30-4925-8C66-C8EC1270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20</Pages>
  <Words>4293</Words>
  <Characters>29608</Characters>
  <Application>Microsoft Office Word</Application>
  <DocSecurity>0</DocSecurity>
  <Lines>246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33834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57</cp:revision>
  <cp:lastPrinted>2021-09-15T08:27:00Z</cp:lastPrinted>
  <dcterms:created xsi:type="dcterms:W3CDTF">2020-05-27T11:43:00Z</dcterms:created>
  <dcterms:modified xsi:type="dcterms:W3CDTF">2021-09-15T11:50:00Z</dcterms:modified>
</cp:coreProperties>
</file>