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798116F" w14:textId="77777777" w:rsidR="00C122E4" w:rsidRPr="00AA105D" w:rsidRDefault="00C122E4" w:rsidP="00C122E4">
      <w:pPr>
        <w:jc w:val="center"/>
        <w:rPr>
          <w:rFonts w:ascii="Garamond" w:hAnsi="Garamond"/>
          <w:b/>
          <w:sz w:val="68"/>
          <w:szCs w:val="68"/>
        </w:rPr>
      </w:pPr>
      <w:r w:rsidRPr="00AA105D">
        <w:rPr>
          <w:rFonts w:ascii="Garamond" w:hAnsi="Garamond"/>
          <w:b/>
          <w:sz w:val="68"/>
          <w:szCs w:val="68"/>
        </w:rPr>
        <w:t>SZCZEGÓŁOWE WARUNKI KONKURSU OFERT</w:t>
      </w:r>
    </w:p>
    <w:p w14:paraId="3FE195E8" w14:textId="77777777" w:rsidR="00C122E4" w:rsidRPr="00AA105D" w:rsidRDefault="00C122E4" w:rsidP="00C122E4">
      <w:pPr>
        <w:rPr>
          <w:rFonts w:ascii="Garamond" w:hAnsi="Garamond"/>
          <w:b/>
          <w:sz w:val="68"/>
          <w:szCs w:val="68"/>
        </w:rPr>
      </w:pPr>
    </w:p>
    <w:p w14:paraId="4C40C32A" w14:textId="77777777" w:rsidR="00C122E4" w:rsidRDefault="00C122E4" w:rsidP="00C122E4">
      <w:pPr>
        <w:jc w:val="center"/>
        <w:rPr>
          <w:rFonts w:ascii="Garamond" w:hAnsi="Garamond"/>
          <w:b/>
          <w:sz w:val="36"/>
          <w:szCs w:val="36"/>
        </w:rPr>
      </w:pPr>
      <w:r w:rsidRPr="00AA105D">
        <w:rPr>
          <w:rFonts w:ascii="Garamond" w:hAnsi="Garamond"/>
          <w:b/>
          <w:sz w:val="36"/>
          <w:szCs w:val="36"/>
        </w:rPr>
        <w:t xml:space="preserve">na </w:t>
      </w:r>
      <w:r>
        <w:rPr>
          <w:rFonts w:ascii="Garamond" w:hAnsi="Garamond"/>
          <w:b/>
          <w:sz w:val="36"/>
          <w:szCs w:val="36"/>
        </w:rPr>
        <w:t xml:space="preserve">udzielanie świadczeń zdrowotnych </w:t>
      </w:r>
      <w:r>
        <w:rPr>
          <w:rFonts w:ascii="Garamond" w:hAnsi="Garamond"/>
          <w:b/>
          <w:sz w:val="36"/>
          <w:szCs w:val="36"/>
        </w:rPr>
        <w:br/>
        <w:t xml:space="preserve">w zakresie </w:t>
      </w:r>
      <w:r w:rsidRPr="00AA105D">
        <w:rPr>
          <w:rFonts w:ascii="Garamond" w:hAnsi="Garamond"/>
          <w:b/>
          <w:sz w:val="36"/>
          <w:szCs w:val="36"/>
        </w:rPr>
        <w:t>wykonywani</w:t>
      </w:r>
      <w:r>
        <w:rPr>
          <w:rFonts w:ascii="Garamond" w:hAnsi="Garamond"/>
          <w:b/>
          <w:sz w:val="36"/>
          <w:szCs w:val="36"/>
        </w:rPr>
        <w:t>a</w:t>
      </w:r>
      <w:r w:rsidRPr="00AA105D">
        <w:rPr>
          <w:rFonts w:ascii="Garamond" w:hAnsi="Garamond"/>
          <w:b/>
          <w:sz w:val="36"/>
          <w:szCs w:val="36"/>
        </w:rPr>
        <w:t xml:space="preserve"> </w:t>
      </w:r>
      <w:r>
        <w:rPr>
          <w:rFonts w:ascii="Garamond" w:hAnsi="Garamond"/>
          <w:b/>
          <w:sz w:val="36"/>
          <w:szCs w:val="36"/>
        </w:rPr>
        <w:t xml:space="preserve">specjalistycznych </w:t>
      </w:r>
    </w:p>
    <w:p w14:paraId="6B8C12F3" w14:textId="77777777" w:rsidR="00C122E4" w:rsidRPr="00AA105D" w:rsidRDefault="00C122E4" w:rsidP="00C122E4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 xml:space="preserve">badań genetycznych </w:t>
      </w:r>
    </w:p>
    <w:p w14:paraId="77BFD54E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15671A3C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2F661DE1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7B950F69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207D24B6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7BF60D71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296E9227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11E99D70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4A499F2A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056BE10F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16A5A4EA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6BB45BC7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0131D908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705FC592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b/>
        </w:rPr>
      </w:pPr>
    </w:p>
    <w:p w14:paraId="252B5EB0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0BDC537E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1E7BBC2D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0BEED50E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6470313B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3F1D98A6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6D75E794" w14:textId="77777777" w:rsidR="00C122E4" w:rsidRPr="00AA105D" w:rsidRDefault="00C122E4" w:rsidP="00C122E4">
      <w:pPr>
        <w:jc w:val="center"/>
        <w:rPr>
          <w:rFonts w:ascii="Garamond" w:hAnsi="Garamond"/>
          <w:sz w:val="28"/>
          <w:szCs w:val="28"/>
        </w:rPr>
      </w:pPr>
      <w:r w:rsidRPr="00AA105D">
        <w:rPr>
          <w:rFonts w:ascii="Garamond" w:hAnsi="Garamond"/>
          <w:sz w:val="28"/>
          <w:szCs w:val="28"/>
        </w:rPr>
        <w:t>Kraków 20</w:t>
      </w:r>
      <w:r>
        <w:rPr>
          <w:rFonts w:ascii="Garamond" w:hAnsi="Garamond"/>
          <w:sz w:val="28"/>
          <w:szCs w:val="28"/>
        </w:rPr>
        <w:t>20</w:t>
      </w:r>
    </w:p>
    <w:p w14:paraId="5F41F959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0107AA6C" w14:textId="77777777" w:rsidR="00C122E4" w:rsidRPr="00AA105D" w:rsidRDefault="00C122E4" w:rsidP="00C122E4">
      <w:pPr>
        <w:rPr>
          <w:rFonts w:ascii="Garamond" w:hAnsi="Garamond"/>
          <w:sz w:val="28"/>
          <w:szCs w:val="28"/>
        </w:rPr>
      </w:pPr>
    </w:p>
    <w:p w14:paraId="1E21919B" w14:textId="77777777" w:rsidR="00C122E4" w:rsidRPr="00AA105D" w:rsidRDefault="00C122E4" w:rsidP="00C122E4">
      <w:pPr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08DBACC6" w14:textId="77777777" w:rsidR="00C122E4" w:rsidRPr="00AA105D" w:rsidRDefault="00C122E4" w:rsidP="00C122E4">
      <w:pPr>
        <w:jc w:val="center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br w:type="page"/>
      </w:r>
      <w:r w:rsidRPr="00AA105D">
        <w:rPr>
          <w:rFonts w:ascii="Garamond" w:hAnsi="Garamond"/>
          <w:b/>
          <w:sz w:val="40"/>
          <w:szCs w:val="40"/>
          <w:u w:val="single"/>
        </w:rPr>
        <w:lastRenderedPageBreak/>
        <w:t>PRZEPISY OGÓLNE</w:t>
      </w:r>
    </w:p>
    <w:p w14:paraId="6E7FCF27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83AFB99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49D2F885" w14:textId="77777777" w:rsidR="00C122E4" w:rsidRPr="00AA105D" w:rsidRDefault="00C122E4" w:rsidP="00C122E4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Szczegółowe warunki konkursu ofert</w:t>
      </w:r>
    </w:p>
    <w:p w14:paraId="3D94DB49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12AD589D" w14:textId="77777777" w:rsidR="00C122E4" w:rsidRPr="00AA105D" w:rsidRDefault="00C122E4" w:rsidP="00C122E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1. </w:t>
      </w:r>
      <w:r w:rsidRPr="00AA105D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1F2D3164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23CC7F34" w14:textId="77777777" w:rsidR="00C122E4" w:rsidRPr="00AA105D" w:rsidRDefault="00C122E4" w:rsidP="00C122E4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Podstawa prawna</w:t>
      </w:r>
    </w:p>
    <w:p w14:paraId="7738B85E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5605DD1E" w14:textId="77777777" w:rsidR="00C122E4" w:rsidRPr="00AA105D" w:rsidRDefault="00C122E4" w:rsidP="00C122E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2.</w:t>
      </w:r>
      <w:r w:rsidRPr="00AA105D">
        <w:rPr>
          <w:rFonts w:ascii="Garamond" w:hAnsi="Garamond"/>
          <w:sz w:val="24"/>
          <w:szCs w:val="24"/>
          <w:lang w:eastAsia="ar-SA"/>
        </w:rPr>
        <w:tab/>
        <w:t xml:space="preserve">Postępowanie konkursowe prowadzone jest w oparciu o przepisy Ustawy z dnia </w:t>
      </w:r>
      <w:r w:rsidRPr="00AA105D">
        <w:rPr>
          <w:rFonts w:ascii="Garamond" w:hAnsi="Garamond"/>
          <w:sz w:val="24"/>
          <w:szCs w:val="24"/>
          <w:lang w:eastAsia="ar-SA"/>
        </w:rPr>
        <w:br/>
        <w:t>15 kwietnia 2011r. o działalności leczniczej (Dz.U. 2015 poz. 618</w:t>
      </w:r>
      <w:r w:rsidRPr="00AA105D">
        <w:t xml:space="preserve"> </w:t>
      </w:r>
      <w:r w:rsidRPr="00AA105D">
        <w:rPr>
          <w:rFonts w:ascii="Garamond" w:hAnsi="Garamond"/>
          <w:sz w:val="24"/>
          <w:szCs w:val="24"/>
          <w:lang w:eastAsia="ar-SA"/>
        </w:rPr>
        <w:t xml:space="preserve">z </w:t>
      </w:r>
      <w:proofErr w:type="spellStart"/>
      <w:r w:rsidRPr="00AA105D">
        <w:rPr>
          <w:rFonts w:ascii="Garamond" w:hAnsi="Garamond"/>
          <w:sz w:val="24"/>
          <w:szCs w:val="24"/>
          <w:lang w:eastAsia="ar-SA"/>
        </w:rPr>
        <w:t>późn</w:t>
      </w:r>
      <w:proofErr w:type="spellEnd"/>
      <w:r w:rsidRPr="00AA105D">
        <w:rPr>
          <w:rFonts w:ascii="Garamond" w:hAnsi="Garamond"/>
          <w:sz w:val="24"/>
          <w:szCs w:val="24"/>
          <w:lang w:eastAsia="ar-SA"/>
        </w:rPr>
        <w:t xml:space="preserve">. zm.) oraz Ustawy </w:t>
      </w:r>
      <w:r w:rsidRPr="00AA105D">
        <w:rPr>
          <w:rFonts w:ascii="Garamond" w:hAnsi="Garamond"/>
          <w:sz w:val="24"/>
          <w:szCs w:val="24"/>
          <w:lang w:eastAsia="ar-SA"/>
        </w:rPr>
        <w:br/>
        <w:t>z dnia 27 sierpnia 2004 r. o świadczeniach opieki zdrowotnej finansowanych ze środków publicznych (Dz.U. 2015 poz. 581</w:t>
      </w:r>
      <w:r w:rsidRPr="00AA105D">
        <w:t xml:space="preserve"> </w:t>
      </w:r>
      <w:r w:rsidRPr="00AA105D">
        <w:rPr>
          <w:rFonts w:ascii="Garamond" w:hAnsi="Garamond"/>
          <w:sz w:val="24"/>
          <w:szCs w:val="24"/>
          <w:lang w:eastAsia="ar-SA"/>
        </w:rPr>
        <w:t xml:space="preserve">z </w:t>
      </w:r>
      <w:proofErr w:type="spellStart"/>
      <w:r w:rsidRPr="00AA105D">
        <w:rPr>
          <w:rFonts w:ascii="Garamond" w:hAnsi="Garamond"/>
          <w:sz w:val="24"/>
          <w:szCs w:val="24"/>
          <w:lang w:eastAsia="ar-SA"/>
        </w:rPr>
        <w:t>późn</w:t>
      </w:r>
      <w:proofErr w:type="spellEnd"/>
      <w:r w:rsidRPr="00AA105D">
        <w:rPr>
          <w:rFonts w:ascii="Garamond" w:hAnsi="Garamond"/>
          <w:sz w:val="24"/>
          <w:szCs w:val="24"/>
          <w:lang w:eastAsia="ar-SA"/>
        </w:rPr>
        <w:t>. zm.).</w:t>
      </w:r>
    </w:p>
    <w:p w14:paraId="3A00A230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55AE08E" w14:textId="77777777" w:rsidR="00C122E4" w:rsidRPr="00AA105D" w:rsidRDefault="00C122E4" w:rsidP="00C122E4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A105D">
        <w:rPr>
          <w:rFonts w:ascii="Garamond" w:hAnsi="Garamond"/>
          <w:b/>
          <w:bCs/>
          <w:sz w:val="24"/>
          <w:szCs w:val="24"/>
        </w:rPr>
        <w:t>Definicje</w:t>
      </w:r>
    </w:p>
    <w:p w14:paraId="4A658E9D" w14:textId="77777777" w:rsidR="00C122E4" w:rsidRPr="00AA105D" w:rsidRDefault="00C122E4" w:rsidP="00C122E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3.  </w:t>
      </w:r>
      <w:r w:rsidRPr="00AA105D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351CED82" w14:textId="77777777" w:rsidR="00C122E4" w:rsidRPr="00AA105D" w:rsidRDefault="00C122E4" w:rsidP="00C122E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31D07137" w14:textId="77777777" w:rsidR="00C122E4" w:rsidRPr="00AA105D" w:rsidRDefault="00C122E4" w:rsidP="00C122E4">
      <w:pPr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a.) </w:t>
      </w:r>
      <w:r w:rsidRPr="00AA105D">
        <w:rPr>
          <w:rFonts w:ascii="Garamond" w:hAnsi="Garamond"/>
          <w:bCs/>
          <w:sz w:val="24"/>
          <w:szCs w:val="24"/>
        </w:rPr>
        <w:t xml:space="preserve">Oferencie </w:t>
      </w:r>
      <w:r w:rsidRPr="00AA105D">
        <w:rPr>
          <w:rFonts w:ascii="Garamond" w:hAnsi="Garamond"/>
          <w:sz w:val="24"/>
          <w:szCs w:val="24"/>
        </w:rPr>
        <w:t>- rozumie się przez to podmiot, który złożył ofertę o w ramach niniejszego postępowania konkursowego</w:t>
      </w:r>
      <w:r>
        <w:rPr>
          <w:rFonts w:ascii="Garamond" w:hAnsi="Garamond"/>
          <w:sz w:val="24"/>
          <w:szCs w:val="24"/>
        </w:rPr>
        <w:t>.</w:t>
      </w:r>
    </w:p>
    <w:p w14:paraId="24940E6B" w14:textId="77777777" w:rsidR="00C122E4" w:rsidRPr="00AA105D" w:rsidRDefault="00C122E4" w:rsidP="00C122E4">
      <w:pPr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b)   </w:t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>cym Zamówienie</w:t>
      </w:r>
      <w:r w:rsidRPr="00AA105D">
        <w:rPr>
          <w:rFonts w:ascii="Garamond" w:hAnsi="Garamond"/>
          <w:sz w:val="24"/>
          <w:szCs w:val="24"/>
        </w:rPr>
        <w:t>- rozumie się przez to Szpital Uniwersytecki w Krakowie.</w:t>
      </w:r>
    </w:p>
    <w:p w14:paraId="5EF9E4A1" w14:textId="77777777" w:rsidR="00C122E4" w:rsidRPr="00AA105D" w:rsidRDefault="00C122E4" w:rsidP="00C122E4">
      <w:pPr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c)  Przyjmującym Zamówienie – rozumie się przez to Oferenta, którego oferta została wybrana w toku niniejszego postępowania konkursowego.</w:t>
      </w:r>
    </w:p>
    <w:p w14:paraId="33C4D273" w14:textId="77777777" w:rsidR="00C122E4" w:rsidRPr="00AA105D" w:rsidRDefault="00C122E4" w:rsidP="00C122E4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d)  </w:t>
      </w:r>
      <w:r w:rsidRPr="00AA105D">
        <w:rPr>
          <w:rFonts w:ascii="Garamond" w:hAnsi="Garamond"/>
          <w:bCs/>
          <w:sz w:val="24"/>
          <w:szCs w:val="24"/>
        </w:rPr>
        <w:t>Przedmiocie konkursu</w:t>
      </w:r>
      <w:r w:rsidRPr="00AA105D">
        <w:rPr>
          <w:rFonts w:ascii="Garamond" w:hAnsi="Garamond"/>
          <w:sz w:val="24"/>
          <w:szCs w:val="24"/>
        </w:rPr>
        <w:t>- rozumie się przez to przedmiot postępowania w sprawie zawarcia umowy o udzielanie świadczeń, opisany  w pkt.4 SWKO.</w:t>
      </w:r>
    </w:p>
    <w:p w14:paraId="20CA5714" w14:textId="77777777" w:rsidR="00C122E4" w:rsidRPr="00AA105D" w:rsidRDefault="00C122E4" w:rsidP="00C122E4">
      <w:pPr>
        <w:autoSpaceDE w:val="0"/>
        <w:autoSpaceDN w:val="0"/>
        <w:adjustRightInd w:val="0"/>
        <w:ind w:left="993" w:hanging="426"/>
        <w:jc w:val="both"/>
        <w:rPr>
          <w:rFonts w:ascii="Garamond" w:hAnsi="Garamond"/>
          <w:bCs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e) </w:t>
      </w:r>
      <w:r w:rsidRPr="00AA105D">
        <w:rPr>
          <w:rFonts w:ascii="Garamond" w:hAnsi="Garamond"/>
          <w:bCs/>
          <w:sz w:val="24"/>
          <w:szCs w:val="24"/>
        </w:rPr>
        <w:t>Umowie</w:t>
      </w:r>
      <w:r w:rsidRPr="00AA105D">
        <w:rPr>
          <w:rFonts w:ascii="Garamond" w:hAnsi="Garamond"/>
          <w:b/>
          <w:bCs/>
          <w:sz w:val="24"/>
          <w:szCs w:val="24"/>
        </w:rPr>
        <w:t xml:space="preserve"> – </w:t>
      </w:r>
      <w:r w:rsidRPr="00AA105D">
        <w:rPr>
          <w:rFonts w:ascii="Garamond" w:hAnsi="Garamond"/>
          <w:sz w:val="24"/>
          <w:szCs w:val="24"/>
        </w:rPr>
        <w:t xml:space="preserve">rozumie się przez to wzór umowy przygotowany przez Udzielającego       Zamówienie, stanowiący </w:t>
      </w:r>
      <w:r w:rsidRPr="00AA105D">
        <w:rPr>
          <w:rFonts w:ascii="Garamond" w:hAnsi="Garamond"/>
          <w:bCs/>
          <w:sz w:val="24"/>
          <w:szCs w:val="24"/>
        </w:rPr>
        <w:t>Zał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>cznik Nr 4 do SWKO.</w:t>
      </w:r>
    </w:p>
    <w:p w14:paraId="0D7B50D1" w14:textId="77777777" w:rsidR="00C122E4" w:rsidRPr="00AA105D" w:rsidRDefault="00C122E4" w:rsidP="00C122E4">
      <w:pPr>
        <w:jc w:val="both"/>
        <w:rPr>
          <w:rFonts w:ascii="Garamond" w:hAnsi="Garamond"/>
          <w:b/>
          <w:sz w:val="40"/>
          <w:szCs w:val="40"/>
          <w:u w:val="single"/>
        </w:rPr>
      </w:pPr>
    </w:p>
    <w:p w14:paraId="4ED81E64" w14:textId="77777777" w:rsidR="00C122E4" w:rsidRPr="00AA105D" w:rsidRDefault="00C122E4" w:rsidP="00C122E4">
      <w:pPr>
        <w:jc w:val="center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ZAKRES KONKURSU</w:t>
      </w:r>
    </w:p>
    <w:p w14:paraId="5412D292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7125089F" w14:textId="77777777" w:rsidR="00C122E4" w:rsidRPr="00AA105D" w:rsidRDefault="00C122E4" w:rsidP="00C122E4">
      <w:pPr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Przedmiot konkursu</w:t>
      </w:r>
    </w:p>
    <w:p w14:paraId="34C8B6F2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31F2D12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4.  </w:t>
      </w:r>
      <w:r w:rsidRPr="00AA105D">
        <w:rPr>
          <w:rFonts w:ascii="Garamond" w:hAnsi="Garamond"/>
          <w:sz w:val="24"/>
          <w:szCs w:val="24"/>
        </w:rPr>
        <w:tab/>
        <w:t>Przedmiotem konkursu jest:</w:t>
      </w:r>
    </w:p>
    <w:p w14:paraId="2E10C622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48DE1D7" w14:textId="650E313C" w:rsidR="00C122E4" w:rsidRDefault="00C122E4" w:rsidP="00C122E4">
      <w:pPr>
        <w:ind w:left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Wykonywanie na rzecz Udzielającego Zamówienie badań </w:t>
      </w:r>
      <w:r>
        <w:rPr>
          <w:rFonts w:ascii="Garamond" w:hAnsi="Garamond"/>
          <w:sz w:val="24"/>
          <w:szCs w:val="24"/>
        </w:rPr>
        <w:t>genetycznych</w:t>
      </w:r>
      <w:r w:rsidRPr="00AA105D">
        <w:rPr>
          <w:rFonts w:ascii="Garamond" w:hAnsi="Garamond"/>
          <w:sz w:val="24"/>
          <w:szCs w:val="24"/>
        </w:rPr>
        <w:t xml:space="preserve"> </w:t>
      </w:r>
      <w:r w:rsidR="009A658D">
        <w:rPr>
          <w:rFonts w:ascii="Garamond" w:hAnsi="Garamond"/>
          <w:sz w:val="24"/>
          <w:szCs w:val="24"/>
        </w:rPr>
        <w:t xml:space="preserve">określonych </w:t>
      </w:r>
      <w:r w:rsidR="009A658D">
        <w:rPr>
          <w:rFonts w:ascii="Garamond" w:hAnsi="Garamond"/>
          <w:sz w:val="24"/>
          <w:szCs w:val="24"/>
        </w:rPr>
        <w:br/>
        <w:t>w pakietach I, II</w:t>
      </w:r>
      <w:r>
        <w:rPr>
          <w:rFonts w:ascii="Garamond" w:hAnsi="Garamond"/>
          <w:sz w:val="24"/>
          <w:szCs w:val="24"/>
        </w:rPr>
        <w:t xml:space="preserve"> </w:t>
      </w:r>
      <w:r w:rsidRPr="00AA105D">
        <w:rPr>
          <w:rFonts w:ascii="Garamond" w:hAnsi="Garamond"/>
          <w:sz w:val="24"/>
          <w:szCs w:val="24"/>
        </w:rPr>
        <w:t>stanowiąc</w:t>
      </w:r>
      <w:r>
        <w:rPr>
          <w:rFonts w:ascii="Garamond" w:hAnsi="Garamond"/>
          <w:sz w:val="24"/>
          <w:szCs w:val="24"/>
        </w:rPr>
        <w:t>ych</w:t>
      </w:r>
      <w:r w:rsidRPr="00AA105D">
        <w:rPr>
          <w:rFonts w:ascii="Garamond" w:hAnsi="Garamond"/>
          <w:sz w:val="24"/>
          <w:szCs w:val="24"/>
        </w:rPr>
        <w:t xml:space="preserve"> załącznik nr 2 do SWKO.</w:t>
      </w:r>
      <w:r>
        <w:rPr>
          <w:rFonts w:ascii="Garamond" w:hAnsi="Garamond"/>
          <w:sz w:val="24"/>
          <w:szCs w:val="24"/>
        </w:rPr>
        <w:t xml:space="preserve"> </w:t>
      </w:r>
    </w:p>
    <w:p w14:paraId="621DC6A0" w14:textId="14CAEACC" w:rsidR="00C122E4" w:rsidRPr="008D3D92" w:rsidRDefault="00C122E4" w:rsidP="00C122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</w:t>
      </w:r>
      <w:r w:rsidRPr="008D3D92">
        <w:rPr>
          <w:rFonts w:ascii="Garamond" w:hAnsi="Garamond"/>
          <w:sz w:val="24"/>
          <w:szCs w:val="24"/>
        </w:rPr>
        <w:t xml:space="preserve">Udzielający zamówienie dopuszcza składanie </w:t>
      </w:r>
      <w:r>
        <w:rPr>
          <w:rFonts w:ascii="Garamond" w:hAnsi="Garamond"/>
          <w:sz w:val="24"/>
          <w:szCs w:val="24"/>
        </w:rPr>
        <w:t xml:space="preserve">częściowych </w:t>
      </w:r>
      <w:r w:rsidRPr="008D3D92">
        <w:rPr>
          <w:rFonts w:ascii="Garamond" w:hAnsi="Garamond"/>
          <w:sz w:val="24"/>
          <w:szCs w:val="24"/>
        </w:rPr>
        <w:t>ofert na wybrane pakiety.</w:t>
      </w:r>
      <w:r w:rsidRPr="008D3D92">
        <w:rPr>
          <w:rFonts w:ascii="Garamond" w:hAnsi="Garamond"/>
          <w:sz w:val="24"/>
          <w:szCs w:val="24"/>
        </w:rPr>
        <w:tab/>
      </w:r>
    </w:p>
    <w:p w14:paraId="2B59D9F1" w14:textId="77777777" w:rsidR="00C122E4" w:rsidRPr="00AA105D" w:rsidRDefault="00C122E4" w:rsidP="00C122E4">
      <w:pPr>
        <w:rPr>
          <w:rFonts w:ascii="Garamond" w:hAnsi="Garamond"/>
          <w:b/>
          <w:sz w:val="24"/>
          <w:szCs w:val="24"/>
        </w:rPr>
      </w:pPr>
    </w:p>
    <w:p w14:paraId="310AC905" w14:textId="77777777" w:rsidR="00C122E4" w:rsidRPr="00AA105D" w:rsidRDefault="00C122E4" w:rsidP="00C122E4">
      <w:pPr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Zakres świadczeń</w:t>
      </w:r>
    </w:p>
    <w:p w14:paraId="05CE8FD3" w14:textId="77777777" w:rsidR="00C122E4" w:rsidRPr="00AA105D" w:rsidRDefault="00C122E4" w:rsidP="00C122E4">
      <w:pPr>
        <w:jc w:val="both"/>
        <w:rPr>
          <w:rFonts w:ascii="Garamond" w:hAnsi="Garamond"/>
          <w:b/>
          <w:sz w:val="24"/>
          <w:szCs w:val="24"/>
        </w:rPr>
      </w:pPr>
    </w:p>
    <w:p w14:paraId="60703E4F" w14:textId="77777777" w:rsidR="00C122E4" w:rsidRPr="00AA105D" w:rsidRDefault="00C122E4" w:rsidP="00C122E4">
      <w:pPr>
        <w:pStyle w:val="Tekstpodstawowy"/>
        <w:ind w:left="708" w:hanging="282"/>
        <w:jc w:val="left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5. </w:t>
      </w:r>
      <w:r w:rsidRPr="00AA105D">
        <w:rPr>
          <w:rFonts w:ascii="Garamond" w:hAnsi="Garamond"/>
          <w:sz w:val="24"/>
          <w:szCs w:val="24"/>
        </w:rPr>
        <w:tab/>
        <w:t>Zakres udzielanych świadczeń oraz inne obowiązki Przyjmującego Zamówienie obejmują:</w:t>
      </w:r>
    </w:p>
    <w:p w14:paraId="4D13406E" w14:textId="77777777" w:rsidR="00C122E4" w:rsidRPr="00AA105D" w:rsidRDefault="00C122E4" w:rsidP="00C122E4">
      <w:pPr>
        <w:pStyle w:val="Tekstpodstawowy"/>
        <w:ind w:left="567" w:hanging="567"/>
        <w:rPr>
          <w:rFonts w:ascii="Garamond" w:hAnsi="Garamond"/>
          <w:sz w:val="24"/>
          <w:szCs w:val="24"/>
        </w:rPr>
      </w:pPr>
    </w:p>
    <w:p w14:paraId="769B8CBB" w14:textId="77777777" w:rsidR="00C122E4" w:rsidRPr="00AA105D" w:rsidRDefault="00C122E4" w:rsidP="00435960">
      <w:pPr>
        <w:pStyle w:val="Tekstpodstawowy"/>
        <w:numPr>
          <w:ilvl w:val="1"/>
          <w:numId w:val="5"/>
        </w:numPr>
        <w:ind w:left="1211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Przeprowadzanie przedmiotowych badań dla pacjentów Udzielającego Zamówienie.</w:t>
      </w:r>
    </w:p>
    <w:p w14:paraId="4872DACB" w14:textId="77777777" w:rsidR="00C122E4" w:rsidRPr="00AA105D" w:rsidRDefault="00C122E4" w:rsidP="00435960">
      <w:pPr>
        <w:pStyle w:val="Tekstpodstawowy"/>
        <w:numPr>
          <w:ilvl w:val="1"/>
          <w:numId w:val="5"/>
        </w:numPr>
        <w:ind w:left="1211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Przyjęcie, zabezpieczenie i opracowanie materiału diagnostycznego oraz wydanie wyniku badania.</w:t>
      </w:r>
    </w:p>
    <w:p w14:paraId="79407722" w14:textId="77777777" w:rsidR="00C122E4" w:rsidRPr="00AA105D" w:rsidRDefault="00C122E4" w:rsidP="00C122E4">
      <w:pPr>
        <w:pStyle w:val="Tekstpodstawowy"/>
        <w:ind w:left="567"/>
        <w:rPr>
          <w:rFonts w:ascii="Garamond" w:hAnsi="Garamond"/>
          <w:sz w:val="24"/>
          <w:szCs w:val="24"/>
          <w:highlight w:val="red"/>
        </w:rPr>
      </w:pPr>
    </w:p>
    <w:p w14:paraId="392747F1" w14:textId="77777777" w:rsidR="00C122E4" w:rsidRPr="00AA105D" w:rsidRDefault="00C122E4" w:rsidP="00C122E4">
      <w:pPr>
        <w:pStyle w:val="Tekstpodstawowy"/>
        <w:ind w:left="567" w:hanging="567"/>
        <w:rPr>
          <w:rFonts w:ascii="Garamond" w:hAnsi="Garamond"/>
          <w:sz w:val="24"/>
          <w:szCs w:val="24"/>
          <w:highlight w:val="red"/>
        </w:rPr>
      </w:pPr>
    </w:p>
    <w:p w14:paraId="32FFB44E" w14:textId="77777777" w:rsidR="00C122E4" w:rsidRPr="00AA105D" w:rsidRDefault="00C122E4" w:rsidP="00C122E4">
      <w:pPr>
        <w:jc w:val="both"/>
        <w:rPr>
          <w:rFonts w:ascii="Garamond" w:hAnsi="Garamond"/>
          <w:b/>
          <w:sz w:val="24"/>
          <w:szCs w:val="24"/>
        </w:rPr>
      </w:pPr>
    </w:p>
    <w:p w14:paraId="16B4E051" w14:textId="77777777" w:rsidR="00C122E4" w:rsidRPr="00AA105D" w:rsidRDefault="00C122E4" w:rsidP="00C122E4">
      <w:pPr>
        <w:ind w:left="3564" w:firstLine="684"/>
        <w:jc w:val="both"/>
        <w:rPr>
          <w:rFonts w:ascii="Garamond" w:hAnsi="Garamond"/>
          <w:b/>
          <w:sz w:val="24"/>
          <w:szCs w:val="24"/>
        </w:rPr>
      </w:pPr>
    </w:p>
    <w:p w14:paraId="340E3DF2" w14:textId="77777777" w:rsidR="00C122E4" w:rsidRDefault="00C122E4" w:rsidP="00C122E4">
      <w:pPr>
        <w:jc w:val="center"/>
        <w:rPr>
          <w:rFonts w:ascii="Garamond" w:hAnsi="Garamond"/>
          <w:b/>
          <w:sz w:val="24"/>
          <w:szCs w:val="24"/>
        </w:rPr>
      </w:pPr>
    </w:p>
    <w:p w14:paraId="216B416F" w14:textId="77777777" w:rsidR="00C122E4" w:rsidRPr="00AA105D" w:rsidRDefault="00C122E4" w:rsidP="00C122E4">
      <w:pPr>
        <w:jc w:val="center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lastRenderedPageBreak/>
        <w:t>Oferenci</w:t>
      </w:r>
    </w:p>
    <w:p w14:paraId="2ABA14F8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FC3392C" w14:textId="77777777" w:rsidR="00C122E4" w:rsidRPr="00AA105D" w:rsidRDefault="00C122E4" w:rsidP="00435960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AA105D">
        <w:rPr>
          <w:rFonts w:ascii="Garamond" w:hAnsi="Garamond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Garamond" w:hAnsi="Garamond" w:cs="Wingdings"/>
          <w:sz w:val="24"/>
          <w:szCs w:val="24"/>
          <w:lang w:eastAsia="ar-SA"/>
        </w:rPr>
        <w:t xml:space="preserve"> </w:t>
      </w:r>
      <w:r>
        <w:rPr>
          <w:rFonts w:ascii="Garamond" w:hAnsi="Garamond" w:cs="Wingdings"/>
          <w:sz w:val="24"/>
          <w:szCs w:val="24"/>
          <w:lang w:eastAsia="ar-SA"/>
        </w:rPr>
        <w:br/>
        <w:t>w przedmiotowym zakresie,</w:t>
      </w:r>
      <w:r w:rsidRPr="00AA105D">
        <w:rPr>
          <w:rFonts w:ascii="Garamond" w:hAnsi="Garamond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Szpitala usługi w zakresie opisanym w niniejszych Szczegółowych Warunkach oraz zgodne </w:t>
      </w:r>
      <w:r>
        <w:rPr>
          <w:rFonts w:ascii="Garamond" w:hAnsi="Garamond" w:cs="Wingdings"/>
          <w:sz w:val="24"/>
          <w:szCs w:val="24"/>
          <w:lang w:eastAsia="ar-SA"/>
        </w:rPr>
        <w:br/>
      </w:r>
      <w:r w:rsidRPr="00AA105D">
        <w:rPr>
          <w:rFonts w:ascii="Garamond" w:hAnsi="Garamond" w:cs="Wingdings"/>
          <w:sz w:val="24"/>
          <w:szCs w:val="24"/>
          <w:lang w:eastAsia="ar-SA"/>
        </w:rPr>
        <w:t>z warunkami podpisanej umowy.</w:t>
      </w:r>
    </w:p>
    <w:p w14:paraId="3F7526F9" w14:textId="77777777" w:rsidR="00C122E4" w:rsidRPr="00AA105D" w:rsidRDefault="00C122E4" w:rsidP="00C122E4">
      <w:pPr>
        <w:widowControl w:val="0"/>
        <w:suppressAutoHyphens/>
        <w:autoSpaceDE w:val="0"/>
        <w:ind w:left="633"/>
        <w:jc w:val="both"/>
        <w:rPr>
          <w:rFonts w:ascii="Garamond" w:hAnsi="Garamond"/>
          <w:b/>
          <w:sz w:val="40"/>
          <w:szCs w:val="40"/>
        </w:rPr>
      </w:pPr>
    </w:p>
    <w:p w14:paraId="0C64FE12" w14:textId="77777777" w:rsidR="00C122E4" w:rsidRDefault="00C122E4" w:rsidP="00435960">
      <w:pPr>
        <w:widowControl w:val="0"/>
        <w:suppressAutoHyphens/>
        <w:autoSpaceDE w:val="0"/>
        <w:ind w:left="633" w:firstLine="75"/>
        <w:jc w:val="both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WYMAGANIA STAWIANE OFERENTOM</w:t>
      </w:r>
    </w:p>
    <w:p w14:paraId="1973A353" w14:textId="77777777" w:rsidR="00C122E4" w:rsidRDefault="00C122E4" w:rsidP="00C122E4">
      <w:pPr>
        <w:widowControl w:val="0"/>
        <w:suppressAutoHyphens/>
        <w:autoSpaceDE w:val="0"/>
        <w:ind w:left="633"/>
        <w:jc w:val="both"/>
        <w:rPr>
          <w:rFonts w:ascii="Garamond" w:hAnsi="Garamond"/>
          <w:b/>
          <w:sz w:val="40"/>
          <w:szCs w:val="40"/>
          <w:u w:val="single"/>
        </w:rPr>
      </w:pPr>
    </w:p>
    <w:p w14:paraId="044D7621" w14:textId="77777777" w:rsidR="00C122E4" w:rsidRPr="00172C06" w:rsidRDefault="00C122E4" w:rsidP="00435960">
      <w:pPr>
        <w:pStyle w:val="Akapitzlist"/>
        <w:widowControl w:val="0"/>
        <w:numPr>
          <w:ilvl w:val="0"/>
          <w:numId w:val="6"/>
        </w:numPr>
        <w:suppressAutoHyphens/>
        <w:autoSpaceDE w:val="0"/>
        <w:contextualSpacing w:val="0"/>
        <w:jc w:val="both"/>
        <w:rPr>
          <w:rFonts w:ascii="Garamond" w:hAnsi="Garamond"/>
          <w:sz w:val="28"/>
          <w:szCs w:val="40"/>
        </w:rPr>
      </w:pPr>
      <w:r w:rsidRPr="00172C06">
        <w:rPr>
          <w:rFonts w:ascii="Garamond" w:hAnsi="Garamond"/>
          <w:sz w:val="28"/>
          <w:szCs w:val="40"/>
        </w:rPr>
        <w:t>Wymagania wobec oferentów:</w:t>
      </w:r>
    </w:p>
    <w:p w14:paraId="2AB994B3" w14:textId="77777777" w:rsidR="00C122E4" w:rsidRPr="00AA105D" w:rsidRDefault="00C122E4" w:rsidP="00C122E4">
      <w:pPr>
        <w:rPr>
          <w:rFonts w:ascii="Garamond" w:hAnsi="Garamond"/>
          <w:i/>
          <w:sz w:val="24"/>
          <w:szCs w:val="24"/>
        </w:rPr>
      </w:pPr>
    </w:p>
    <w:p w14:paraId="2C8A6029" w14:textId="77777777" w:rsidR="00C122E4" w:rsidRPr="0089492A" w:rsidRDefault="00C122E4" w:rsidP="00435960">
      <w:pPr>
        <w:numPr>
          <w:ilvl w:val="0"/>
          <w:numId w:val="8"/>
        </w:numPr>
        <w:shd w:val="clear" w:color="auto" w:fill="FFFFFF"/>
        <w:spacing w:before="7"/>
        <w:jc w:val="both"/>
        <w:rPr>
          <w:rFonts w:ascii="Garamond" w:hAnsi="Garamond"/>
          <w:spacing w:val="-4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>Badania winny być wykonywane w</w:t>
      </w:r>
      <w:r w:rsidRPr="0089492A">
        <w:rPr>
          <w:rFonts w:ascii="Garamond" w:hAnsi="Garamond"/>
          <w:spacing w:val="-4"/>
          <w:sz w:val="24"/>
          <w:szCs w:val="22"/>
        </w:rPr>
        <w:t xml:space="preserve"> laboratorium wpisanym do ewidencji Krajowej </w:t>
      </w:r>
      <w:r>
        <w:rPr>
          <w:rFonts w:ascii="Garamond" w:hAnsi="Garamond"/>
          <w:spacing w:val="-4"/>
          <w:sz w:val="24"/>
          <w:szCs w:val="22"/>
        </w:rPr>
        <w:t>Rady Diagnostów Laboratoryjnych;</w:t>
      </w:r>
    </w:p>
    <w:p w14:paraId="5397C329" w14:textId="77777777" w:rsidR="00C122E4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 w:rsidRPr="0089492A">
        <w:rPr>
          <w:rFonts w:ascii="Garamond" w:hAnsi="Garamond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Garamond" w:hAnsi="Garamond"/>
          <w:sz w:val="24"/>
          <w:szCs w:val="22"/>
        </w:rPr>
        <w:t>;</w:t>
      </w:r>
    </w:p>
    <w:p w14:paraId="0026D391" w14:textId="77777777" w:rsidR="00C122E4" w:rsidRPr="0089492A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z w:val="24"/>
          <w:szCs w:val="22"/>
        </w:rPr>
        <w:t>Nadzór nad wykonywaniem badań w laboratorium winien pełnić Kierownik laboratorium posiadający tytuł specjalisty i doświadczenie zgodne z profilem laboratorium.</w:t>
      </w:r>
    </w:p>
    <w:p w14:paraId="6C8F02B7" w14:textId="77777777" w:rsidR="00C122E4" w:rsidRPr="0089492A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 w:rsidRPr="0089492A">
        <w:rPr>
          <w:rFonts w:ascii="Garamond" w:hAnsi="Garamond"/>
          <w:sz w:val="24"/>
          <w:szCs w:val="22"/>
        </w:rPr>
        <w:t xml:space="preserve">Laboratorium poddaje się wewnętrznej i </w:t>
      </w:r>
      <w:proofErr w:type="spellStart"/>
      <w:r w:rsidRPr="0089492A">
        <w:rPr>
          <w:rFonts w:ascii="Garamond" w:hAnsi="Garamond"/>
          <w:sz w:val="24"/>
          <w:szCs w:val="22"/>
        </w:rPr>
        <w:t>zewnątrzlaboratoryjnej</w:t>
      </w:r>
      <w:proofErr w:type="spellEnd"/>
      <w:r w:rsidRPr="0089492A">
        <w:rPr>
          <w:rFonts w:ascii="Garamond" w:hAnsi="Garamond"/>
          <w:sz w:val="24"/>
          <w:szCs w:val="22"/>
        </w:rPr>
        <w:t xml:space="preserve"> kontroli jakości badań;</w:t>
      </w:r>
    </w:p>
    <w:p w14:paraId="45682AA8" w14:textId="77777777" w:rsidR="00C122E4" w:rsidRPr="0089492A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z w:val="24"/>
          <w:szCs w:val="22"/>
        </w:rPr>
        <w:t>Badania</w:t>
      </w:r>
      <w:r w:rsidRPr="0089492A">
        <w:rPr>
          <w:rFonts w:ascii="Garamond" w:hAnsi="Garamond"/>
          <w:sz w:val="24"/>
          <w:szCs w:val="22"/>
        </w:rPr>
        <w:t xml:space="preserve"> winny być wykonywane </w:t>
      </w:r>
      <w:r w:rsidRPr="0089492A">
        <w:rPr>
          <w:rFonts w:ascii="Garamond" w:hAnsi="Garamond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 obowiązującymi przepisami prawa</w:t>
      </w:r>
      <w:r>
        <w:rPr>
          <w:rFonts w:ascii="Garamond" w:hAnsi="Garamond"/>
          <w:spacing w:val="-4"/>
          <w:sz w:val="24"/>
          <w:szCs w:val="22"/>
        </w:rPr>
        <w:t>;</w:t>
      </w:r>
    </w:p>
    <w:p w14:paraId="483940C7" w14:textId="77777777" w:rsidR="00C122E4" w:rsidRPr="0089492A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 w:rsidRPr="0089492A">
        <w:rPr>
          <w:rFonts w:ascii="Garamond" w:hAnsi="Garamond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Garamond" w:hAnsi="Garamond"/>
          <w:spacing w:val="-4"/>
          <w:sz w:val="24"/>
          <w:szCs w:val="22"/>
        </w:rPr>
        <w:t>;</w:t>
      </w:r>
      <w:r w:rsidRPr="0089492A">
        <w:rPr>
          <w:rFonts w:ascii="Garamond" w:hAnsi="Garamond"/>
          <w:spacing w:val="-4"/>
          <w:sz w:val="24"/>
          <w:szCs w:val="22"/>
        </w:rPr>
        <w:t xml:space="preserve"> </w:t>
      </w:r>
    </w:p>
    <w:p w14:paraId="5776F2A6" w14:textId="77777777" w:rsidR="00C122E4" w:rsidRPr="003A40A1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 w:rsidRPr="0089492A">
        <w:rPr>
          <w:rFonts w:ascii="Garamond" w:hAnsi="Garamond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</w:t>
      </w:r>
      <w:r>
        <w:rPr>
          <w:rFonts w:ascii="Garamond" w:hAnsi="Garamond"/>
          <w:spacing w:val="-4"/>
          <w:sz w:val="24"/>
          <w:szCs w:val="22"/>
        </w:rPr>
        <w:t>;</w:t>
      </w:r>
    </w:p>
    <w:p w14:paraId="0947BAC7" w14:textId="77777777" w:rsidR="00C122E4" w:rsidRPr="00E5500D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>Przyjmujący zamówienie winien zachować niezmienność cen przez cały okres obowiązywania umowy</w:t>
      </w:r>
    </w:p>
    <w:p w14:paraId="1FD50A0F" w14:textId="101079C6" w:rsidR="00C122E4" w:rsidRPr="00435960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 w:rsidRPr="006A700B">
        <w:rPr>
          <w:rFonts w:ascii="Garamond" w:hAnsi="Garamond"/>
          <w:spacing w:val="-4"/>
          <w:sz w:val="24"/>
          <w:szCs w:val="22"/>
        </w:rPr>
        <w:t>Udzielający Zamówienie będzie</w:t>
      </w:r>
      <w:r>
        <w:rPr>
          <w:rFonts w:ascii="Garamond" w:hAnsi="Garamond"/>
          <w:spacing w:val="-4"/>
          <w:sz w:val="24"/>
          <w:szCs w:val="22"/>
        </w:rPr>
        <w:t xml:space="preserve"> dostarczał materiały do badań we własnym zakresie. </w:t>
      </w:r>
    </w:p>
    <w:p w14:paraId="631C615E" w14:textId="7F686DB1" w:rsidR="00C122E4" w:rsidRPr="0039075D" w:rsidRDefault="00AC6CF8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>W przypadku pakietu nr I</w:t>
      </w:r>
      <w:r w:rsidR="00C122E4">
        <w:rPr>
          <w:rFonts w:ascii="Garamond" w:hAnsi="Garamond"/>
          <w:spacing w:val="-4"/>
          <w:sz w:val="24"/>
          <w:szCs w:val="22"/>
        </w:rPr>
        <w:t xml:space="preserve"> – Wykonanie badań do 60 dni od otrzymania materiału do badań.</w:t>
      </w:r>
    </w:p>
    <w:p w14:paraId="4AEFA9E8" w14:textId="6BA38C96" w:rsidR="00C122E4" w:rsidRPr="00E51F2D" w:rsidRDefault="00C122E4" w:rsidP="00435960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 xml:space="preserve">W przypadku pakietu nr </w:t>
      </w:r>
      <w:r w:rsidR="00AC6CF8">
        <w:rPr>
          <w:rFonts w:ascii="Garamond" w:hAnsi="Garamond"/>
          <w:spacing w:val="-4"/>
          <w:sz w:val="24"/>
          <w:szCs w:val="22"/>
        </w:rPr>
        <w:t>II</w:t>
      </w:r>
      <w:r>
        <w:rPr>
          <w:rFonts w:ascii="Garamond" w:hAnsi="Garamond"/>
          <w:spacing w:val="-4"/>
          <w:sz w:val="24"/>
          <w:szCs w:val="22"/>
        </w:rPr>
        <w:t xml:space="preserve"> – Wykonanie badań do 21 dni od otrzymania materiału do badań.</w:t>
      </w:r>
    </w:p>
    <w:p w14:paraId="67BA4557" w14:textId="77777777" w:rsidR="00C122E4" w:rsidRPr="00977500" w:rsidRDefault="00C122E4" w:rsidP="00C122E4">
      <w:pPr>
        <w:pStyle w:val="Akapitzlist"/>
        <w:ind w:left="1065"/>
        <w:jc w:val="both"/>
        <w:rPr>
          <w:rFonts w:ascii="Garamond" w:hAnsi="Garamond"/>
          <w:sz w:val="24"/>
          <w:szCs w:val="22"/>
        </w:rPr>
      </w:pPr>
    </w:p>
    <w:p w14:paraId="70030500" w14:textId="77777777" w:rsidR="00C122E4" w:rsidRPr="006A700B" w:rsidRDefault="00C122E4" w:rsidP="00C122E4">
      <w:pPr>
        <w:pStyle w:val="Akapitzlist"/>
        <w:ind w:left="1065"/>
        <w:jc w:val="both"/>
        <w:rPr>
          <w:rFonts w:ascii="Garamond" w:hAnsi="Garamond"/>
          <w:sz w:val="24"/>
          <w:szCs w:val="22"/>
        </w:rPr>
      </w:pPr>
    </w:p>
    <w:p w14:paraId="3EE3CE81" w14:textId="77777777" w:rsidR="00C122E4" w:rsidRPr="00AA105D" w:rsidRDefault="00C122E4" w:rsidP="00C122E4">
      <w:pPr>
        <w:jc w:val="both"/>
        <w:rPr>
          <w:rFonts w:ascii="Garamond" w:hAnsi="Garamond"/>
          <w:sz w:val="24"/>
          <w:szCs w:val="24"/>
        </w:rPr>
      </w:pPr>
    </w:p>
    <w:p w14:paraId="44760E4B" w14:textId="77777777" w:rsidR="00C122E4" w:rsidRPr="00AA105D" w:rsidRDefault="00C122E4" w:rsidP="00C122E4">
      <w:pPr>
        <w:ind w:left="540"/>
        <w:jc w:val="both"/>
        <w:rPr>
          <w:rFonts w:ascii="Garamond" w:hAnsi="Garamond" w:cs="Arial"/>
          <w:sz w:val="24"/>
          <w:szCs w:val="24"/>
        </w:rPr>
      </w:pPr>
    </w:p>
    <w:p w14:paraId="000F2E83" w14:textId="77777777" w:rsidR="00C122E4" w:rsidRPr="00AA105D" w:rsidRDefault="00C122E4" w:rsidP="00C122E4">
      <w:pPr>
        <w:ind w:left="3372" w:firstLine="168"/>
        <w:jc w:val="both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OFERTA</w:t>
      </w:r>
    </w:p>
    <w:p w14:paraId="61781435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6AC0D12" w14:textId="77777777" w:rsidR="00C122E4" w:rsidRPr="00AA105D" w:rsidRDefault="00C122E4" w:rsidP="00C122E4">
      <w:pPr>
        <w:ind w:left="2664" w:firstLine="168"/>
        <w:jc w:val="both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Wymagane elementy oferty</w:t>
      </w:r>
    </w:p>
    <w:p w14:paraId="217E4E86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05971C23" w14:textId="77777777" w:rsidR="00C122E4" w:rsidRPr="00AA105D" w:rsidRDefault="00C122E4" w:rsidP="00C122E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8</w:t>
      </w:r>
      <w:r w:rsidRPr="00AA105D">
        <w:rPr>
          <w:rFonts w:ascii="Garamond" w:hAnsi="Garamond"/>
          <w:sz w:val="24"/>
          <w:szCs w:val="24"/>
          <w:lang w:eastAsia="ar-SA"/>
        </w:rPr>
        <w:t xml:space="preserve">.  </w:t>
      </w:r>
      <w:r w:rsidRPr="00AA105D">
        <w:rPr>
          <w:rFonts w:ascii="Garamond" w:hAnsi="Garamond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111F19B3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129973B" w14:textId="77777777" w:rsidR="00C122E4" w:rsidRPr="00AA105D" w:rsidRDefault="00C122E4" w:rsidP="00C122E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Załączniki do SWKO:</w:t>
      </w:r>
    </w:p>
    <w:p w14:paraId="639B9CE8" w14:textId="77777777" w:rsidR="00C122E4" w:rsidRPr="00AA105D" w:rsidRDefault="00C122E4" w:rsidP="00C122E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Formularz oferty (Załącznik nr 1),</w:t>
      </w:r>
    </w:p>
    <w:p w14:paraId="63DF4E77" w14:textId="77777777" w:rsidR="00C122E4" w:rsidRPr="00AA105D" w:rsidRDefault="00C122E4" w:rsidP="00C122E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Formularz cenowy z listą badań wraz z wpisanymi cenami jednostkowymi wymienionych w nim badań</w:t>
      </w:r>
      <w:r>
        <w:rPr>
          <w:rFonts w:ascii="Garamond" w:hAnsi="Garamond"/>
          <w:sz w:val="24"/>
          <w:szCs w:val="24"/>
          <w:lang w:eastAsia="ar-SA"/>
        </w:rPr>
        <w:t xml:space="preserve"> </w:t>
      </w:r>
      <w:r w:rsidRPr="00AA105D">
        <w:rPr>
          <w:rFonts w:ascii="Garamond" w:hAnsi="Garamond"/>
          <w:sz w:val="24"/>
          <w:szCs w:val="24"/>
          <w:lang w:eastAsia="ar-SA"/>
        </w:rPr>
        <w:t>(Załącznik nr 2)</w:t>
      </w:r>
      <w:r>
        <w:rPr>
          <w:rFonts w:ascii="Garamond" w:hAnsi="Garamond"/>
          <w:sz w:val="24"/>
          <w:szCs w:val="24"/>
          <w:lang w:eastAsia="ar-SA"/>
        </w:rPr>
        <w:t>,</w:t>
      </w:r>
    </w:p>
    <w:p w14:paraId="08D21170" w14:textId="77777777" w:rsidR="00C122E4" w:rsidRPr="00AA105D" w:rsidRDefault="00C122E4" w:rsidP="00C122E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Formularz oświadczeń (Załącznik nr 3)</w:t>
      </w:r>
      <w:r>
        <w:rPr>
          <w:rFonts w:ascii="Garamond" w:hAnsi="Garamond"/>
          <w:sz w:val="24"/>
          <w:szCs w:val="24"/>
          <w:lang w:eastAsia="ar-SA"/>
        </w:rPr>
        <w:t>,</w:t>
      </w:r>
    </w:p>
    <w:p w14:paraId="7DF39FDE" w14:textId="77777777" w:rsidR="00C122E4" w:rsidRDefault="00C122E4" w:rsidP="00C122E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lastRenderedPageBreak/>
        <w:t>Podpisany wzór umowy (Załącznik nr 4)</w:t>
      </w:r>
      <w:r>
        <w:rPr>
          <w:rFonts w:ascii="Garamond" w:hAnsi="Garamond"/>
          <w:sz w:val="24"/>
          <w:szCs w:val="24"/>
          <w:lang w:eastAsia="ar-SA"/>
        </w:rPr>
        <w:t>,</w:t>
      </w:r>
    </w:p>
    <w:p w14:paraId="064911F8" w14:textId="77777777" w:rsidR="00C122E4" w:rsidRPr="00AA105D" w:rsidRDefault="00C122E4" w:rsidP="00C122E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oceny kryteriów (Załącznik nr 5)</w:t>
      </w:r>
    </w:p>
    <w:p w14:paraId="3C43168F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4C54004" w14:textId="77777777" w:rsidR="00C122E4" w:rsidRPr="00AA105D" w:rsidRDefault="00C122E4" w:rsidP="00C122E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Dokumenty:</w:t>
      </w:r>
    </w:p>
    <w:p w14:paraId="4E35D203" w14:textId="77777777" w:rsidR="00C122E4" w:rsidRPr="00AA105D" w:rsidRDefault="00C122E4" w:rsidP="00C122E4">
      <w:pPr>
        <w:widowControl w:val="0"/>
        <w:tabs>
          <w:tab w:val="left" w:pos="720"/>
        </w:tabs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eastAsia="ar-SA"/>
        </w:rPr>
      </w:pPr>
    </w:p>
    <w:p w14:paraId="01C6A0F9" w14:textId="77777777" w:rsidR="00C122E4" w:rsidRPr="0089492A" w:rsidRDefault="00C122E4" w:rsidP="00C122E4">
      <w:pPr>
        <w:numPr>
          <w:ilvl w:val="1"/>
          <w:numId w:val="1"/>
        </w:numPr>
        <w:ind w:left="1778"/>
        <w:jc w:val="both"/>
        <w:rPr>
          <w:rFonts w:ascii="Garamond" w:hAnsi="Garamond" w:cs="Arial"/>
          <w:sz w:val="24"/>
          <w:szCs w:val="24"/>
        </w:rPr>
      </w:pPr>
      <w:r w:rsidRPr="0089492A">
        <w:rPr>
          <w:rFonts w:ascii="Garamond" w:eastAsia="Calibri" w:hAnsi="Garamond"/>
          <w:sz w:val="24"/>
          <w:szCs w:val="24"/>
          <w:lang w:eastAsia="en-US"/>
        </w:rPr>
        <w:t xml:space="preserve">Zaświadczenie o wpisie do ewidencji laboratoriów w Krajowej </w:t>
      </w:r>
      <w:r>
        <w:rPr>
          <w:rFonts w:ascii="Garamond" w:eastAsia="Calibri" w:hAnsi="Garamond"/>
          <w:sz w:val="24"/>
          <w:szCs w:val="24"/>
          <w:lang w:eastAsia="en-US"/>
        </w:rPr>
        <w:t>Radzie</w:t>
      </w:r>
      <w:r w:rsidRPr="0089492A">
        <w:rPr>
          <w:rFonts w:ascii="Garamond" w:eastAsia="Calibri" w:hAnsi="Garamond"/>
          <w:sz w:val="24"/>
          <w:szCs w:val="24"/>
          <w:lang w:eastAsia="en-US"/>
        </w:rPr>
        <w:t xml:space="preserve"> Diagnostów Laboratoryjnych;</w:t>
      </w:r>
    </w:p>
    <w:p w14:paraId="3C1A28CE" w14:textId="77777777" w:rsidR="00C122E4" w:rsidRPr="0089492A" w:rsidRDefault="00C122E4" w:rsidP="00C122E4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Garamond" w:hAnsi="Garamond" w:cs="Arial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>Odpis z odpowiedniego rejestru lub zaświadczenie o wpisie do ewidencji działalności gospodarczej, potwierdzające, że profil Oferenta odpowiada profilowi usług objętych niniejszym konkursem;</w:t>
      </w:r>
    </w:p>
    <w:p w14:paraId="529C3117" w14:textId="77777777" w:rsidR="00C122E4" w:rsidRPr="0089492A" w:rsidRDefault="00C122E4" w:rsidP="00C122E4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>Umowa ubezpieczenia od odpowiedzialności cywilnej oraz oświadczenie o jej kontynuowaniu w okresie trwania umowy;</w:t>
      </w:r>
    </w:p>
    <w:p w14:paraId="4D14306C" w14:textId="77777777" w:rsidR="00C122E4" w:rsidRPr="0089492A" w:rsidRDefault="00C122E4" w:rsidP="00C122E4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>Wzór skierowania na badania;</w:t>
      </w:r>
    </w:p>
    <w:p w14:paraId="1A927CBF" w14:textId="77777777" w:rsidR="00C122E4" w:rsidRPr="0089492A" w:rsidRDefault="00C122E4" w:rsidP="00C122E4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 xml:space="preserve">Certyfikaty </w:t>
      </w:r>
      <w:r>
        <w:rPr>
          <w:rFonts w:ascii="Garamond" w:hAnsi="Garamond"/>
          <w:sz w:val="24"/>
          <w:szCs w:val="24"/>
        </w:rPr>
        <w:t>kontroli jakości ;</w:t>
      </w:r>
    </w:p>
    <w:p w14:paraId="00C8793E" w14:textId="77777777" w:rsidR="00C122E4" w:rsidRDefault="00C122E4" w:rsidP="00C122E4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>Oświadczenia o posiadaniu przez Oferenta odpowiednich warunków lokalowych oraz sprzętowych, o którym mowa w punkcie 8 SWKO</w:t>
      </w:r>
      <w:r>
        <w:rPr>
          <w:rFonts w:ascii="Garamond" w:hAnsi="Garamond"/>
          <w:sz w:val="24"/>
          <w:szCs w:val="24"/>
        </w:rPr>
        <w:t>;</w:t>
      </w:r>
    </w:p>
    <w:p w14:paraId="25DFE870" w14:textId="77777777" w:rsidR="00C122E4" w:rsidRDefault="00C122E4" w:rsidP="00C122E4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Obowiązujące procedury dotyczące pobierania, przechowywania oraz transportu materiałów do badań;</w:t>
      </w:r>
    </w:p>
    <w:p w14:paraId="19E4CAE9" w14:textId="77777777" w:rsidR="00C122E4" w:rsidRPr="0089492A" w:rsidRDefault="00C122E4" w:rsidP="00C122E4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Wzór świadomej zgody pacjenta na wykonanie badania genetycznego.</w:t>
      </w:r>
    </w:p>
    <w:p w14:paraId="794910CA" w14:textId="77777777" w:rsidR="00C122E4" w:rsidRPr="0089492A" w:rsidRDefault="00C122E4" w:rsidP="00C122E4">
      <w:pPr>
        <w:ind w:left="1778"/>
        <w:jc w:val="both"/>
        <w:rPr>
          <w:rFonts w:ascii="Garamond" w:hAnsi="Garamond"/>
          <w:sz w:val="24"/>
          <w:szCs w:val="24"/>
        </w:rPr>
      </w:pPr>
    </w:p>
    <w:p w14:paraId="03160A2A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7F9090FF" w14:textId="77777777" w:rsidR="00C122E4" w:rsidRPr="00AA105D" w:rsidRDefault="00C122E4" w:rsidP="00C122E4">
      <w:pPr>
        <w:ind w:left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AA105D">
        <w:rPr>
          <w:rFonts w:ascii="Garamond" w:hAnsi="Garamond"/>
          <w:sz w:val="24"/>
          <w:szCs w:val="24"/>
        </w:rPr>
        <w:br/>
      </w:r>
      <w:r w:rsidRPr="00AA105D">
        <w:rPr>
          <w:rFonts w:ascii="Garamond" w:hAnsi="Garamond"/>
          <w:i/>
          <w:sz w:val="24"/>
          <w:szCs w:val="24"/>
        </w:rPr>
        <w:t>„za zgodność z oryginałem”</w:t>
      </w:r>
      <w:r w:rsidRPr="00AA105D">
        <w:rPr>
          <w:rFonts w:ascii="Garamond" w:hAnsi="Garamond"/>
          <w:sz w:val="24"/>
          <w:szCs w:val="24"/>
        </w:rPr>
        <w:t>, data i podpis Oferenta (możliwość potwierdzenia przez osobę upoważnioną przez Oferenta).</w:t>
      </w:r>
    </w:p>
    <w:p w14:paraId="68177921" w14:textId="77777777" w:rsidR="00C122E4" w:rsidRPr="00AA105D" w:rsidRDefault="00C122E4" w:rsidP="00C122E4">
      <w:pPr>
        <w:jc w:val="both"/>
        <w:rPr>
          <w:rFonts w:ascii="Garamond" w:hAnsi="Garamond"/>
          <w:sz w:val="24"/>
          <w:szCs w:val="24"/>
        </w:rPr>
      </w:pPr>
    </w:p>
    <w:p w14:paraId="678EC685" w14:textId="77777777" w:rsidR="00C122E4" w:rsidRPr="00AA105D" w:rsidRDefault="00C122E4" w:rsidP="00C122E4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ab/>
        <w:t xml:space="preserve">W przypadku gdy świadczeniodawca nie przedstawi wszystkich wymaganych dokumentów </w:t>
      </w:r>
      <w:r w:rsidRPr="00AA105D">
        <w:rPr>
          <w:rFonts w:ascii="Garamond" w:hAnsi="Garamond"/>
          <w:sz w:val="24"/>
          <w:szCs w:val="24"/>
        </w:rPr>
        <w:br/>
        <w:t xml:space="preserve">lub gdy oferta zawiera braki formalne, komisja konkursowa może wezwać oferenta </w:t>
      </w:r>
      <w:r w:rsidRPr="00AA105D">
        <w:rPr>
          <w:rFonts w:ascii="Garamond" w:hAnsi="Garamond"/>
          <w:sz w:val="24"/>
          <w:szCs w:val="24"/>
        </w:rPr>
        <w:br/>
        <w:t>do uzupełnienia tych braków w wyznaczonym terminie pod rygorem odrzucenia oferty.</w:t>
      </w:r>
      <w:r w:rsidRPr="00AA105D">
        <w:rPr>
          <w:rFonts w:ascii="Garamond" w:hAnsi="Garamond"/>
          <w:sz w:val="24"/>
          <w:szCs w:val="24"/>
        </w:rPr>
        <w:br/>
        <w:t>Za dotrzymanie terminu uznaje się złożenie uzupełnienia w Kancelarii Szpitala w terminie wyznaczonym w wezwaniu.</w:t>
      </w:r>
    </w:p>
    <w:p w14:paraId="6B62CCDB" w14:textId="77777777" w:rsidR="00C122E4" w:rsidRPr="00AA105D" w:rsidRDefault="00C122E4" w:rsidP="00C122E4">
      <w:pPr>
        <w:jc w:val="both"/>
        <w:rPr>
          <w:rFonts w:ascii="Garamond" w:hAnsi="Garamond"/>
          <w:sz w:val="24"/>
          <w:szCs w:val="24"/>
        </w:rPr>
      </w:pPr>
    </w:p>
    <w:p w14:paraId="4859E704" w14:textId="77777777" w:rsidR="00C122E4" w:rsidRPr="00AA105D" w:rsidRDefault="00C122E4" w:rsidP="00C122E4">
      <w:pPr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Złożenie oferty</w:t>
      </w:r>
    </w:p>
    <w:p w14:paraId="3C006F3A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77B7D7B0" w14:textId="21359580" w:rsidR="00C122E4" w:rsidRPr="00172C06" w:rsidRDefault="00C122E4" w:rsidP="00435960">
      <w:pPr>
        <w:pStyle w:val="Akapitzlist"/>
        <w:numPr>
          <w:ilvl w:val="0"/>
          <w:numId w:val="9"/>
        </w:numPr>
        <w:contextualSpacing w:val="0"/>
        <w:jc w:val="both"/>
        <w:rPr>
          <w:rFonts w:ascii="Garamond" w:hAnsi="Garamond"/>
          <w:b/>
          <w:sz w:val="24"/>
          <w:szCs w:val="24"/>
        </w:rPr>
      </w:pPr>
      <w:r w:rsidRPr="00172C06">
        <w:rPr>
          <w:rFonts w:ascii="Garamond" w:hAnsi="Garamond"/>
          <w:sz w:val="24"/>
          <w:szCs w:val="24"/>
        </w:rPr>
        <w:t>Oferty składa się, pod rygorem nieważności, w zamkniętej kopercie w formie pisemnej z adnotacją ,,</w:t>
      </w:r>
      <w:r w:rsidRPr="00172C06">
        <w:rPr>
          <w:rFonts w:ascii="Garamond" w:hAnsi="Garamond"/>
          <w:b/>
          <w:sz w:val="24"/>
          <w:szCs w:val="24"/>
        </w:rPr>
        <w:t xml:space="preserve">Konkurs ofert na wykonywanie badań </w:t>
      </w:r>
      <w:r>
        <w:rPr>
          <w:rFonts w:ascii="Garamond" w:hAnsi="Garamond"/>
          <w:b/>
          <w:sz w:val="24"/>
          <w:szCs w:val="24"/>
        </w:rPr>
        <w:t xml:space="preserve">genetycznych </w:t>
      </w:r>
      <w:r w:rsidRPr="00172C06">
        <w:rPr>
          <w:rFonts w:ascii="Garamond" w:hAnsi="Garamond"/>
          <w:b/>
          <w:sz w:val="24"/>
          <w:szCs w:val="24"/>
        </w:rPr>
        <w:t xml:space="preserve"> na rzecz </w:t>
      </w:r>
      <w:r>
        <w:rPr>
          <w:rFonts w:ascii="Garamond" w:hAnsi="Garamond"/>
          <w:b/>
          <w:sz w:val="24"/>
          <w:szCs w:val="24"/>
        </w:rPr>
        <w:t xml:space="preserve">pacjentów </w:t>
      </w:r>
      <w:r w:rsidRPr="00172C06">
        <w:rPr>
          <w:rFonts w:ascii="Garamond" w:hAnsi="Garamond"/>
          <w:b/>
          <w:sz w:val="24"/>
          <w:szCs w:val="24"/>
        </w:rPr>
        <w:t>Szpitala Uniwersyteckiego w Krakowie</w:t>
      </w:r>
      <w:r>
        <w:rPr>
          <w:rFonts w:ascii="Garamond" w:hAnsi="Garamond"/>
          <w:b/>
          <w:sz w:val="24"/>
          <w:szCs w:val="24"/>
        </w:rPr>
        <w:t xml:space="preserve"> Pakiet nr ………</w:t>
      </w:r>
      <w:r w:rsidRPr="00172C06">
        <w:rPr>
          <w:rFonts w:ascii="Garamond" w:hAnsi="Garamond"/>
          <w:b/>
          <w:sz w:val="24"/>
          <w:szCs w:val="24"/>
        </w:rPr>
        <w:t xml:space="preserve"> </w:t>
      </w:r>
      <w:r w:rsidRPr="00172C06">
        <w:rPr>
          <w:rFonts w:ascii="Garamond" w:hAnsi="Garamond"/>
          <w:sz w:val="24"/>
          <w:szCs w:val="24"/>
        </w:rPr>
        <w:t>w Kancelarii Szpitala przy ul. Kopernika 36,w terminie do dnia</w:t>
      </w:r>
      <w:r w:rsidR="00435960">
        <w:rPr>
          <w:rFonts w:ascii="Garamond" w:hAnsi="Garamond"/>
          <w:sz w:val="24"/>
          <w:szCs w:val="24"/>
        </w:rPr>
        <w:t xml:space="preserve"> </w:t>
      </w:r>
      <w:r w:rsidR="00AC6CF8" w:rsidRPr="00A2468A">
        <w:rPr>
          <w:rFonts w:ascii="Garamond" w:hAnsi="Garamond"/>
          <w:b/>
          <w:sz w:val="24"/>
          <w:szCs w:val="24"/>
        </w:rPr>
        <w:t>2</w:t>
      </w:r>
      <w:r w:rsidR="00A2468A" w:rsidRPr="00A2468A">
        <w:rPr>
          <w:rFonts w:ascii="Garamond" w:hAnsi="Garamond"/>
          <w:b/>
          <w:sz w:val="24"/>
          <w:szCs w:val="24"/>
        </w:rPr>
        <w:t>7</w:t>
      </w:r>
      <w:r w:rsidR="00435960" w:rsidRPr="00435960">
        <w:rPr>
          <w:rFonts w:ascii="Garamond" w:hAnsi="Garamond"/>
          <w:b/>
          <w:sz w:val="24"/>
          <w:szCs w:val="24"/>
        </w:rPr>
        <w:t xml:space="preserve"> </w:t>
      </w:r>
      <w:r w:rsidR="009E2D73">
        <w:rPr>
          <w:rFonts w:ascii="Garamond" w:hAnsi="Garamond"/>
          <w:b/>
          <w:sz w:val="24"/>
          <w:szCs w:val="24"/>
        </w:rPr>
        <w:t>stycznia</w:t>
      </w:r>
      <w:r w:rsidR="00435960" w:rsidRPr="00435960">
        <w:rPr>
          <w:rFonts w:ascii="Garamond" w:hAnsi="Garamond"/>
          <w:b/>
          <w:sz w:val="24"/>
          <w:szCs w:val="24"/>
        </w:rPr>
        <w:t xml:space="preserve"> 20</w:t>
      </w:r>
      <w:r w:rsidR="009E2D73">
        <w:rPr>
          <w:rFonts w:ascii="Garamond" w:hAnsi="Garamond"/>
          <w:b/>
          <w:sz w:val="24"/>
          <w:szCs w:val="24"/>
        </w:rPr>
        <w:t>20</w:t>
      </w:r>
      <w:r w:rsidR="00435960" w:rsidRPr="00435960">
        <w:rPr>
          <w:rFonts w:ascii="Garamond" w:hAnsi="Garamond"/>
          <w:b/>
          <w:sz w:val="24"/>
          <w:szCs w:val="24"/>
        </w:rPr>
        <w:t>r.</w:t>
      </w:r>
      <w:r w:rsidRPr="00172C06">
        <w:rPr>
          <w:rFonts w:ascii="Garamond" w:hAnsi="Garamond"/>
          <w:sz w:val="24"/>
          <w:szCs w:val="24"/>
        </w:rPr>
        <w:t xml:space="preserve"> do godz.</w:t>
      </w:r>
      <w:r w:rsidR="00435960" w:rsidRPr="00435960">
        <w:rPr>
          <w:rFonts w:ascii="Garamond" w:hAnsi="Garamond"/>
          <w:b/>
          <w:sz w:val="24"/>
          <w:szCs w:val="24"/>
        </w:rPr>
        <w:t>11:00</w:t>
      </w:r>
    </w:p>
    <w:p w14:paraId="62DA700C" w14:textId="77777777" w:rsidR="00C122E4" w:rsidRPr="00AA105D" w:rsidRDefault="00C122E4" w:rsidP="00C122E4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szCs w:val="24"/>
        </w:rPr>
      </w:pPr>
    </w:p>
    <w:p w14:paraId="710978F6" w14:textId="77777777" w:rsidR="00C122E4" w:rsidRPr="00AA105D" w:rsidRDefault="00C122E4" w:rsidP="00C122E4">
      <w:pPr>
        <w:widowControl w:val="0"/>
        <w:tabs>
          <w:tab w:val="left" w:pos="1035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</w:p>
    <w:p w14:paraId="13727832" w14:textId="77777777" w:rsidR="00C122E4" w:rsidRPr="00AA105D" w:rsidRDefault="00C122E4" w:rsidP="00C122E4">
      <w:pPr>
        <w:widowControl w:val="0"/>
        <w:suppressAutoHyphens/>
        <w:autoSpaceDE w:val="0"/>
        <w:ind w:left="540" w:firstLine="27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 xml:space="preserve">Oferty, które wpłyną po wyznaczonym terminie, zostaną odrzucone i zwrócone </w:t>
      </w:r>
      <w:r>
        <w:rPr>
          <w:rFonts w:ascii="Garamond" w:hAnsi="Garamond"/>
          <w:sz w:val="24"/>
          <w:szCs w:val="24"/>
          <w:lang w:eastAsia="ar-SA"/>
        </w:rPr>
        <w:br/>
      </w:r>
      <w:r w:rsidRPr="00AA105D">
        <w:rPr>
          <w:rFonts w:ascii="Garamond" w:hAnsi="Garamond"/>
          <w:sz w:val="24"/>
          <w:szCs w:val="24"/>
          <w:lang w:eastAsia="ar-SA"/>
        </w:rPr>
        <w:t>bez otwierania.</w:t>
      </w:r>
    </w:p>
    <w:p w14:paraId="2979CF56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5201B52D" w14:textId="77777777" w:rsidR="00C122E4" w:rsidRDefault="00C122E4" w:rsidP="00C122E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0AC017DB" w14:textId="77777777" w:rsidR="00C122E4" w:rsidRDefault="00C122E4" w:rsidP="00C122E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3A64EA06" w14:textId="77777777" w:rsidR="00AC6CF8" w:rsidRDefault="00AC6CF8" w:rsidP="00C122E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685C3911" w14:textId="77777777" w:rsidR="00AC6CF8" w:rsidRDefault="00AC6CF8" w:rsidP="00C122E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4113E06C" w14:textId="4C72BA2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32956255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27EA1B37" w14:textId="77777777" w:rsidR="00C122E4" w:rsidRPr="00AA105D" w:rsidRDefault="00C122E4" w:rsidP="00C122E4">
      <w:pPr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Otwarcie ofert</w:t>
      </w:r>
    </w:p>
    <w:p w14:paraId="5B22D9A1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6303EEB8" w14:textId="0195BC16" w:rsidR="00C122E4" w:rsidRPr="00AA105D" w:rsidRDefault="00C122E4" w:rsidP="00C122E4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lastRenderedPageBreak/>
        <w:t>1</w:t>
      </w:r>
      <w:r>
        <w:rPr>
          <w:rFonts w:ascii="Garamond" w:hAnsi="Garamond"/>
          <w:sz w:val="24"/>
          <w:szCs w:val="24"/>
        </w:rPr>
        <w:t>0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AC6CF8" w:rsidRPr="00A2468A">
        <w:rPr>
          <w:rFonts w:ascii="Garamond" w:hAnsi="Garamond"/>
          <w:b/>
          <w:sz w:val="24"/>
          <w:szCs w:val="24"/>
        </w:rPr>
        <w:t>2</w:t>
      </w:r>
      <w:r w:rsidR="00A2468A" w:rsidRPr="00A2468A">
        <w:rPr>
          <w:rFonts w:ascii="Garamond" w:hAnsi="Garamond"/>
          <w:b/>
          <w:sz w:val="24"/>
          <w:szCs w:val="24"/>
        </w:rPr>
        <w:t>7</w:t>
      </w:r>
      <w:r w:rsidR="00435960" w:rsidRPr="00435960">
        <w:rPr>
          <w:rFonts w:ascii="Garamond" w:hAnsi="Garamond"/>
          <w:b/>
          <w:sz w:val="24"/>
          <w:szCs w:val="24"/>
        </w:rPr>
        <w:t xml:space="preserve"> </w:t>
      </w:r>
      <w:r w:rsidR="009E2D73">
        <w:rPr>
          <w:rFonts w:ascii="Garamond" w:hAnsi="Garamond"/>
          <w:b/>
          <w:sz w:val="24"/>
          <w:szCs w:val="24"/>
        </w:rPr>
        <w:t>stycznia</w:t>
      </w:r>
      <w:r w:rsidR="00435960" w:rsidRPr="00435960">
        <w:rPr>
          <w:rFonts w:ascii="Garamond" w:hAnsi="Garamond"/>
          <w:b/>
          <w:sz w:val="24"/>
          <w:szCs w:val="24"/>
        </w:rPr>
        <w:t xml:space="preserve"> 20</w:t>
      </w:r>
      <w:r w:rsidR="009E2D73">
        <w:rPr>
          <w:rFonts w:ascii="Garamond" w:hAnsi="Garamond"/>
          <w:b/>
          <w:sz w:val="24"/>
          <w:szCs w:val="24"/>
        </w:rPr>
        <w:t>20</w:t>
      </w:r>
      <w:r w:rsidR="00435960" w:rsidRPr="00435960">
        <w:rPr>
          <w:rFonts w:ascii="Garamond" w:hAnsi="Garamond"/>
          <w:b/>
          <w:sz w:val="24"/>
          <w:szCs w:val="24"/>
        </w:rPr>
        <w:t>r.</w:t>
      </w:r>
      <w:r w:rsidR="0043596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 godz. </w:t>
      </w:r>
      <w:r w:rsidR="00435960" w:rsidRPr="00435960">
        <w:rPr>
          <w:rFonts w:ascii="Garamond" w:hAnsi="Garamond"/>
          <w:b/>
          <w:sz w:val="24"/>
          <w:szCs w:val="24"/>
        </w:rPr>
        <w:t>11:</w:t>
      </w:r>
      <w:r w:rsidR="009E2D73">
        <w:rPr>
          <w:rFonts w:ascii="Garamond" w:hAnsi="Garamond"/>
          <w:b/>
          <w:sz w:val="24"/>
          <w:szCs w:val="24"/>
        </w:rPr>
        <w:t>2</w:t>
      </w:r>
      <w:r w:rsidR="00435960" w:rsidRPr="00435960">
        <w:rPr>
          <w:rFonts w:ascii="Garamond" w:hAnsi="Garamond"/>
          <w:b/>
          <w:sz w:val="24"/>
          <w:szCs w:val="24"/>
        </w:rPr>
        <w:t>0</w:t>
      </w:r>
      <w:r w:rsidR="00435960">
        <w:rPr>
          <w:rFonts w:ascii="Garamond" w:hAnsi="Garamond"/>
          <w:sz w:val="24"/>
          <w:szCs w:val="24"/>
        </w:rPr>
        <w:t xml:space="preserve"> </w:t>
      </w:r>
      <w:r w:rsidRPr="00AA105D">
        <w:rPr>
          <w:rFonts w:ascii="Garamond" w:hAnsi="Garamond"/>
          <w:bCs/>
          <w:sz w:val="24"/>
          <w:szCs w:val="24"/>
        </w:rPr>
        <w:t xml:space="preserve">w </w:t>
      </w:r>
      <w:r w:rsidRPr="00AA105D">
        <w:rPr>
          <w:rFonts w:ascii="Garamond" w:hAnsi="Garamond"/>
          <w:sz w:val="24"/>
          <w:szCs w:val="24"/>
        </w:rPr>
        <w:t>gabinecie Dyrektora Szpitala przy ul. Kopernika, 36, pok. 106.</w:t>
      </w:r>
    </w:p>
    <w:p w14:paraId="28EA0500" w14:textId="77777777" w:rsidR="00C122E4" w:rsidRPr="00AA105D" w:rsidRDefault="00C122E4" w:rsidP="00C122E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4CEAA04" w14:textId="77777777" w:rsidR="00C122E4" w:rsidRPr="00AA105D" w:rsidRDefault="00C122E4" w:rsidP="00C122E4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75D2D32" w14:textId="77777777" w:rsidR="00C122E4" w:rsidRPr="00AA105D" w:rsidRDefault="00C122E4" w:rsidP="00C122E4">
      <w:pPr>
        <w:pStyle w:val="Tekstpodstawowy"/>
        <w:rPr>
          <w:rFonts w:ascii="Garamond" w:hAnsi="Garamond"/>
          <w:b/>
          <w:sz w:val="24"/>
          <w:szCs w:val="24"/>
        </w:rPr>
      </w:pPr>
    </w:p>
    <w:p w14:paraId="4C9BDDE2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29C17B9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Unieważnienie postępowania</w:t>
      </w:r>
    </w:p>
    <w:p w14:paraId="0946C7E9" w14:textId="77777777" w:rsidR="00C122E4" w:rsidRPr="00AA105D" w:rsidRDefault="00C122E4" w:rsidP="00C122E4">
      <w:pPr>
        <w:pStyle w:val="Tekstpodstawowy"/>
        <w:rPr>
          <w:rFonts w:ascii="Garamond" w:hAnsi="Garamond"/>
          <w:b/>
          <w:sz w:val="24"/>
          <w:szCs w:val="24"/>
        </w:rPr>
      </w:pPr>
    </w:p>
    <w:p w14:paraId="7B6FF5DB" w14:textId="77777777" w:rsidR="00C122E4" w:rsidRPr="00AA105D" w:rsidRDefault="00C122E4" w:rsidP="00C122E4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1</w:t>
      </w:r>
      <w:r w:rsidRPr="00AA105D">
        <w:rPr>
          <w:rFonts w:ascii="Garamond" w:hAnsi="Garamond"/>
          <w:sz w:val="24"/>
          <w:szCs w:val="24"/>
        </w:rPr>
        <w:t>.</w:t>
      </w:r>
      <w:r w:rsidRPr="00AA105D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1137C5F4" w14:textId="77777777" w:rsidR="00C122E4" w:rsidRPr="00AA105D" w:rsidRDefault="00C122E4" w:rsidP="00435960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Nie wpłynęła żadna oferta;</w:t>
      </w:r>
    </w:p>
    <w:p w14:paraId="23B1CAA1" w14:textId="77777777" w:rsidR="00C122E4" w:rsidRPr="00AA105D" w:rsidRDefault="00C122E4" w:rsidP="00435960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Wpłynęła jedna oferta nie podlegająca odrzuceniu, chyba że z okoliczności wynika, że na ogłoszony ponownie na tych samych warunkach konkurs ofert nie wpłynie więcej ofert;</w:t>
      </w:r>
    </w:p>
    <w:p w14:paraId="76B743AC" w14:textId="77777777" w:rsidR="00C122E4" w:rsidRPr="00AA105D" w:rsidRDefault="00C122E4" w:rsidP="00435960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Odrzucono wszystkie oferty;</w:t>
      </w:r>
    </w:p>
    <w:p w14:paraId="6FAC1EBC" w14:textId="77777777" w:rsidR="00C122E4" w:rsidRPr="00AA105D" w:rsidRDefault="00C122E4" w:rsidP="00435960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Kwota najkorzystniejszej oferty przewyższa kwotę, którą </w:t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 xml:space="preserve">cy Zamówienie </w:t>
      </w:r>
      <w:r w:rsidRPr="00AA105D">
        <w:rPr>
          <w:rFonts w:ascii="Garamond" w:hAnsi="Garamond"/>
          <w:sz w:val="24"/>
          <w:szCs w:val="24"/>
        </w:rPr>
        <w:t>przeznaczył na finansowanie świadczeń będących przedmiotem konkursu;</w:t>
      </w:r>
    </w:p>
    <w:p w14:paraId="3923F8E0" w14:textId="77777777" w:rsidR="00C122E4" w:rsidRPr="00AA105D" w:rsidRDefault="00C122E4" w:rsidP="00435960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>cego Zamówienie</w:t>
      </w:r>
      <w:r w:rsidRPr="00AA105D">
        <w:rPr>
          <w:rFonts w:ascii="Garamond" w:hAnsi="Garamond"/>
          <w:sz w:val="24"/>
          <w:szCs w:val="24"/>
        </w:rPr>
        <w:t>, czego nie można było wcześniej przewidzieć.</w:t>
      </w:r>
    </w:p>
    <w:p w14:paraId="340F767A" w14:textId="77777777" w:rsidR="00C122E4" w:rsidRPr="00AA105D" w:rsidRDefault="00C122E4" w:rsidP="00C122E4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040FCA3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Odrzucenie oferty</w:t>
      </w:r>
    </w:p>
    <w:p w14:paraId="6828DCA4" w14:textId="77777777" w:rsidR="00C122E4" w:rsidRPr="00AA105D" w:rsidRDefault="00C122E4" w:rsidP="00C122E4">
      <w:pPr>
        <w:pStyle w:val="Tekstpodstawowy"/>
        <w:tabs>
          <w:tab w:val="left" w:pos="720"/>
        </w:tabs>
        <w:rPr>
          <w:rFonts w:ascii="Garamond" w:hAnsi="Garamond"/>
          <w:sz w:val="24"/>
          <w:szCs w:val="24"/>
        </w:rPr>
      </w:pPr>
    </w:p>
    <w:p w14:paraId="02A58135" w14:textId="77777777" w:rsidR="00C122E4" w:rsidRPr="00AA105D" w:rsidRDefault="00C122E4" w:rsidP="00C122E4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2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225A8ADF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Złożoną po wyznaczonym w SWKO terminie;</w:t>
      </w:r>
    </w:p>
    <w:p w14:paraId="068E64D5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Zawierającą nieprawdziwe informacje;</w:t>
      </w:r>
    </w:p>
    <w:p w14:paraId="1FBF055D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Nie zawierającą określenia przedmiotu oferty lub proponowanej liczby lub ceny świadczeń będących przedmiotem konkursu;</w:t>
      </w:r>
    </w:p>
    <w:p w14:paraId="7E3D8D49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Zawierającą rażąco niską cenę w stosunku do przedmiotu zamówienia;</w:t>
      </w:r>
    </w:p>
    <w:p w14:paraId="1A6214D2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Nieważną na podstawie odrębnych przepisów;</w:t>
      </w:r>
    </w:p>
    <w:p w14:paraId="3FC573F6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Jeżeli Oferent złożył ofertę alternatywną;</w:t>
      </w:r>
    </w:p>
    <w:p w14:paraId="14FE7CA3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Jeżeli oferta lub O</w:t>
      </w:r>
      <w:r w:rsidRPr="00AA105D">
        <w:rPr>
          <w:rFonts w:ascii="Garamond" w:hAnsi="Garamond"/>
          <w:sz w:val="24"/>
          <w:szCs w:val="24"/>
        </w:rPr>
        <w:t>ferent nie spełniają wymaganych warunków określonych w przepisach prawa;</w:t>
      </w:r>
    </w:p>
    <w:p w14:paraId="02002BA5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Złożoną przez Oferenta, z którym została rozwiązana przez </w:t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 xml:space="preserve">cego Zamówienie </w:t>
      </w:r>
      <w:r w:rsidRPr="00AA105D">
        <w:rPr>
          <w:rFonts w:ascii="Garamond" w:hAnsi="Garamond"/>
          <w:sz w:val="24"/>
          <w:szCs w:val="24"/>
        </w:rPr>
        <w:t>umowa o udzielanie świadczeń opieki zdrowotnej w określonym rodzaju lub zakresie w trybie natychmiastowym z przyczyn leżących po stronie oferenta</w:t>
      </w:r>
    </w:p>
    <w:p w14:paraId="5B9715C8" w14:textId="77777777" w:rsidR="00C122E4" w:rsidRPr="00AA105D" w:rsidRDefault="00C122E4" w:rsidP="00435960">
      <w:pPr>
        <w:pStyle w:val="Tekstpodstawowy"/>
        <w:numPr>
          <w:ilvl w:val="0"/>
          <w:numId w:val="3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W sytuacji wskazanej w pkt.10 SWKO- tj. po bezskutecznym upływie wyznaczonego przez komisję konkursową terminu do uzupełnienia braków</w:t>
      </w:r>
    </w:p>
    <w:p w14:paraId="4E2B8661" w14:textId="77777777" w:rsidR="00C122E4" w:rsidRPr="00AA105D" w:rsidRDefault="00C122E4" w:rsidP="00C122E4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76CF1738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01BAB356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Analiza ofert</w:t>
      </w:r>
    </w:p>
    <w:p w14:paraId="727EA49C" w14:textId="77777777" w:rsidR="00C122E4" w:rsidRPr="00AA105D" w:rsidRDefault="00C122E4" w:rsidP="00C122E4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sz w:val="24"/>
          <w:szCs w:val="24"/>
        </w:rPr>
      </w:pPr>
    </w:p>
    <w:p w14:paraId="7F7DE19E" w14:textId="77777777" w:rsidR="00C122E4" w:rsidRPr="00AA105D" w:rsidRDefault="00C122E4" w:rsidP="00C122E4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</w:t>
      </w:r>
      <w:r w:rsidRPr="00AA105D">
        <w:rPr>
          <w:rFonts w:ascii="Garamond" w:hAnsi="Garamond"/>
          <w:sz w:val="24"/>
          <w:szCs w:val="24"/>
        </w:rPr>
        <w:t>.</w:t>
      </w: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sz w:val="24"/>
          <w:szCs w:val="24"/>
        </w:rPr>
        <w:t>Komisja konkursowa badać będzie w szczególności:</w:t>
      </w:r>
    </w:p>
    <w:p w14:paraId="1B455F5D" w14:textId="77777777" w:rsidR="00C122E4" w:rsidRPr="00AA105D" w:rsidRDefault="00C122E4" w:rsidP="00C122E4">
      <w:pPr>
        <w:pStyle w:val="Tekstpodstawowy"/>
        <w:tabs>
          <w:tab w:val="left" w:pos="1005"/>
        </w:tabs>
        <w:ind w:left="709" w:hanging="284"/>
        <w:jc w:val="left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ab/>
        <w:t xml:space="preserve">  a) kompletność złożonej dokumentacji ofertowej zgodnie z pkt.10 SWKO;</w:t>
      </w:r>
    </w:p>
    <w:p w14:paraId="4F683B17" w14:textId="77777777" w:rsidR="00C122E4" w:rsidRPr="00AA105D" w:rsidRDefault="00C122E4" w:rsidP="00C122E4">
      <w:pPr>
        <w:pStyle w:val="Tekstpodstawowy"/>
        <w:tabs>
          <w:tab w:val="left" w:pos="851"/>
        </w:tabs>
        <w:ind w:left="851"/>
        <w:jc w:val="left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b) </w:t>
      </w:r>
      <w:r>
        <w:rPr>
          <w:rFonts w:ascii="Garamond" w:hAnsi="Garamond"/>
          <w:sz w:val="24"/>
          <w:szCs w:val="24"/>
        </w:rPr>
        <w:t>Wartość oferty</w:t>
      </w:r>
    </w:p>
    <w:p w14:paraId="6CAFC60F" w14:textId="77777777" w:rsidR="00C122E4" w:rsidRPr="00AA105D" w:rsidRDefault="00C122E4" w:rsidP="00C122E4">
      <w:pPr>
        <w:pStyle w:val="Tekstpodstawowy"/>
        <w:tabs>
          <w:tab w:val="left" w:pos="1005"/>
        </w:tabs>
        <w:jc w:val="left"/>
        <w:rPr>
          <w:rFonts w:ascii="Garamond" w:hAnsi="Garamond"/>
          <w:b/>
          <w:sz w:val="24"/>
          <w:szCs w:val="24"/>
        </w:rPr>
      </w:pPr>
    </w:p>
    <w:p w14:paraId="2E4E0C16" w14:textId="77777777" w:rsidR="00C122E4" w:rsidRDefault="00C122E4" w:rsidP="00C122E4">
      <w:pPr>
        <w:pStyle w:val="Tekstpodstawowy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b/>
          <w:sz w:val="24"/>
          <w:szCs w:val="24"/>
        </w:rPr>
        <w:tab/>
      </w:r>
    </w:p>
    <w:p w14:paraId="3A5FA5C6" w14:textId="77777777" w:rsidR="00C122E4" w:rsidRDefault="00C122E4" w:rsidP="00C122E4">
      <w:pPr>
        <w:pStyle w:val="Tekstpodstawowy"/>
        <w:rPr>
          <w:rFonts w:ascii="Garamond" w:hAnsi="Garamond"/>
          <w:b/>
          <w:sz w:val="24"/>
          <w:szCs w:val="24"/>
        </w:rPr>
      </w:pPr>
    </w:p>
    <w:p w14:paraId="02676CF5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Kryteria oceny ofert</w:t>
      </w:r>
    </w:p>
    <w:p w14:paraId="54CBA62E" w14:textId="77777777" w:rsidR="00C122E4" w:rsidRPr="00AA105D" w:rsidRDefault="00C122E4" w:rsidP="00C122E4">
      <w:pPr>
        <w:pStyle w:val="Tekstpodstawowy"/>
        <w:tabs>
          <w:tab w:val="left" w:pos="1005"/>
        </w:tabs>
        <w:ind w:left="1276" w:hanging="540"/>
        <w:rPr>
          <w:rFonts w:ascii="Garamond" w:hAnsi="Garamond"/>
          <w:sz w:val="24"/>
          <w:szCs w:val="24"/>
        </w:rPr>
      </w:pPr>
    </w:p>
    <w:p w14:paraId="23B30EE1" w14:textId="77777777" w:rsidR="00C122E4" w:rsidRPr="00971258" w:rsidRDefault="00C122E4" w:rsidP="00C122E4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4</w:t>
      </w:r>
      <w:r w:rsidRPr="00AA105D">
        <w:rPr>
          <w:rFonts w:ascii="Garamond" w:hAnsi="Garamond"/>
          <w:sz w:val="24"/>
          <w:szCs w:val="24"/>
        </w:rPr>
        <w:t xml:space="preserve">.   </w:t>
      </w:r>
      <w:r w:rsidRPr="00AA105D">
        <w:rPr>
          <w:rFonts w:ascii="Garamond" w:hAnsi="Garamond"/>
          <w:sz w:val="24"/>
          <w:szCs w:val="24"/>
        </w:rPr>
        <w:tab/>
      </w:r>
      <w:r w:rsidRPr="00971258">
        <w:rPr>
          <w:rFonts w:ascii="Arial Narrow" w:hAnsi="Arial Narrow"/>
          <w:color w:val="000000" w:themeColor="text1"/>
          <w:sz w:val="24"/>
          <w:szCs w:val="24"/>
        </w:rPr>
        <w:t>Rozstrzygającym kryterium oceny ofert będzie suma punktów uzyskanych na podstawie poniższych kryteriów:</w:t>
      </w:r>
    </w:p>
    <w:p w14:paraId="274E81E4" w14:textId="77777777" w:rsidR="00C122E4" w:rsidRDefault="00C122E4" w:rsidP="00C122E4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</w:p>
    <w:p w14:paraId="09D9CB7E" w14:textId="77777777" w:rsidR="00C122E4" w:rsidRPr="005E68A1" w:rsidRDefault="00C122E4" w:rsidP="00C122E4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C122E4" w:rsidRPr="003B530E" w14:paraId="5B50B418" w14:textId="77777777" w:rsidTr="00F307E4">
        <w:tc>
          <w:tcPr>
            <w:tcW w:w="567" w:type="dxa"/>
            <w:vAlign w:val="center"/>
          </w:tcPr>
          <w:p w14:paraId="03605514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lastRenderedPageBreak/>
              <w:t>Lp.</w:t>
            </w:r>
          </w:p>
        </w:tc>
        <w:tc>
          <w:tcPr>
            <w:tcW w:w="2410" w:type="dxa"/>
            <w:vAlign w:val="center"/>
          </w:tcPr>
          <w:p w14:paraId="21AC8B80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73707FEB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3DE85315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14C81816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C122E4" w:rsidRPr="003B530E" w14:paraId="68C1F5C6" w14:textId="77777777" w:rsidTr="00F307E4">
        <w:tc>
          <w:tcPr>
            <w:tcW w:w="567" w:type="dxa"/>
            <w:vAlign w:val="center"/>
          </w:tcPr>
          <w:p w14:paraId="4219EE16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77CF9502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719477D1" w14:textId="77777777" w:rsidR="00C122E4" w:rsidRPr="00971258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>
              <w:rPr>
                <w:rStyle w:val="Odwoaniedokomentarza"/>
              </w:rPr>
              <w:t xml:space="preserve">ISO 9001 lub </w:t>
            </w:r>
            <w:r w:rsidRPr="00E87389">
              <w:rPr>
                <w:rStyle w:val="Odwoaniedokomentarza"/>
              </w:rPr>
              <w:t xml:space="preserve"> Akredytacja wg normy PN-EN ISO lub IEC 17025 lub 15189</w:t>
            </w:r>
            <w:r>
              <w:rPr>
                <w:rFonts w:ascii="Arial Narrow" w:hAnsi="Arial Narrow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7C58422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1F6B0C42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C122E4" w:rsidRPr="003B530E" w14:paraId="4F59535C" w14:textId="77777777" w:rsidTr="00F307E4">
        <w:tc>
          <w:tcPr>
            <w:tcW w:w="567" w:type="dxa"/>
            <w:vAlign w:val="center"/>
          </w:tcPr>
          <w:p w14:paraId="73FE96CD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08EC2991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67035326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pkt, jeśli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realizuje świadczenia bez udziału podwykonawców</w:t>
            </w:r>
          </w:p>
        </w:tc>
        <w:tc>
          <w:tcPr>
            <w:tcW w:w="1276" w:type="dxa"/>
            <w:vAlign w:val="center"/>
          </w:tcPr>
          <w:p w14:paraId="0599D0D8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78EDA17E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C122E4" w:rsidRPr="003B530E" w14:paraId="130A16B9" w14:textId="77777777" w:rsidTr="00F307E4">
        <w:tc>
          <w:tcPr>
            <w:tcW w:w="567" w:type="dxa"/>
            <w:vAlign w:val="center"/>
          </w:tcPr>
          <w:p w14:paraId="30DFE28A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1802941D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35F8D70E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 xml:space="preserve">Oferent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otrzyma 5 pkt, jeśli laboratorium działa w trybie 24-godzinnym</w:t>
            </w:r>
          </w:p>
        </w:tc>
        <w:tc>
          <w:tcPr>
            <w:tcW w:w="1276" w:type="dxa"/>
            <w:vAlign w:val="center"/>
          </w:tcPr>
          <w:p w14:paraId="265F089B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26D9F7F4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C122E4" w:rsidRPr="003B530E" w14:paraId="0C33C2D5" w14:textId="77777777" w:rsidTr="00F307E4">
        <w:tc>
          <w:tcPr>
            <w:tcW w:w="567" w:type="dxa"/>
            <w:vAlign w:val="center"/>
          </w:tcPr>
          <w:p w14:paraId="05166AD6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480D4CFD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414F570F" w14:textId="77777777" w:rsidR="00C122E4" w:rsidRPr="00971258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1BCBA96D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6F2F7F4E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C122E4" w:rsidRPr="003B530E" w14:paraId="20616E48" w14:textId="77777777" w:rsidTr="00F307E4">
        <w:trPr>
          <w:trHeight w:val="577"/>
        </w:trPr>
        <w:tc>
          <w:tcPr>
            <w:tcW w:w="567" w:type="dxa"/>
            <w:vAlign w:val="center"/>
          </w:tcPr>
          <w:p w14:paraId="38C623A5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2452489C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03B85015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0E4ED13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967DB9F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54D07C06" w14:textId="77777777" w:rsidR="00C122E4" w:rsidRDefault="00C122E4" w:rsidP="00C122E4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5D32D10A" w14:textId="77777777" w:rsidR="00C122E4" w:rsidRDefault="00C122E4" w:rsidP="00C122E4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018A44D4" w14:textId="77777777" w:rsidR="00C122E4" w:rsidRPr="005E68A1" w:rsidRDefault="00C122E4" w:rsidP="00C122E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307F247A" w14:textId="77777777" w:rsidR="00C122E4" w:rsidRPr="005E68A1" w:rsidRDefault="00C122E4" w:rsidP="00C122E4">
      <w:pPr>
        <w:pStyle w:val="Tekstpodstawowy"/>
        <w:tabs>
          <w:tab w:val="left" w:pos="567"/>
        </w:tabs>
        <w:rPr>
          <w:rFonts w:ascii="Arial Narrow" w:hAnsi="Arial Narrow"/>
          <w:color w:val="000000"/>
          <w:sz w:val="24"/>
          <w:szCs w:val="24"/>
        </w:rPr>
      </w:pPr>
    </w:p>
    <w:p w14:paraId="18A71D49" w14:textId="77777777" w:rsidR="00C122E4" w:rsidRPr="005E68A1" w:rsidRDefault="00C122E4" w:rsidP="00C122E4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5E1B4B01" w14:textId="77777777" w:rsidR="00C122E4" w:rsidRPr="005E68A1" w:rsidRDefault="00C122E4" w:rsidP="00C122E4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58194083" w14:textId="77777777" w:rsidR="00C122E4" w:rsidRPr="005E68A1" w:rsidRDefault="00C122E4" w:rsidP="00C122E4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5BCCCD56" w14:textId="77777777" w:rsidR="00C122E4" w:rsidRPr="005E68A1" w:rsidRDefault="00C122E4" w:rsidP="00C122E4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5AEE3DB9" w14:textId="77777777" w:rsidR="00C122E4" w:rsidRPr="005E68A1" w:rsidRDefault="00C122E4" w:rsidP="00C122E4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0C2C81D" w14:textId="77777777" w:rsidR="00C122E4" w:rsidRPr="005E68A1" w:rsidRDefault="00C122E4" w:rsidP="00C122E4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4B83B536" w14:textId="77777777" w:rsidR="00C122E4" w:rsidRPr="005E68A1" w:rsidRDefault="00C122E4" w:rsidP="00C122E4">
      <w:pPr>
        <w:pStyle w:val="Tekstpodstawowy"/>
        <w:ind w:left="567"/>
        <w:rPr>
          <w:rFonts w:ascii="Arial Narrow" w:hAnsi="Arial Narrow"/>
          <w:sz w:val="24"/>
          <w:szCs w:val="24"/>
        </w:rPr>
      </w:pPr>
    </w:p>
    <w:p w14:paraId="16CBA6B2" w14:textId="77777777" w:rsidR="00C122E4" w:rsidRPr="005E68A1" w:rsidRDefault="00C122E4" w:rsidP="00C122E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 pakietu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</w:p>
    <w:p w14:paraId="1DC6C3F2" w14:textId="77777777" w:rsidR="00C122E4" w:rsidRPr="005E68A1" w:rsidRDefault="00C122E4" w:rsidP="00C122E4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 xml:space="preserve">wartość pakietu </w:t>
      </w:r>
      <w:r w:rsidRPr="005E68A1">
        <w:rPr>
          <w:rFonts w:ascii="Arial Narrow" w:hAnsi="Arial Narrow"/>
          <w:sz w:val="24"/>
          <w:szCs w:val="24"/>
        </w:rPr>
        <w:t>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6D57E71D" w14:textId="77777777" w:rsidR="00C122E4" w:rsidRPr="005E68A1" w:rsidRDefault="00C122E4" w:rsidP="00C122E4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604A3952" w14:textId="77777777" w:rsidR="00C122E4" w:rsidRDefault="00C122E4" w:rsidP="00C122E4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1A85ED50" w14:textId="77777777" w:rsidR="00C122E4" w:rsidRDefault="00C122E4" w:rsidP="00C122E4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1EEDC678" w14:textId="77777777" w:rsidR="00C122E4" w:rsidRPr="00AA105D" w:rsidRDefault="00C122E4" w:rsidP="00C122E4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22E3AA1C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Rozstrzygnięcie konkursu ofert</w:t>
      </w:r>
    </w:p>
    <w:p w14:paraId="1301B6B6" w14:textId="77777777" w:rsidR="00C122E4" w:rsidRPr="00AA105D" w:rsidRDefault="00C122E4" w:rsidP="00C122E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43CB22FB" w14:textId="64801F19" w:rsidR="00C122E4" w:rsidRDefault="00C122E4" w:rsidP="00C122E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5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</w:r>
      <w:r w:rsidRPr="00AA105D">
        <w:rPr>
          <w:rFonts w:ascii="Garamond" w:hAnsi="Garamond" w:cs="Tahoma"/>
          <w:sz w:val="24"/>
          <w:szCs w:val="24"/>
        </w:rPr>
        <w:t>Rozstrzygnięcie konkursu ofert nastąpi w dniu</w:t>
      </w:r>
      <w:r w:rsidRPr="00AA105D">
        <w:rPr>
          <w:rFonts w:ascii="Garamond" w:hAnsi="Garamond" w:cs="Tahoma"/>
          <w:b/>
          <w:sz w:val="24"/>
          <w:szCs w:val="24"/>
        </w:rPr>
        <w:t xml:space="preserve"> </w:t>
      </w:r>
      <w:bookmarkStart w:id="0" w:name="_GoBack"/>
      <w:r w:rsidR="00A2468A">
        <w:rPr>
          <w:rFonts w:ascii="Garamond" w:hAnsi="Garamond" w:cs="Tahoma"/>
          <w:b/>
          <w:sz w:val="24"/>
          <w:szCs w:val="24"/>
        </w:rPr>
        <w:t>27</w:t>
      </w:r>
      <w:r w:rsidR="00435960">
        <w:rPr>
          <w:rFonts w:ascii="Garamond" w:hAnsi="Garamond" w:cs="Tahoma"/>
          <w:b/>
          <w:sz w:val="24"/>
          <w:szCs w:val="24"/>
        </w:rPr>
        <w:t xml:space="preserve"> </w:t>
      </w:r>
      <w:r w:rsidR="009E2D73">
        <w:rPr>
          <w:rFonts w:ascii="Garamond" w:hAnsi="Garamond" w:cs="Tahoma"/>
          <w:b/>
          <w:sz w:val="24"/>
          <w:szCs w:val="24"/>
        </w:rPr>
        <w:t>stycz</w:t>
      </w:r>
      <w:r w:rsidR="00435960">
        <w:rPr>
          <w:rFonts w:ascii="Garamond" w:hAnsi="Garamond" w:cs="Tahoma"/>
          <w:b/>
          <w:sz w:val="24"/>
          <w:szCs w:val="24"/>
        </w:rPr>
        <w:t>nia 20</w:t>
      </w:r>
      <w:r w:rsidR="009E2D73">
        <w:rPr>
          <w:rFonts w:ascii="Garamond" w:hAnsi="Garamond" w:cs="Tahoma"/>
          <w:b/>
          <w:sz w:val="24"/>
          <w:szCs w:val="24"/>
        </w:rPr>
        <w:t>20</w:t>
      </w:r>
      <w:r w:rsidR="00435960">
        <w:rPr>
          <w:rFonts w:ascii="Garamond" w:hAnsi="Garamond" w:cs="Tahoma"/>
          <w:b/>
          <w:sz w:val="24"/>
          <w:szCs w:val="24"/>
        </w:rPr>
        <w:t>r.</w:t>
      </w:r>
      <w:bookmarkEnd w:id="0"/>
      <w:r>
        <w:rPr>
          <w:rFonts w:ascii="Garamond" w:hAnsi="Garamond" w:cs="Tahoma"/>
          <w:b/>
          <w:sz w:val="24"/>
          <w:szCs w:val="24"/>
        </w:rPr>
        <w:t xml:space="preserve"> </w:t>
      </w:r>
      <w:r w:rsidRPr="00E670D1">
        <w:rPr>
          <w:rFonts w:ascii="Garamond" w:hAnsi="Garamond" w:cs="Tahoma"/>
          <w:sz w:val="24"/>
          <w:szCs w:val="24"/>
        </w:rPr>
        <w:t>K</w:t>
      </w:r>
      <w:r w:rsidRPr="00AA105D">
        <w:rPr>
          <w:rFonts w:ascii="Garamond" w:hAnsi="Garamond"/>
          <w:sz w:val="24"/>
          <w:szCs w:val="24"/>
        </w:rPr>
        <w:t xml:space="preserve">omisja Konkursowa niezwłocznie zawiadamia oferentów o zakończeniu konkursu i jego wyniku </w:t>
      </w:r>
      <w:r>
        <w:rPr>
          <w:rFonts w:ascii="Garamond" w:hAnsi="Garamond"/>
          <w:sz w:val="24"/>
          <w:szCs w:val="24"/>
        </w:rPr>
        <w:br/>
      </w:r>
      <w:r w:rsidRPr="00AA105D">
        <w:rPr>
          <w:rFonts w:ascii="Garamond" w:hAnsi="Garamond"/>
          <w:sz w:val="24"/>
          <w:szCs w:val="24"/>
        </w:rPr>
        <w:t>na piśmie.</w:t>
      </w:r>
    </w:p>
    <w:p w14:paraId="6309E03B" w14:textId="77777777" w:rsidR="00C122E4" w:rsidRDefault="00C122E4" w:rsidP="00C122E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0CEC2A9A" w14:textId="77777777" w:rsidR="00C122E4" w:rsidRDefault="00C122E4" w:rsidP="00C122E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5B2B1063" w14:textId="77777777" w:rsidR="00C122E4" w:rsidRPr="00AA105D" w:rsidRDefault="00C122E4" w:rsidP="00C122E4">
      <w:pPr>
        <w:pStyle w:val="Tekstpodstawowy"/>
        <w:ind w:left="540" w:hanging="540"/>
        <w:rPr>
          <w:rFonts w:ascii="Garamond" w:hAnsi="Garamond"/>
          <w:b/>
          <w:sz w:val="24"/>
          <w:szCs w:val="24"/>
        </w:rPr>
      </w:pPr>
    </w:p>
    <w:p w14:paraId="1E2099E2" w14:textId="77777777" w:rsidR="00C122E4" w:rsidRPr="00AA105D" w:rsidRDefault="00C122E4" w:rsidP="00C122E4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Umowa</w:t>
      </w:r>
    </w:p>
    <w:p w14:paraId="63BC2680" w14:textId="77777777" w:rsidR="00C122E4" w:rsidRPr="00AA105D" w:rsidRDefault="00C122E4" w:rsidP="00C122E4">
      <w:pPr>
        <w:pStyle w:val="Tekstpodstawowy31"/>
        <w:spacing w:line="200" w:lineRule="atLeast"/>
        <w:ind w:left="540" w:hanging="540"/>
        <w:rPr>
          <w:rFonts w:ascii="Garamond" w:hAnsi="Garamond"/>
          <w:b/>
          <w:sz w:val="24"/>
          <w:szCs w:val="24"/>
        </w:rPr>
      </w:pPr>
    </w:p>
    <w:p w14:paraId="441DED91" w14:textId="77777777" w:rsidR="00C122E4" w:rsidRPr="00AA105D" w:rsidRDefault="00C122E4" w:rsidP="00C122E4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6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>W wyniku postępowania konkursowego zawarta zostanie z wyłonionym Oferentem umowa o udzielanie świadczeń będących przedmiotem konkursu na okres :</w:t>
      </w:r>
    </w:p>
    <w:p w14:paraId="4B2FB130" w14:textId="77777777" w:rsidR="00C122E4" w:rsidRPr="00AA105D" w:rsidRDefault="00C122E4" w:rsidP="00C122E4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</w:p>
    <w:p w14:paraId="36548228" w14:textId="57C81C3E" w:rsidR="00C122E4" w:rsidRPr="00AA105D" w:rsidRDefault="00C122E4" w:rsidP="00C122E4">
      <w:pPr>
        <w:pStyle w:val="Tekstpodstawowy"/>
        <w:tabs>
          <w:tab w:val="num" w:pos="0"/>
        </w:tabs>
        <w:ind w:left="540" w:hanging="54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01.02.2020 – 31.12.2022</w:t>
      </w:r>
    </w:p>
    <w:p w14:paraId="63121943" w14:textId="77777777" w:rsidR="00C122E4" w:rsidRPr="00AA105D" w:rsidRDefault="00C122E4" w:rsidP="00C122E4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48600C49" w14:textId="77777777" w:rsidR="00C122E4" w:rsidRPr="00AA105D" w:rsidRDefault="00C122E4" w:rsidP="00C122E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lastRenderedPageBreak/>
        <w:t>Jeżeli oferent, którego oferta została przyjęta zrezygnuje z zawarcia umowy, zobowiązany jest do naprawienia spowodowanej tym szkody zgodnie z treścią Oświadczenia stanowiącego Załącznik Nr 3 do SWKO.</w:t>
      </w:r>
    </w:p>
    <w:p w14:paraId="27C42A68" w14:textId="77777777" w:rsidR="00C122E4" w:rsidRPr="00AA105D" w:rsidRDefault="00C122E4" w:rsidP="00C122E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2B9BA21D" w14:textId="065FD759" w:rsidR="00C122E4" w:rsidRDefault="00C122E4" w:rsidP="00C122E4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7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>Udzielający Zamówienie zastrzega sobie możliwość wprowadzenia zmian do zawartej umowy, w tym zmniejszenia ilości/zakresu badań określonych umową.</w:t>
      </w:r>
    </w:p>
    <w:p w14:paraId="74C7FB90" w14:textId="77777777" w:rsidR="00215601" w:rsidRDefault="00215601" w:rsidP="00C122E4">
      <w:pPr>
        <w:ind w:left="540" w:hanging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25D519F2" w14:textId="1F96BC71" w:rsidR="00C122E4" w:rsidRPr="00AA105D" w:rsidRDefault="00215601" w:rsidP="00435960">
      <w:pPr>
        <w:ind w:left="540"/>
        <w:jc w:val="both"/>
        <w:rPr>
          <w:rFonts w:ascii="Garamond" w:hAnsi="Garamond"/>
          <w:sz w:val="24"/>
          <w:szCs w:val="24"/>
        </w:rPr>
      </w:pPr>
      <w:r w:rsidRPr="00215601">
        <w:rPr>
          <w:rFonts w:ascii="Garamond" w:hAnsi="Garamond"/>
          <w:sz w:val="24"/>
          <w:szCs w:val="24"/>
        </w:rPr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0CA6ED35" w14:textId="77777777" w:rsidR="00C122E4" w:rsidRDefault="00C122E4" w:rsidP="00C122E4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.</w:t>
      </w:r>
    </w:p>
    <w:p w14:paraId="7AE6C658" w14:textId="77777777" w:rsidR="00C122E4" w:rsidRPr="00AA105D" w:rsidRDefault="00C122E4" w:rsidP="00C122E4">
      <w:pPr>
        <w:pStyle w:val="Tekstpodstawowy31"/>
        <w:spacing w:line="200" w:lineRule="atLeast"/>
        <w:jc w:val="center"/>
        <w:rPr>
          <w:rFonts w:ascii="Garamond" w:hAnsi="Garamond" w:cs="Tahoma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Protest</w:t>
      </w:r>
    </w:p>
    <w:p w14:paraId="025411BD" w14:textId="77777777" w:rsidR="00C122E4" w:rsidRPr="00AA105D" w:rsidRDefault="00C122E4" w:rsidP="00C122E4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6E392532" w14:textId="77777777" w:rsidR="00C122E4" w:rsidRPr="00AA105D" w:rsidRDefault="00C122E4" w:rsidP="00C122E4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18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AA105D">
        <w:rPr>
          <w:rFonts w:ascii="Garamond" w:hAnsi="Garamond"/>
          <w:sz w:val="24"/>
          <w:szCs w:val="24"/>
        </w:rPr>
        <w:br/>
        <w:t xml:space="preserve">w art. 153 </w:t>
      </w:r>
      <w:r w:rsidRPr="00AA105D">
        <w:rPr>
          <w:rFonts w:ascii="Garamond" w:hAnsi="Garamond"/>
          <w:sz w:val="24"/>
          <w:szCs w:val="24"/>
          <w:lang w:eastAsia="ar-SA"/>
        </w:rPr>
        <w:t xml:space="preserve">Ustawy o świadczeniach opieki zdrowotnej finansowanych ze środków publicznych (Dz.U. Nr 210, poz. 2135 z </w:t>
      </w:r>
      <w:proofErr w:type="spellStart"/>
      <w:r w:rsidRPr="00AA105D">
        <w:rPr>
          <w:rFonts w:ascii="Garamond" w:hAnsi="Garamond"/>
          <w:sz w:val="24"/>
          <w:szCs w:val="24"/>
          <w:lang w:eastAsia="ar-SA"/>
        </w:rPr>
        <w:t>póżn</w:t>
      </w:r>
      <w:proofErr w:type="spellEnd"/>
      <w:r w:rsidRPr="00AA105D">
        <w:rPr>
          <w:rFonts w:ascii="Garamond" w:hAnsi="Garamond"/>
          <w:sz w:val="24"/>
          <w:szCs w:val="24"/>
          <w:lang w:eastAsia="ar-SA"/>
        </w:rPr>
        <w:t>. zm.)</w:t>
      </w:r>
    </w:p>
    <w:p w14:paraId="2154EF72" w14:textId="77777777" w:rsidR="00C122E4" w:rsidRPr="00AA105D" w:rsidRDefault="00C122E4" w:rsidP="00C122E4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5272B1C5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Odwołanie</w:t>
      </w:r>
    </w:p>
    <w:p w14:paraId="151AA5BD" w14:textId="77777777" w:rsidR="00C122E4" w:rsidRPr="00AA105D" w:rsidRDefault="00C122E4" w:rsidP="00C122E4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A550EF7" w14:textId="77777777" w:rsidR="00C122E4" w:rsidRPr="00AA105D" w:rsidRDefault="00C122E4" w:rsidP="00C122E4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9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AA105D">
        <w:rPr>
          <w:rFonts w:ascii="Garamond" w:hAnsi="Garamond"/>
          <w:sz w:val="24"/>
          <w:szCs w:val="24"/>
        </w:rPr>
        <w:br/>
        <w:t xml:space="preserve">o zakończeniu konkursu i jego wyniku, na zasadach określonych w art. 154ust.1 i 2 </w:t>
      </w:r>
      <w:r w:rsidRPr="00AA105D">
        <w:rPr>
          <w:rFonts w:ascii="Garamond" w:hAnsi="Garamond"/>
          <w:sz w:val="24"/>
          <w:szCs w:val="24"/>
          <w:lang w:eastAsia="ar-SA"/>
        </w:rPr>
        <w:t xml:space="preserve">Ustawy </w:t>
      </w:r>
      <w:r w:rsidRPr="00AA105D">
        <w:rPr>
          <w:rFonts w:ascii="Garamond" w:hAnsi="Garamond"/>
          <w:sz w:val="24"/>
          <w:szCs w:val="24"/>
          <w:lang w:eastAsia="ar-SA"/>
        </w:rPr>
        <w:br/>
        <w:t xml:space="preserve">o świadczeniach opieki zdrowotnej finansowanych ze środków publicznych (Dz.U. Nr 210, poz. 2135 z </w:t>
      </w:r>
      <w:proofErr w:type="spellStart"/>
      <w:r w:rsidRPr="00AA105D">
        <w:rPr>
          <w:rFonts w:ascii="Garamond" w:hAnsi="Garamond"/>
          <w:sz w:val="24"/>
          <w:szCs w:val="24"/>
          <w:lang w:eastAsia="ar-SA"/>
        </w:rPr>
        <w:t>póżn</w:t>
      </w:r>
      <w:proofErr w:type="spellEnd"/>
      <w:r w:rsidRPr="00AA105D">
        <w:rPr>
          <w:rFonts w:ascii="Garamond" w:hAnsi="Garamond"/>
          <w:sz w:val="24"/>
          <w:szCs w:val="24"/>
          <w:lang w:eastAsia="ar-SA"/>
        </w:rPr>
        <w:t>. zm.)</w:t>
      </w:r>
    </w:p>
    <w:p w14:paraId="6C2BE242" w14:textId="77777777" w:rsidR="00C122E4" w:rsidRPr="00AA105D" w:rsidRDefault="00C122E4" w:rsidP="00C122E4">
      <w:pPr>
        <w:pStyle w:val="Tekstpodstawowy"/>
        <w:tabs>
          <w:tab w:val="left" w:pos="1440"/>
        </w:tabs>
        <w:rPr>
          <w:rFonts w:ascii="Garamond" w:hAnsi="Garamond"/>
          <w:sz w:val="24"/>
          <w:szCs w:val="24"/>
        </w:rPr>
      </w:pPr>
    </w:p>
    <w:p w14:paraId="6A93F795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498E07D7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68CF8E7B" w14:textId="77777777" w:rsidR="00C122E4" w:rsidRPr="00AA105D" w:rsidRDefault="00C122E4" w:rsidP="00C122E4">
      <w:pPr>
        <w:pStyle w:val="Tekstpodstawowy"/>
        <w:tabs>
          <w:tab w:val="left" w:pos="1440"/>
        </w:tabs>
        <w:ind w:left="540" w:hanging="540"/>
        <w:rPr>
          <w:rFonts w:ascii="Garamond" w:hAnsi="Garamond"/>
          <w:b/>
          <w:sz w:val="24"/>
          <w:szCs w:val="24"/>
          <w:u w:val="single"/>
        </w:rPr>
      </w:pPr>
    </w:p>
    <w:p w14:paraId="7D99FA8B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Związanie ofertą</w:t>
      </w:r>
    </w:p>
    <w:p w14:paraId="172D9BFD" w14:textId="77777777" w:rsidR="00C122E4" w:rsidRPr="00AA105D" w:rsidRDefault="00C122E4" w:rsidP="00C122E4">
      <w:pPr>
        <w:pStyle w:val="Tekstpodstawowy"/>
        <w:tabs>
          <w:tab w:val="left" w:pos="1440"/>
        </w:tabs>
        <w:ind w:left="540" w:hanging="540"/>
        <w:rPr>
          <w:rFonts w:ascii="Garamond" w:hAnsi="Garamond"/>
          <w:b/>
          <w:sz w:val="24"/>
          <w:szCs w:val="24"/>
        </w:rPr>
      </w:pPr>
    </w:p>
    <w:p w14:paraId="4BC5E531" w14:textId="77777777" w:rsidR="00C122E4" w:rsidRPr="00AA105D" w:rsidRDefault="00C122E4" w:rsidP="00C122E4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0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>Termin związania ofertą wynosi 30 dni od upływu terminu na składanie ofert.</w:t>
      </w:r>
    </w:p>
    <w:p w14:paraId="01F6700E" w14:textId="77777777" w:rsidR="00C122E4" w:rsidRPr="00AA105D" w:rsidRDefault="00C122E4" w:rsidP="00C122E4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66358819" w14:textId="77777777" w:rsidR="00C122E4" w:rsidRPr="00AA105D" w:rsidRDefault="00C122E4" w:rsidP="00C122E4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Prawo do odwołania konkursu</w:t>
      </w:r>
    </w:p>
    <w:p w14:paraId="2EB31E12" w14:textId="77777777" w:rsidR="00C122E4" w:rsidRPr="00AA105D" w:rsidRDefault="00C122E4" w:rsidP="00C122E4">
      <w:pPr>
        <w:pStyle w:val="Tekstpodstawowy"/>
        <w:tabs>
          <w:tab w:val="left" w:pos="1440"/>
        </w:tabs>
        <w:ind w:left="540" w:hanging="540"/>
        <w:rPr>
          <w:rFonts w:ascii="Garamond" w:hAnsi="Garamond"/>
          <w:b/>
          <w:sz w:val="24"/>
          <w:szCs w:val="24"/>
        </w:rPr>
      </w:pPr>
    </w:p>
    <w:p w14:paraId="2895741A" w14:textId="77777777" w:rsidR="00C122E4" w:rsidRPr="00AA105D" w:rsidRDefault="00C122E4" w:rsidP="00C122E4">
      <w:pPr>
        <w:ind w:left="540" w:hanging="540"/>
        <w:jc w:val="both"/>
        <w:rPr>
          <w:szCs w:val="24"/>
        </w:rPr>
      </w:pPr>
      <w:r w:rsidRPr="00AA105D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1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 xml:space="preserve">cy Zamówienie </w:t>
      </w:r>
      <w:r w:rsidRPr="00AA105D">
        <w:rPr>
          <w:rFonts w:ascii="Garamond" w:hAnsi="Garamond"/>
          <w:sz w:val="24"/>
          <w:szCs w:val="24"/>
        </w:rPr>
        <w:t>zastrzega sobie prawo do odwołania konkursu bez podania przyczyny oraz do przesunięcia terminu składania ofert</w:t>
      </w:r>
      <w:r w:rsidRPr="00AA105D">
        <w:rPr>
          <w:szCs w:val="24"/>
        </w:rPr>
        <w:t>.</w:t>
      </w:r>
    </w:p>
    <w:p w14:paraId="0893E1F0" w14:textId="77777777" w:rsidR="00C122E4" w:rsidRPr="00AA105D" w:rsidRDefault="00C122E4" w:rsidP="00C122E4">
      <w:pPr>
        <w:ind w:left="540" w:hanging="540"/>
        <w:jc w:val="both"/>
        <w:rPr>
          <w:szCs w:val="24"/>
        </w:rPr>
      </w:pPr>
      <w:r w:rsidRPr="00AA105D">
        <w:rPr>
          <w:szCs w:val="24"/>
        </w:rPr>
        <w:tab/>
      </w:r>
      <w:r w:rsidRPr="00AA105D">
        <w:rPr>
          <w:szCs w:val="24"/>
        </w:rPr>
        <w:tab/>
      </w:r>
      <w:r w:rsidRPr="00AA105D">
        <w:rPr>
          <w:szCs w:val="24"/>
        </w:rPr>
        <w:tab/>
      </w:r>
      <w:r w:rsidRPr="00AA105D">
        <w:rPr>
          <w:szCs w:val="24"/>
        </w:rPr>
        <w:tab/>
      </w:r>
      <w:r w:rsidRPr="00AA105D">
        <w:rPr>
          <w:szCs w:val="24"/>
        </w:rPr>
        <w:tab/>
      </w:r>
    </w:p>
    <w:p w14:paraId="2C4F7B85" w14:textId="77777777" w:rsidR="00C122E4" w:rsidRPr="00AA105D" w:rsidRDefault="00C122E4" w:rsidP="00C122E4">
      <w:pPr>
        <w:ind w:left="540" w:hanging="540"/>
        <w:jc w:val="both"/>
        <w:rPr>
          <w:szCs w:val="24"/>
        </w:rPr>
      </w:pPr>
    </w:p>
    <w:p w14:paraId="0042742A" w14:textId="77777777" w:rsidR="00C122E4" w:rsidRPr="00AA105D" w:rsidRDefault="00C122E4" w:rsidP="00C122E4">
      <w:pPr>
        <w:ind w:left="540" w:hanging="540"/>
        <w:jc w:val="both"/>
        <w:rPr>
          <w:szCs w:val="24"/>
        </w:rPr>
      </w:pPr>
    </w:p>
    <w:p w14:paraId="106F1061" w14:textId="77777777" w:rsidR="00C122E4" w:rsidRPr="00AA105D" w:rsidRDefault="00C122E4" w:rsidP="00C122E4">
      <w:pPr>
        <w:rPr>
          <w:rFonts w:ascii="Garamond" w:hAnsi="Garamond"/>
          <w:sz w:val="22"/>
          <w:szCs w:val="22"/>
        </w:rPr>
      </w:pPr>
    </w:p>
    <w:p w14:paraId="0FD417A9" w14:textId="77777777" w:rsidR="00C122E4" w:rsidRPr="00AA105D" w:rsidRDefault="00C122E4" w:rsidP="00C122E4">
      <w:pPr>
        <w:rPr>
          <w:rFonts w:ascii="Garamond" w:hAnsi="Garamond"/>
          <w:sz w:val="22"/>
          <w:szCs w:val="22"/>
        </w:rPr>
      </w:pPr>
    </w:p>
    <w:p w14:paraId="569C55A3" w14:textId="77777777" w:rsidR="00C122E4" w:rsidRDefault="00C122E4" w:rsidP="00C122E4">
      <w:pPr>
        <w:rPr>
          <w:rFonts w:ascii="Garamond" w:hAnsi="Garamond"/>
          <w:sz w:val="22"/>
          <w:szCs w:val="22"/>
        </w:rPr>
      </w:pPr>
    </w:p>
    <w:p w14:paraId="2D16416F" w14:textId="77777777" w:rsidR="00AC6CF8" w:rsidRDefault="00AC6CF8" w:rsidP="00C122E4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66F9C2C" w14:textId="77777777" w:rsidR="00AC6CF8" w:rsidRDefault="00AC6CF8" w:rsidP="00AC6CF8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ACD44F6" w14:textId="77777777" w:rsidR="00AC6CF8" w:rsidRDefault="00AC6CF8" w:rsidP="00AC6CF8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372768D" w14:textId="77777777" w:rsidR="00AC6CF8" w:rsidRDefault="00AC6CF8" w:rsidP="00AC6CF8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C5669A8" w14:textId="77777777" w:rsidR="00AC6CF8" w:rsidRDefault="00AC6CF8" w:rsidP="00AC6CF8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E17C901" w14:textId="77777777" w:rsidR="00AC6CF8" w:rsidRDefault="00AC6CF8" w:rsidP="00AC6CF8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42D0A13" w14:textId="77777777" w:rsidR="00AC6CF8" w:rsidRDefault="00AC6CF8" w:rsidP="00AC6CF8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A738303" w14:textId="61870739" w:rsidR="00AC6CF8" w:rsidRDefault="00C122E4" w:rsidP="00AC6CF8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Załącznik nr 1</w:t>
      </w:r>
    </w:p>
    <w:p w14:paraId="59E48984" w14:textId="52524D7D" w:rsidR="00AC6CF8" w:rsidRDefault="00C122E4" w:rsidP="00AC6CF8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0A7B268A" w14:textId="1B5D0063" w:rsidR="00C122E4" w:rsidRPr="005E68A1" w:rsidRDefault="00C122E4" w:rsidP="00AC6CF8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31823707" w14:textId="77777777" w:rsidR="00C122E4" w:rsidRPr="005E68A1" w:rsidRDefault="00C122E4" w:rsidP="00C122E4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6B85D88A" w14:textId="77777777" w:rsidR="00C122E4" w:rsidRPr="005E68A1" w:rsidRDefault="00C122E4" w:rsidP="00C122E4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08D10D8A" w14:textId="77777777" w:rsidR="00C122E4" w:rsidRPr="005E68A1" w:rsidRDefault="00C122E4" w:rsidP="00C122E4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ul. Kopernika 36, 31-501 Kraków</w:t>
      </w:r>
    </w:p>
    <w:p w14:paraId="57010DB8" w14:textId="77777777" w:rsidR="00C122E4" w:rsidRDefault="00C122E4" w:rsidP="00C122E4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</w:p>
    <w:p w14:paraId="5E783A96" w14:textId="77777777" w:rsidR="00C122E4" w:rsidRPr="005E68A1" w:rsidRDefault="00C122E4" w:rsidP="00C122E4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6D4ABDC5" w14:textId="54DFCA42" w:rsidR="00C122E4" w:rsidRPr="005E68A1" w:rsidRDefault="00C122E4" w:rsidP="00C122E4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Niniejszym, zgłaszam swoje uczestnictwo w konkursie na </w:t>
      </w:r>
      <w:r>
        <w:rPr>
          <w:rFonts w:ascii="Arial Narrow" w:hAnsi="Arial Narrow"/>
          <w:b/>
          <w:sz w:val="24"/>
          <w:szCs w:val="24"/>
        </w:rPr>
        <w:t>udzielanie świadczeń zdrowotnych w zakresie wykonywania specjalistycznych badań genetycznych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279"/>
        <w:gridCol w:w="5293"/>
      </w:tblGrid>
      <w:tr w:rsidR="00C122E4" w:rsidRPr="006F5182" w14:paraId="463F3398" w14:textId="77777777" w:rsidTr="00F307E4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75F1896" w14:textId="77777777" w:rsidR="00C122E4" w:rsidRPr="006F5182" w:rsidRDefault="00C122E4" w:rsidP="00F307E4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C122E4" w:rsidRPr="006F5182" w14:paraId="5D4E0B83" w14:textId="77777777" w:rsidTr="00F307E4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26CA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BBB52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131399EB" w14:textId="77777777" w:rsidTr="00F307E4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C7F74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236F7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572997B9" w14:textId="77777777" w:rsidTr="00F307E4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8D55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EE23A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2667588A" w14:textId="77777777" w:rsidTr="00F307E4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E6713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5400F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42F6A805" w14:textId="77777777" w:rsidTr="00F307E4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C7ED9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B2713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71195EED" w14:textId="77777777" w:rsidTr="00F307E4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8906D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95972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1AFA2AE5" w14:textId="77777777" w:rsidTr="00F307E4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B9551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C41EE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7BB3240E" w14:textId="77777777" w:rsidTr="00F307E4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C4818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67D56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3CB2CC68" w14:textId="77777777" w:rsidTr="00F307E4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B28CB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8C963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5F9C637E" w14:textId="77777777" w:rsidTr="00F307E4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88BC5" w14:textId="77777777" w:rsidR="00C122E4" w:rsidRPr="006F5182" w:rsidRDefault="00C122E4" w:rsidP="00F307E4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6E42E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55BC8104" w14:textId="77777777" w:rsidTr="00F307E4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1CE1D" w14:textId="77777777" w:rsidR="00C122E4" w:rsidRPr="006F5182" w:rsidRDefault="00C122E4" w:rsidP="00F307E4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CF33F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22E4" w:rsidRPr="006F5182" w14:paraId="49898704" w14:textId="77777777" w:rsidTr="00F307E4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E5B15" w14:textId="77777777" w:rsidR="00C122E4" w:rsidRPr="006F5182" w:rsidRDefault="00C122E4" w:rsidP="00F307E4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 xml:space="preserve">Miejsce </w:t>
            </w:r>
            <w:r>
              <w:rPr>
                <w:rFonts w:ascii="Arial Narrow" w:hAnsi="Arial Narrow"/>
                <w:b/>
                <w:color w:val="000000" w:themeColor="text1"/>
              </w:rPr>
              <w:t>dostarczenia/</w:t>
            </w:r>
            <w:r w:rsidRPr="006F5182">
              <w:rPr>
                <w:rFonts w:ascii="Arial Narrow" w:hAnsi="Arial Narrow"/>
                <w:b/>
                <w:color w:val="000000" w:themeColor="text1"/>
              </w:rPr>
              <w:t>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90C4C" w14:textId="77777777" w:rsidR="00C122E4" w:rsidRPr="006F5182" w:rsidRDefault="00C122E4" w:rsidP="00F307E4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30B4988C" w14:textId="77777777" w:rsidR="00165A90" w:rsidRDefault="00165A90" w:rsidP="00165A90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>
        <w:t xml:space="preserve"> </w:t>
      </w:r>
      <w:r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14:paraId="6D4B2E10" w14:textId="1B4D1265" w:rsidR="00C122E4" w:rsidRDefault="00165A90" w:rsidP="00165A90">
      <w:pPr>
        <w:spacing w:before="100" w:beforeAutospacing="1" w:after="200" w:line="276" w:lineRule="auto"/>
        <w:jc w:val="both"/>
        <w:rPr>
          <w:sz w:val="14"/>
          <w:szCs w:val="16"/>
        </w:rPr>
      </w:pPr>
      <w:r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5E68A1">
        <w:rPr>
          <w:rFonts w:ascii="Arial Narrow" w:eastAsia="Calibri" w:hAnsi="Arial Narrow"/>
          <w:sz w:val="16"/>
          <w:szCs w:val="16"/>
          <w:lang w:eastAsia="en-US"/>
        </w:rPr>
        <w:t>.</w:t>
      </w:r>
    </w:p>
    <w:p w14:paraId="04D5611B" w14:textId="77777777" w:rsidR="00AC6CF8" w:rsidRDefault="00AC6CF8" w:rsidP="00C122E4">
      <w:pPr>
        <w:ind w:left="4248" w:firstLine="708"/>
        <w:jc w:val="both"/>
        <w:rPr>
          <w:rFonts w:ascii="Arial Narrow" w:hAnsi="Arial Narrow"/>
        </w:rPr>
      </w:pPr>
    </w:p>
    <w:p w14:paraId="1D4BE99C" w14:textId="77777777" w:rsidR="00AC6CF8" w:rsidRDefault="00AC6CF8" w:rsidP="00C122E4">
      <w:pPr>
        <w:ind w:left="4248" w:firstLine="708"/>
        <w:jc w:val="both"/>
        <w:rPr>
          <w:rFonts w:ascii="Arial Narrow" w:hAnsi="Arial Narrow"/>
        </w:rPr>
      </w:pPr>
    </w:p>
    <w:p w14:paraId="783300F6" w14:textId="08FAEC67" w:rsidR="00C122E4" w:rsidRPr="005E68A1" w:rsidRDefault="00C122E4" w:rsidP="00C122E4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57B8E5F6" w14:textId="77777777" w:rsidR="00C122E4" w:rsidRPr="005E68A1" w:rsidRDefault="00C122E4" w:rsidP="00C122E4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0DD4401E" w14:textId="0A94B0FC" w:rsidR="00C122E4" w:rsidRPr="00AA105D" w:rsidRDefault="00C122E4" w:rsidP="00C122E4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lastRenderedPageBreak/>
        <w:t>…………………………………….</w:t>
      </w:r>
    </w:p>
    <w:p w14:paraId="22AC7EAA" w14:textId="77777777" w:rsidR="00C122E4" w:rsidRDefault="00C122E4" w:rsidP="00C122E4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Podpis i pieczęć Oferenta</w:t>
      </w:r>
    </w:p>
    <w:p w14:paraId="4E840956" w14:textId="01A9B928" w:rsidR="00C122E4" w:rsidRDefault="00C122E4" w:rsidP="00C122E4">
      <w:pPr>
        <w:jc w:val="right"/>
        <w:rPr>
          <w:rFonts w:ascii="Garamond" w:hAnsi="Garamond"/>
          <w:b/>
          <w:sz w:val="28"/>
          <w:szCs w:val="28"/>
        </w:rPr>
      </w:pPr>
      <w:r w:rsidRPr="00AA105D">
        <w:rPr>
          <w:rFonts w:ascii="Garamond" w:hAnsi="Garamond"/>
          <w:b/>
          <w:sz w:val="28"/>
          <w:szCs w:val="28"/>
        </w:rPr>
        <w:t>Załącznik nr 2</w:t>
      </w:r>
    </w:p>
    <w:p w14:paraId="64E1C75A" w14:textId="77777777" w:rsidR="00AC6CF8" w:rsidRDefault="00AC6CF8" w:rsidP="00C122E4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1EE9D8BB" w14:textId="585F8E45" w:rsidR="00C122E4" w:rsidRPr="00AA105D" w:rsidRDefault="00C122E4" w:rsidP="00C122E4">
      <w:pPr>
        <w:jc w:val="center"/>
        <w:rPr>
          <w:rFonts w:ascii="Garamond" w:hAnsi="Garamond"/>
          <w:b/>
          <w:sz w:val="52"/>
          <w:szCs w:val="52"/>
          <w:u w:val="single"/>
        </w:rPr>
      </w:pPr>
      <w:r w:rsidRPr="00AA105D">
        <w:rPr>
          <w:rFonts w:ascii="Garamond" w:hAnsi="Garamond"/>
          <w:b/>
          <w:sz w:val="52"/>
          <w:szCs w:val="52"/>
          <w:u w:val="single"/>
        </w:rPr>
        <w:t>FORMULARZ CENOWY</w:t>
      </w:r>
    </w:p>
    <w:p w14:paraId="0C2C4797" w14:textId="77777777" w:rsidR="00C122E4" w:rsidRPr="00AA105D" w:rsidRDefault="00C122E4" w:rsidP="00C122E4">
      <w:pPr>
        <w:ind w:left="540" w:hanging="540"/>
        <w:jc w:val="center"/>
        <w:rPr>
          <w:rFonts w:ascii="Garamond" w:hAnsi="Garamond"/>
        </w:rPr>
      </w:pPr>
    </w:p>
    <w:p w14:paraId="19C3348A" w14:textId="77777777" w:rsidR="00C122E4" w:rsidRDefault="00C122E4" w:rsidP="00C122E4">
      <w:pPr>
        <w:ind w:left="539" w:hanging="539"/>
        <w:jc w:val="center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W ramach konkursu ofert, którego przedmiotem jest udzielanie świadczeń zdrowotnych </w:t>
      </w:r>
      <w:r w:rsidRPr="00AA105D">
        <w:rPr>
          <w:rFonts w:ascii="Garamond" w:hAnsi="Garamond"/>
          <w:sz w:val="24"/>
          <w:szCs w:val="24"/>
        </w:rPr>
        <w:br/>
        <w:t xml:space="preserve">w zakresie </w:t>
      </w:r>
      <w:r>
        <w:rPr>
          <w:rFonts w:ascii="Garamond" w:hAnsi="Garamond"/>
          <w:sz w:val="24"/>
          <w:szCs w:val="24"/>
        </w:rPr>
        <w:t xml:space="preserve">wykonywania specjalistycznych </w:t>
      </w:r>
      <w:r w:rsidRPr="00AA105D">
        <w:rPr>
          <w:rFonts w:ascii="Garamond" w:hAnsi="Garamond"/>
          <w:sz w:val="24"/>
          <w:szCs w:val="24"/>
        </w:rPr>
        <w:t xml:space="preserve">badań </w:t>
      </w:r>
      <w:r>
        <w:rPr>
          <w:rFonts w:ascii="Garamond" w:hAnsi="Garamond"/>
          <w:sz w:val="24"/>
          <w:szCs w:val="24"/>
        </w:rPr>
        <w:t xml:space="preserve">genetycznych </w:t>
      </w:r>
      <w:r w:rsidRPr="00AA105D">
        <w:rPr>
          <w:rFonts w:ascii="Garamond" w:hAnsi="Garamond"/>
          <w:sz w:val="24"/>
          <w:szCs w:val="24"/>
        </w:rPr>
        <w:t xml:space="preserve"> na rzecz Szpitala Uniwersyteckiego w Krakowie </w:t>
      </w:r>
    </w:p>
    <w:p w14:paraId="70C34CF3" w14:textId="77777777" w:rsidR="00C122E4" w:rsidRDefault="00C122E4" w:rsidP="00C122E4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tbl>
      <w:tblPr>
        <w:tblStyle w:val="Tabela-Siatka"/>
        <w:tblW w:w="0" w:type="auto"/>
        <w:tblInd w:w="539" w:type="dxa"/>
        <w:tblLook w:val="04A0" w:firstRow="1" w:lastRow="0" w:firstColumn="1" w:lastColumn="0" w:noHBand="0" w:noVBand="1"/>
      </w:tblPr>
      <w:tblGrid>
        <w:gridCol w:w="2945"/>
        <w:gridCol w:w="2901"/>
        <w:gridCol w:w="2901"/>
      </w:tblGrid>
      <w:tr w:rsidR="00C122E4" w:rsidRPr="00A23ACE" w14:paraId="6BD45937" w14:textId="77777777" w:rsidTr="00F307E4">
        <w:trPr>
          <w:trHeight w:val="469"/>
        </w:trPr>
        <w:tc>
          <w:tcPr>
            <w:tcW w:w="2945" w:type="dxa"/>
            <w:vAlign w:val="center"/>
          </w:tcPr>
          <w:p w14:paraId="0F6BF6AC" w14:textId="77777777" w:rsidR="00C122E4" w:rsidRPr="00A23ACE" w:rsidRDefault="00C122E4" w:rsidP="00F307E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3ACE">
              <w:rPr>
                <w:rFonts w:ascii="Garamond" w:hAnsi="Garamond"/>
                <w:b/>
                <w:sz w:val="24"/>
                <w:szCs w:val="24"/>
              </w:rPr>
              <w:t>Nazwa Badania</w:t>
            </w:r>
          </w:p>
        </w:tc>
        <w:tc>
          <w:tcPr>
            <w:tcW w:w="2901" w:type="dxa"/>
            <w:vAlign w:val="center"/>
          </w:tcPr>
          <w:p w14:paraId="3BE2E9A5" w14:textId="77777777" w:rsidR="00C122E4" w:rsidRPr="00A23ACE" w:rsidRDefault="00C122E4" w:rsidP="00F307E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3ACE">
              <w:rPr>
                <w:rFonts w:ascii="Garamond" w:hAnsi="Garamond"/>
                <w:b/>
                <w:sz w:val="24"/>
                <w:szCs w:val="24"/>
              </w:rPr>
              <w:t>Szacunkowa ilość badań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/ rok</w:t>
            </w:r>
          </w:p>
        </w:tc>
        <w:tc>
          <w:tcPr>
            <w:tcW w:w="2901" w:type="dxa"/>
            <w:vAlign w:val="center"/>
          </w:tcPr>
          <w:p w14:paraId="0B2A2B86" w14:textId="77777777" w:rsidR="00C122E4" w:rsidRPr="00A23ACE" w:rsidRDefault="00C122E4" w:rsidP="00F307E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3ACE">
              <w:rPr>
                <w:rFonts w:ascii="Garamond" w:hAnsi="Garamond"/>
                <w:b/>
                <w:sz w:val="24"/>
                <w:szCs w:val="24"/>
              </w:rPr>
              <w:t>Cena</w:t>
            </w:r>
          </w:p>
        </w:tc>
      </w:tr>
      <w:tr w:rsidR="00C122E4" w:rsidRPr="00A23ACE" w14:paraId="6F71239D" w14:textId="77777777" w:rsidTr="00F307E4">
        <w:trPr>
          <w:trHeight w:val="547"/>
        </w:trPr>
        <w:tc>
          <w:tcPr>
            <w:tcW w:w="8747" w:type="dxa"/>
            <w:gridSpan w:val="3"/>
            <w:vAlign w:val="center"/>
          </w:tcPr>
          <w:p w14:paraId="4C6F9342" w14:textId="77777777" w:rsidR="00C122E4" w:rsidRPr="00A23ACE" w:rsidRDefault="00C122E4" w:rsidP="00F307E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3ACE">
              <w:rPr>
                <w:rFonts w:ascii="Garamond" w:hAnsi="Garamond"/>
                <w:b/>
                <w:sz w:val="24"/>
                <w:szCs w:val="24"/>
              </w:rPr>
              <w:t>Pakiet I</w:t>
            </w:r>
          </w:p>
        </w:tc>
      </w:tr>
      <w:tr w:rsidR="00C122E4" w:rsidRPr="00A23ACE" w14:paraId="2EA2D235" w14:textId="77777777" w:rsidTr="00F307E4">
        <w:trPr>
          <w:trHeight w:val="993"/>
        </w:trPr>
        <w:tc>
          <w:tcPr>
            <w:tcW w:w="2945" w:type="dxa"/>
            <w:vAlign w:val="center"/>
          </w:tcPr>
          <w:p w14:paraId="627039AA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oznaczenie aktywności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chitotriozydazy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- diagnostyka rutynowa</w:t>
            </w:r>
          </w:p>
        </w:tc>
        <w:tc>
          <w:tcPr>
            <w:tcW w:w="2901" w:type="dxa"/>
            <w:vAlign w:val="center"/>
          </w:tcPr>
          <w:p w14:paraId="066123E0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  <w:vAlign w:val="center"/>
          </w:tcPr>
          <w:p w14:paraId="57A9F82E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0747676A" w14:textId="77777777" w:rsidTr="00F307E4">
        <w:tc>
          <w:tcPr>
            <w:tcW w:w="2945" w:type="dxa"/>
          </w:tcPr>
          <w:p w14:paraId="3766F865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oznaczenie aktywności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chitotriozydazy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- monitorowanie leczenia choroby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Gauchera</w:t>
            </w:r>
            <w:proofErr w:type="spellEnd"/>
          </w:p>
        </w:tc>
        <w:tc>
          <w:tcPr>
            <w:tcW w:w="2901" w:type="dxa"/>
            <w:vAlign w:val="center"/>
          </w:tcPr>
          <w:p w14:paraId="04541CED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2901" w:type="dxa"/>
          </w:tcPr>
          <w:p w14:paraId="29E66898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4C739AFA" w14:textId="77777777" w:rsidTr="00F307E4">
        <w:trPr>
          <w:trHeight w:val="2299"/>
        </w:trPr>
        <w:tc>
          <w:tcPr>
            <w:tcW w:w="2945" w:type="dxa"/>
            <w:vAlign w:val="center"/>
          </w:tcPr>
          <w:p w14:paraId="5956F8F7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enzymatyczna diagnostyka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neurolipidoz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i /lub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mukolipidoz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(w tym leukodystrofii metachromatycznej,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gangliozydoz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GM1 i GM2, choroby wtrętów komórkowych i innych)</w:t>
            </w:r>
          </w:p>
        </w:tc>
        <w:tc>
          <w:tcPr>
            <w:tcW w:w="2901" w:type="dxa"/>
            <w:vAlign w:val="center"/>
          </w:tcPr>
          <w:p w14:paraId="789A030E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  <w:vAlign w:val="center"/>
          </w:tcPr>
          <w:p w14:paraId="47741C6F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0F156E0C" w14:textId="77777777" w:rsidTr="00F307E4">
        <w:trPr>
          <w:trHeight w:val="985"/>
        </w:trPr>
        <w:tc>
          <w:tcPr>
            <w:tcW w:w="2945" w:type="dxa"/>
            <w:vAlign w:val="center"/>
          </w:tcPr>
          <w:p w14:paraId="0A0D3BB2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badanie moczu w kierunku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mukopolisacharydozy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(mocz "po nocy" 50 ml zamrożony)</w:t>
            </w:r>
          </w:p>
        </w:tc>
        <w:tc>
          <w:tcPr>
            <w:tcW w:w="2901" w:type="dxa"/>
            <w:vAlign w:val="center"/>
          </w:tcPr>
          <w:p w14:paraId="38B7CB18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  <w:vAlign w:val="center"/>
          </w:tcPr>
          <w:p w14:paraId="7DF730BB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68B34A9F" w14:textId="77777777" w:rsidTr="00F307E4">
        <w:tc>
          <w:tcPr>
            <w:tcW w:w="2945" w:type="dxa"/>
          </w:tcPr>
          <w:p w14:paraId="442B7C6E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chromatografia oligosacharydów w moczu (mocz "po nocy" 50 ml zamrożony)                                        </w:t>
            </w:r>
          </w:p>
        </w:tc>
        <w:tc>
          <w:tcPr>
            <w:tcW w:w="2901" w:type="dxa"/>
            <w:vAlign w:val="center"/>
          </w:tcPr>
          <w:p w14:paraId="53515908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14:paraId="72D17646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59415331" w14:textId="77777777" w:rsidTr="00F307E4">
        <w:tc>
          <w:tcPr>
            <w:tcW w:w="2945" w:type="dxa"/>
          </w:tcPr>
          <w:p w14:paraId="4142A4E1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chromatografia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sjalooligosacharydów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w moczu (mocz "po nocy" 50 ml zamrożony)</w:t>
            </w:r>
          </w:p>
        </w:tc>
        <w:tc>
          <w:tcPr>
            <w:tcW w:w="2901" w:type="dxa"/>
            <w:vAlign w:val="center"/>
          </w:tcPr>
          <w:p w14:paraId="34BC33E4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14:paraId="331F77BD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7B1A5132" w14:textId="77777777" w:rsidTr="00F307E4">
        <w:trPr>
          <w:trHeight w:val="1499"/>
        </w:trPr>
        <w:tc>
          <w:tcPr>
            <w:tcW w:w="2945" w:type="dxa"/>
            <w:vAlign w:val="center"/>
          </w:tcPr>
          <w:p w14:paraId="3A216E38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enzymatyczna diagnostyka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glikoproteinoz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(aktywność beta-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mannozydazy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i alfa-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fukozydazy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w leukocytach krwi lub fibroblastach skóry)</w:t>
            </w:r>
          </w:p>
        </w:tc>
        <w:tc>
          <w:tcPr>
            <w:tcW w:w="2901" w:type="dxa"/>
            <w:vAlign w:val="center"/>
          </w:tcPr>
          <w:p w14:paraId="2F8E3801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  <w:vAlign w:val="center"/>
          </w:tcPr>
          <w:p w14:paraId="7E075A26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5EF0029B" w14:textId="77777777" w:rsidTr="00F307E4">
        <w:trPr>
          <w:trHeight w:val="1818"/>
        </w:trPr>
        <w:tc>
          <w:tcPr>
            <w:tcW w:w="2945" w:type="dxa"/>
            <w:vAlign w:val="center"/>
          </w:tcPr>
          <w:p w14:paraId="3BA9F2DC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lastRenderedPageBreak/>
              <w:t xml:space="preserve">enzymatyczna diagnostyka choroby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Krabbego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(aktywność beta-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galaktocerebrozydazy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w leukocytach krwi lub fibroblastach skóry)</w:t>
            </w:r>
          </w:p>
        </w:tc>
        <w:tc>
          <w:tcPr>
            <w:tcW w:w="2901" w:type="dxa"/>
            <w:vAlign w:val="center"/>
          </w:tcPr>
          <w:p w14:paraId="01D6B9F7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  <w:vAlign w:val="center"/>
          </w:tcPr>
          <w:p w14:paraId="25A8FC9E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2D3AF8D5" w14:textId="77777777" w:rsidTr="00F307E4">
        <w:trPr>
          <w:trHeight w:val="1851"/>
        </w:trPr>
        <w:tc>
          <w:tcPr>
            <w:tcW w:w="2945" w:type="dxa"/>
            <w:vAlign w:val="center"/>
          </w:tcPr>
          <w:p w14:paraId="38A0D08C" w14:textId="77777777" w:rsidR="00C122E4" w:rsidRPr="00EB198F" w:rsidRDefault="00C122E4" w:rsidP="00F307E4">
            <w:pPr>
              <w:jc w:val="center"/>
              <w:rPr>
                <w:rFonts w:ascii="Garamond" w:hAnsi="Garamond" w:cs="Arial"/>
                <w:sz w:val="24"/>
              </w:rPr>
            </w:pPr>
            <w:r w:rsidRPr="00EB198F">
              <w:rPr>
                <w:rFonts w:ascii="Garamond" w:hAnsi="Garamond" w:cs="Arial"/>
                <w:sz w:val="24"/>
              </w:rPr>
              <w:t xml:space="preserve">Enzymatyczna diagnostyka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mukopolisacharydozy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typu 1/5; choroby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Hurler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>/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Scheie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(aktywność alfa-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iduronidazy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w leukocytach krwi lub fibroblastach skóry)</w:t>
            </w:r>
          </w:p>
        </w:tc>
        <w:tc>
          <w:tcPr>
            <w:tcW w:w="2901" w:type="dxa"/>
            <w:vAlign w:val="center"/>
          </w:tcPr>
          <w:p w14:paraId="0C6D5557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901" w:type="dxa"/>
          </w:tcPr>
          <w:p w14:paraId="596FB336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29B46E10" w14:textId="77777777" w:rsidTr="00F307E4">
        <w:trPr>
          <w:trHeight w:val="1851"/>
        </w:trPr>
        <w:tc>
          <w:tcPr>
            <w:tcW w:w="2945" w:type="dxa"/>
            <w:vAlign w:val="center"/>
          </w:tcPr>
          <w:p w14:paraId="4A68D187" w14:textId="77777777" w:rsidR="00C122E4" w:rsidRPr="00EB198F" w:rsidRDefault="00C122E4" w:rsidP="00F307E4">
            <w:pPr>
              <w:jc w:val="center"/>
              <w:rPr>
                <w:rFonts w:ascii="Garamond" w:hAnsi="Garamond" w:cs="Arial"/>
                <w:sz w:val="24"/>
              </w:rPr>
            </w:pPr>
            <w:r w:rsidRPr="00EB198F">
              <w:rPr>
                <w:rFonts w:ascii="Garamond" w:hAnsi="Garamond" w:cs="Arial"/>
                <w:sz w:val="24"/>
              </w:rPr>
              <w:t xml:space="preserve">Enzymatyczna diagnostyka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mukopolisacharydozy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typu 2; choroby Huntera (aktywność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sulfatazy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siarczanu kwasu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iduronowego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w surowicy lub osoczu)</w:t>
            </w:r>
          </w:p>
        </w:tc>
        <w:tc>
          <w:tcPr>
            <w:tcW w:w="2901" w:type="dxa"/>
            <w:vAlign w:val="center"/>
          </w:tcPr>
          <w:p w14:paraId="323B1331" w14:textId="77777777" w:rsidR="00C122E4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2901" w:type="dxa"/>
          </w:tcPr>
          <w:p w14:paraId="1F5C0EE7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27413AFF" w14:textId="77777777" w:rsidTr="00F307E4">
        <w:trPr>
          <w:trHeight w:val="1851"/>
        </w:trPr>
        <w:tc>
          <w:tcPr>
            <w:tcW w:w="2945" w:type="dxa"/>
            <w:vAlign w:val="center"/>
          </w:tcPr>
          <w:p w14:paraId="09EF33DB" w14:textId="77777777" w:rsidR="00C122E4" w:rsidRPr="00EB198F" w:rsidRDefault="00C122E4" w:rsidP="00F307E4">
            <w:pPr>
              <w:jc w:val="center"/>
              <w:rPr>
                <w:rFonts w:ascii="Garamond" w:hAnsi="Garamond" w:cs="Arial"/>
                <w:sz w:val="24"/>
              </w:rPr>
            </w:pPr>
            <w:r w:rsidRPr="00EB198F">
              <w:rPr>
                <w:rFonts w:ascii="Garamond" w:hAnsi="Garamond" w:cs="Arial"/>
                <w:sz w:val="24"/>
              </w:rPr>
              <w:t xml:space="preserve">Enzymatyczna diagnostyka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mukopolisacharydozy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typu 3 (choroby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Sanfilippo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>) - podtypów A, B, C i D (aktywność enzymów lizosomalnych w leukocytach krwi lub fibroblastach)</w:t>
            </w:r>
          </w:p>
        </w:tc>
        <w:tc>
          <w:tcPr>
            <w:tcW w:w="2901" w:type="dxa"/>
            <w:vAlign w:val="center"/>
          </w:tcPr>
          <w:p w14:paraId="38A51C72" w14:textId="77777777" w:rsidR="00C122E4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31410A9F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0525E6F4" w14:textId="77777777" w:rsidTr="00F307E4">
        <w:trPr>
          <w:trHeight w:val="1851"/>
        </w:trPr>
        <w:tc>
          <w:tcPr>
            <w:tcW w:w="2945" w:type="dxa"/>
            <w:vAlign w:val="center"/>
          </w:tcPr>
          <w:p w14:paraId="0C811C2F" w14:textId="77777777" w:rsidR="00C122E4" w:rsidRPr="00EB198F" w:rsidRDefault="00C122E4" w:rsidP="00F307E4">
            <w:pPr>
              <w:jc w:val="center"/>
              <w:rPr>
                <w:rFonts w:ascii="Garamond" w:hAnsi="Garamond" w:cs="Arial"/>
                <w:sz w:val="24"/>
              </w:rPr>
            </w:pPr>
            <w:r w:rsidRPr="00EB198F">
              <w:rPr>
                <w:rFonts w:ascii="Garamond" w:hAnsi="Garamond" w:cs="Arial"/>
                <w:sz w:val="24"/>
              </w:rPr>
              <w:t xml:space="preserve">Enzymatyczna diagnostyka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mukopolisacharydozy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typu 4 (choroby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Morquio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) - podtypów A i B, (aktywność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sulfatazy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6-siarczanu galaktozy i beta-galaktozydazy w leukocytach krwi lub fibroblastach skóry)</w:t>
            </w:r>
          </w:p>
        </w:tc>
        <w:tc>
          <w:tcPr>
            <w:tcW w:w="2901" w:type="dxa"/>
            <w:vAlign w:val="center"/>
          </w:tcPr>
          <w:p w14:paraId="5022FEDB" w14:textId="77777777" w:rsidR="00C122E4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14:paraId="6997F1D8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6006E9F2" w14:textId="77777777" w:rsidTr="00F307E4">
        <w:trPr>
          <w:trHeight w:val="1851"/>
        </w:trPr>
        <w:tc>
          <w:tcPr>
            <w:tcW w:w="2945" w:type="dxa"/>
            <w:vAlign w:val="center"/>
          </w:tcPr>
          <w:p w14:paraId="1A19DF4E" w14:textId="77777777" w:rsidR="00C122E4" w:rsidRPr="00EB198F" w:rsidRDefault="00C122E4" w:rsidP="00F307E4">
            <w:pPr>
              <w:jc w:val="center"/>
              <w:rPr>
                <w:rFonts w:ascii="Garamond" w:hAnsi="Garamond" w:cs="Arial"/>
                <w:sz w:val="24"/>
              </w:rPr>
            </w:pPr>
            <w:r w:rsidRPr="00EB198F">
              <w:rPr>
                <w:rFonts w:ascii="Garamond" w:hAnsi="Garamond" w:cs="Arial"/>
                <w:sz w:val="24"/>
              </w:rPr>
              <w:t xml:space="preserve">Enzymatyczna diagnostyka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mukopolisacharydozy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typu 6 (choroby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Maroteaux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-Lamy), aktywność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arylosulfatazy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B w leukocytach krwi lub fibroblastach skóry</w:t>
            </w:r>
          </w:p>
        </w:tc>
        <w:tc>
          <w:tcPr>
            <w:tcW w:w="2901" w:type="dxa"/>
            <w:vAlign w:val="center"/>
          </w:tcPr>
          <w:p w14:paraId="6D9883CE" w14:textId="77777777" w:rsidR="00C122E4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0F057930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744D65B3" w14:textId="77777777" w:rsidTr="00F307E4">
        <w:trPr>
          <w:trHeight w:val="1851"/>
        </w:trPr>
        <w:tc>
          <w:tcPr>
            <w:tcW w:w="2945" w:type="dxa"/>
            <w:vAlign w:val="center"/>
          </w:tcPr>
          <w:p w14:paraId="0449DC02" w14:textId="77777777" w:rsidR="00C122E4" w:rsidRPr="00EB198F" w:rsidRDefault="00C122E4" w:rsidP="00F307E4">
            <w:pPr>
              <w:jc w:val="center"/>
              <w:rPr>
                <w:rFonts w:ascii="Garamond" w:hAnsi="Garamond" w:cs="Arial"/>
                <w:sz w:val="24"/>
              </w:rPr>
            </w:pPr>
            <w:r w:rsidRPr="00EB198F">
              <w:rPr>
                <w:rFonts w:ascii="Garamond" w:hAnsi="Garamond" w:cs="Arial"/>
                <w:sz w:val="24"/>
              </w:rPr>
              <w:t xml:space="preserve">Enzymatyczna diagnostyka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mukopolisacharydozy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typu 7 (choroby 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Sly'a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>), aktywność beta-</w:t>
            </w:r>
            <w:proofErr w:type="spellStart"/>
            <w:r w:rsidRPr="00EB198F">
              <w:rPr>
                <w:rFonts w:ascii="Garamond" w:hAnsi="Garamond" w:cs="Arial"/>
                <w:sz w:val="24"/>
              </w:rPr>
              <w:t>glukuronidazy</w:t>
            </w:r>
            <w:proofErr w:type="spellEnd"/>
            <w:r w:rsidRPr="00EB198F">
              <w:rPr>
                <w:rFonts w:ascii="Garamond" w:hAnsi="Garamond" w:cs="Arial"/>
                <w:sz w:val="24"/>
              </w:rPr>
              <w:t xml:space="preserve"> w leukocytach krwi lub fibroblastach skóry</w:t>
            </w:r>
          </w:p>
        </w:tc>
        <w:tc>
          <w:tcPr>
            <w:tcW w:w="2901" w:type="dxa"/>
            <w:vAlign w:val="center"/>
          </w:tcPr>
          <w:p w14:paraId="2089EC34" w14:textId="77777777" w:rsidR="00C122E4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6637588F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10395954" w14:textId="77777777" w:rsidTr="00F307E4">
        <w:trPr>
          <w:trHeight w:val="2246"/>
        </w:trPr>
        <w:tc>
          <w:tcPr>
            <w:tcW w:w="2945" w:type="dxa"/>
            <w:vAlign w:val="center"/>
          </w:tcPr>
          <w:p w14:paraId="5843789D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lastRenderedPageBreak/>
              <w:t xml:space="preserve">enzymatyczna diagnostyka choroby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Gauchera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i choroby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Wolmana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/CESD (aktywność beta-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glukozydazy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i/lub aktywność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lisomalnej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kwaśnej esterazy w leukocytach krwi lub fibroblastach skóry)</w:t>
            </w:r>
          </w:p>
        </w:tc>
        <w:tc>
          <w:tcPr>
            <w:tcW w:w="2901" w:type="dxa"/>
            <w:vAlign w:val="center"/>
          </w:tcPr>
          <w:p w14:paraId="2F771127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05D9D126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0B4A9F2C" w14:textId="77777777" w:rsidTr="00F307E4">
        <w:trPr>
          <w:trHeight w:val="1852"/>
        </w:trPr>
        <w:tc>
          <w:tcPr>
            <w:tcW w:w="2945" w:type="dxa"/>
            <w:vAlign w:val="center"/>
          </w:tcPr>
          <w:p w14:paraId="032499AD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enzymatyczna diagnostyka choroby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Pompego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(aktywność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lisomalnej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kwaśnej alfa-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glukozydazy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w leukocytach krwi lub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fabroblastach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skóry)</w:t>
            </w:r>
          </w:p>
        </w:tc>
        <w:tc>
          <w:tcPr>
            <w:tcW w:w="2901" w:type="dxa"/>
            <w:vAlign w:val="center"/>
          </w:tcPr>
          <w:p w14:paraId="2E283121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14:paraId="56F18A11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378AEAFC" w14:textId="77777777" w:rsidTr="00F307E4">
        <w:trPr>
          <w:trHeight w:val="1964"/>
        </w:trPr>
        <w:tc>
          <w:tcPr>
            <w:tcW w:w="2945" w:type="dxa"/>
            <w:vAlign w:val="center"/>
          </w:tcPr>
          <w:p w14:paraId="48C90B2A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enzymatyczna diagnostyka choroby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Fabry'ego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(aktywność alfa-galaktozydazy w surowicy/osoczu i leukocytach krwi lub fibroblastach skóry)</w:t>
            </w:r>
          </w:p>
        </w:tc>
        <w:tc>
          <w:tcPr>
            <w:tcW w:w="2901" w:type="dxa"/>
            <w:vAlign w:val="center"/>
          </w:tcPr>
          <w:p w14:paraId="63BE1C3A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0F4DD256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18330E79" w14:textId="77777777" w:rsidTr="00F307E4">
        <w:tc>
          <w:tcPr>
            <w:tcW w:w="2945" w:type="dxa"/>
            <w:vAlign w:val="center"/>
          </w:tcPr>
          <w:p w14:paraId="676592CC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enzymatyczna diagnostyka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gangliozydozy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GM2-B, choroby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Tay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-Sachsa (aktywność termo labilnej beta-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heksozoaminidazy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A w leukocytach krwi lub fibroblastach skóry)</w:t>
            </w:r>
          </w:p>
        </w:tc>
        <w:tc>
          <w:tcPr>
            <w:tcW w:w="2901" w:type="dxa"/>
            <w:vAlign w:val="center"/>
          </w:tcPr>
          <w:p w14:paraId="3EBD805D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06F24AFA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7BB2122F" w14:textId="77777777" w:rsidTr="00F307E4">
        <w:trPr>
          <w:trHeight w:val="1779"/>
        </w:trPr>
        <w:tc>
          <w:tcPr>
            <w:tcW w:w="2945" w:type="dxa"/>
            <w:vAlign w:val="center"/>
          </w:tcPr>
          <w:p w14:paraId="79BEED87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Analiza częstej delecji w genie CLN3 (delecja 1,02kb obejmująca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eksony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7 i 8); wstępna diagnostyka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ceroidolipofuscynozy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typu 3 (choroby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Battena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01" w:type="dxa"/>
            <w:vAlign w:val="center"/>
          </w:tcPr>
          <w:p w14:paraId="2CAB4F60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14:paraId="4310EF1D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748D7801" w14:textId="77777777" w:rsidTr="00F307E4">
        <w:tc>
          <w:tcPr>
            <w:tcW w:w="2945" w:type="dxa"/>
            <w:vAlign w:val="center"/>
          </w:tcPr>
          <w:p w14:paraId="79708F6E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Analiza częstej duplikacji w przypadku deficytu aktywności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chitotriozydazy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(duplikacja 24bp w </w:t>
            </w:r>
            <w:proofErr w:type="spellStart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>eksonie</w:t>
            </w:r>
            <w:proofErr w:type="spellEnd"/>
            <w:r w:rsidRPr="00A23ACE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10 genu CHIT1)</w:t>
            </w:r>
          </w:p>
        </w:tc>
        <w:tc>
          <w:tcPr>
            <w:tcW w:w="2901" w:type="dxa"/>
            <w:vAlign w:val="center"/>
          </w:tcPr>
          <w:p w14:paraId="6E3B60A0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14:paraId="76F6C917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6DA8199F" w14:textId="77777777" w:rsidTr="00F307E4">
        <w:tc>
          <w:tcPr>
            <w:tcW w:w="2945" w:type="dxa"/>
            <w:vAlign w:val="center"/>
          </w:tcPr>
          <w:p w14:paraId="7241B9EB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/>
                <w:sz w:val="24"/>
                <w:szCs w:val="24"/>
              </w:rPr>
              <w:t xml:space="preserve">Enzymatyczna diagnostyka choroby </w:t>
            </w:r>
            <w:proofErr w:type="spellStart"/>
            <w:r w:rsidRPr="00A23ACE">
              <w:rPr>
                <w:rFonts w:ascii="Garamond" w:hAnsi="Garamond"/>
                <w:sz w:val="24"/>
                <w:szCs w:val="24"/>
              </w:rPr>
              <w:t>Gauchera</w:t>
            </w:r>
            <w:proofErr w:type="spellEnd"/>
            <w:r w:rsidRPr="00A23ACE">
              <w:rPr>
                <w:rFonts w:ascii="Garamond" w:hAnsi="Garamond"/>
                <w:sz w:val="24"/>
                <w:szCs w:val="24"/>
              </w:rPr>
              <w:t xml:space="preserve"> (aktywność beta-</w:t>
            </w:r>
            <w:proofErr w:type="spellStart"/>
            <w:r w:rsidRPr="00A23ACE">
              <w:rPr>
                <w:rFonts w:ascii="Garamond" w:hAnsi="Garamond"/>
                <w:sz w:val="24"/>
                <w:szCs w:val="24"/>
              </w:rPr>
              <w:t>glukozydazy</w:t>
            </w:r>
            <w:proofErr w:type="spellEnd"/>
            <w:r w:rsidRPr="00A23ACE">
              <w:rPr>
                <w:rFonts w:ascii="Garamond" w:hAnsi="Garamond"/>
                <w:sz w:val="24"/>
                <w:szCs w:val="24"/>
              </w:rPr>
              <w:t xml:space="preserve"> w leukocytach krwi lub fibroblastach skóry)</w:t>
            </w:r>
          </w:p>
        </w:tc>
        <w:tc>
          <w:tcPr>
            <w:tcW w:w="2901" w:type="dxa"/>
            <w:vAlign w:val="center"/>
          </w:tcPr>
          <w:p w14:paraId="5E865A70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9A49D5"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63487472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74880B6E" w14:textId="77777777" w:rsidTr="00F307E4">
        <w:tc>
          <w:tcPr>
            <w:tcW w:w="2945" w:type="dxa"/>
          </w:tcPr>
          <w:p w14:paraId="64EBCB4A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/>
                <w:sz w:val="24"/>
                <w:szCs w:val="24"/>
              </w:rPr>
              <w:t xml:space="preserve">Izolacja DNA, o ile badanie tego wymaga, </w:t>
            </w:r>
          </w:p>
          <w:p w14:paraId="44E2D0B1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A23ACE">
              <w:rPr>
                <w:rFonts w:ascii="Garamond" w:hAnsi="Garamond"/>
                <w:sz w:val="24"/>
                <w:szCs w:val="24"/>
              </w:rPr>
              <w:t>a przesłany materiał nie jest wyizolowanym DNA</w:t>
            </w:r>
          </w:p>
        </w:tc>
        <w:tc>
          <w:tcPr>
            <w:tcW w:w="2901" w:type="dxa"/>
            <w:vAlign w:val="center"/>
          </w:tcPr>
          <w:p w14:paraId="4C6CE4FA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2901" w:type="dxa"/>
          </w:tcPr>
          <w:p w14:paraId="08991A06" w14:textId="77777777" w:rsidR="00C122E4" w:rsidRPr="00A23ACE" w:rsidRDefault="00C122E4" w:rsidP="00F307E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2E4" w:rsidRPr="00A23ACE" w14:paraId="5786A525" w14:textId="77777777" w:rsidTr="00F307E4">
        <w:tc>
          <w:tcPr>
            <w:tcW w:w="2945" w:type="dxa"/>
            <w:vAlign w:val="center"/>
          </w:tcPr>
          <w:p w14:paraId="222B5E18" w14:textId="77777777" w:rsidR="00C122E4" w:rsidRPr="00A23ACE" w:rsidRDefault="00C122E4" w:rsidP="00F307E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Wartość pakietu:</w:t>
            </w:r>
          </w:p>
        </w:tc>
        <w:tc>
          <w:tcPr>
            <w:tcW w:w="5802" w:type="dxa"/>
            <w:gridSpan w:val="2"/>
            <w:vAlign w:val="center"/>
          </w:tcPr>
          <w:p w14:paraId="74C57E2E" w14:textId="77777777" w:rsidR="00C122E4" w:rsidRPr="00A23ACE" w:rsidRDefault="00C122E4" w:rsidP="00F307E4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6B843764" w14:textId="77777777" w:rsidR="00C122E4" w:rsidRDefault="00C122E4" w:rsidP="00C122E4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78DBE9D0" w14:textId="77777777" w:rsidR="00C122E4" w:rsidRPr="00AA105D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5C7DDD6D" w14:textId="77777777" w:rsidR="00AC6CF8" w:rsidRDefault="00AC6CF8" w:rsidP="00435960">
      <w:pPr>
        <w:ind w:left="5664" w:firstLine="708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Ind w:w="539" w:type="dxa"/>
        <w:tblLook w:val="04A0" w:firstRow="1" w:lastRow="0" w:firstColumn="1" w:lastColumn="0" w:noHBand="0" w:noVBand="1"/>
      </w:tblPr>
      <w:tblGrid>
        <w:gridCol w:w="2945"/>
        <w:gridCol w:w="2901"/>
        <w:gridCol w:w="2901"/>
      </w:tblGrid>
      <w:tr w:rsidR="00AC6CF8" w:rsidRPr="00144F29" w14:paraId="2EA5510F" w14:textId="77777777" w:rsidTr="0025792A">
        <w:tc>
          <w:tcPr>
            <w:tcW w:w="8747" w:type="dxa"/>
            <w:gridSpan w:val="3"/>
          </w:tcPr>
          <w:p w14:paraId="0436353E" w14:textId="77777777" w:rsidR="00AC6CF8" w:rsidRPr="00144F29" w:rsidRDefault="00AC6CF8" w:rsidP="0025792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4F29">
              <w:rPr>
                <w:rFonts w:ascii="Garamond" w:hAnsi="Garamond"/>
                <w:b/>
                <w:sz w:val="28"/>
                <w:szCs w:val="24"/>
              </w:rPr>
              <w:lastRenderedPageBreak/>
              <w:t xml:space="preserve">Pakiet </w:t>
            </w:r>
            <w:r>
              <w:rPr>
                <w:rFonts w:ascii="Garamond" w:hAnsi="Garamond"/>
                <w:b/>
                <w:sz w:val="28"/>
                <w:szCs w:val="24"/>
              </w:rPr>
              <w:t>II</w:t>
            </w:r>
          </w:p>
        </w:tc>
      </w:tr>
      <w:tr w:rsidR="00AC6CF8" w:rsidRPr="00A23ACE" w14:paraId="4F007DA0" w14:textId="77777777" w:rsidTr="0025792A">
        <w:tc>
          <w:tcPr>
            <w:tcW w:w="2945" w:type="dxa"/>
          </w:tcPr>
          <w:p w14:paraId="17237582" w14:textId="77777777" w:rsidR="00AC6CF8" w:rsidRPr="003E4445" w:rsidRDefault="00AC6CF8" w:rsidP="0025792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Badanie mutacji genów BRCA1/BRCA2 techniką sekwencjonowania nowej generacji NGS wykonywane w bloczku parafinowym</w:t>
            </w:r>
          </w:p>
        </w:tc>
        <w:tc>
          <w:tcPr>
            <w:tcW w:w="2901" w:type="dxa"/>
            <w:vAlign w:val="center"/>
          </w:tcPr>
          <w:p w14:paraId="465FB386" w14:textId="77777777" w:rsidR="00AC6CF8" w:rsidRDefault="00AC6CF8" w:rsidP="0025792A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60</w:t>
            </w:r>
          </w:p>
        </w:tc>
        <w:tc>
          <w:tcPr>
            <w:tcW w:w="2901" w:type="dxa"/>
          </w:tcPr>
          <w:p w14:paraId="6076F777" w14:textId="77777777" w:rsidR="00AC6CF8" w:rsidRPr="00A23ACE" w:rsidRDefault="00AC6CF8" w:rsidP="0025792A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AC6CF8" w:rsidRPr="00A23ACE" w14:paraId="55B122DF" w14:textId="77777777" w:rsidTr="0025792A">
        <w:tc>
          <w:tcPr>
            <w:tcW w:w="2945" w:type="dxa"/>
          </w:tcPr>
          <w:p w14:paraId="60E04475" w14:textId="77777777" w:rsidR="00AC6CF8" w:rsidRPr="00144F29" w:rsidRDefault="00AC6CF8" w:rsidP="0025792A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  <w:r>
              <w:rPr>
                <w:rFonts w:ascii="Garamond" w:hAnsi="Garamond"/>
                <w:b/>
                <w:sz w:val="28"/>
                <w:szCs w:val="24"/>
              </w:rPr>
              <w:t>Wartość pakietu:</w:t>
            </w:r>
          </w:p>
        </w:tc>
        <w:tc>
          <w:tcPr>
            <w:tcW w:w="5802" w:type="dxa"/>
            <w:gridSpan w:val="2"/>
            <w:vAlign w:val="center"/>
          </w:tcPr>
          <w:p w14:paraId="16AF1479" w14:textId="77777777" w:rsidR="00AC6CF8" w:rsidRPr="00A23ACE" w:rsidRDefault="00AC6CF8" w:rsidP="0025792A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AC0CEED" w14:textId="77777777" w:rsidR="00AC6CF8" w:rsidRDefault="00AC6CF8" w:rsidP="00435960">
      <w:pPr>
        <w:ind w:left="5664" w:firstLine="708"/>
        <w:rPr>
          <w:rFonts w:ascii="Garamond" w:hAnsi="Garamond"/>
          <w:sz w:val="22"/>
          <w:szCs w:val="22"/>
        </w:rPr>
      </w:pPr>
    </w:p>
    <w:p w14:paraId="5278ED58" w14:textId="77777777" w:rsidR="00AC6CF8" w:rsidRDefault="00AC6CF8" w:rsidP="00435960">
      <w:pPr>
        <w:ind w:left="5664" w:firstLine="708"/>
        <w:rPr>
          <w:rFonts w:ascii="Garamond" w:hAnsi="Garamond"/>
          <w:sz w:val="22"/>
          <w:szCs w:val="22"/>
        </w:rPr>
      </w:pPr>
    </w:p>
    <w:p w14:paraId="1F1E82C3" w14:textId="11CF22DB" w:rsidR="00C122E4" w:rsidRDefault="00C122E4" w:rsidP="00435960">
      <w:pPr>
        <w:ind w:left="5664" w:firstLine="708"/>
        <w:rPr>
          <w:rFonts w:ascii="Garamond" w:hAnsi="Garamond"/>
          <w:sz w:val="22"/>
          <w:szCs w:val="22"/>
        </w:rPr>
      </w:pPr>
      <w:r w:rsidRPr="00AA105D">
        <w:rPr>
          <w:rFonts w:ascii="Garamond" w:hAnsi="Garamond"/>
          <w:sz w:val="22"/>
          <w:szCs w:val="22"/>
        </w:rPr>
        <w:t>…………………………</w:t>
      </w:r>
    </w:p>
    <w:p w14:paraId="2D677E2D" w14:textId="77777777" w:rsidR="00215601" w:rsidRDefault="00215601" w:rsidP="00435960">
      <w:pPr>
        <w:ind w:left="5664" w:firstLine="708"/>
        <w:rPr>
          <w:rFonts w:ascii="Garamond" w:hAnsi="Garamond"/>
          <w:sz w:val="22"/>
          <w:szCs w:val="22"/>
        </w:rPr>
      </w:pPr>
      <w:r w:rsidRPr="00AA105D">
        <w:rPr>
          <w:rFonts w:ascii="Garamond" w:hAnsi="Garamond"/>
          <w:sz w:val="22"/>
          <w:szCs w:val="22"/>
        </w:rPr>
        <w:t>Podpis i pieczęć Oferenta</w:t>
      </w:r>
    </w:p>
    <w:p w14:paraId="69E265C7" w14:textId="77777777" w:rsidR="00215601" w:rsidRDefault="00215601" w:rsidP="00C122E4">
      <w:pPr>
        <w:rPr>
          <w:rFonts w:ascii="Garamond" w:hAnsi="Garamond"/>
          <w:sz w:val="22"/>
          <w:szCs w:val="22"/>
        </w:rPr>
      </w:pPr>
    </w:p>
    <w:p w14:paraId="708B402A" w14:textId="77777777" w:rsidR="00C122E4" w:rsidRPr="00AA105D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49219640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67AFBBCF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2DAA478C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63185C3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5B9BC502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4C267D85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4A29FFD8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307F1B70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696FE7F0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7ED774EE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67517359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6A4842D4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2515E6AB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109CFFFE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39AC2A14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268B5CC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21584C88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76712C0E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EEC1AD6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C293105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72800FB1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76E233EC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A2B670B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722E362B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5F34E556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6F74DD43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8FE233B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735D7C9A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6FE71A3D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18E484FC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39341C99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E479BE2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1D387F92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156CE2A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15CD9B52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3990879D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7D42FC9D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32067F91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6C48B757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9D15CEC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0B974D2D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158FC7DA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450A8A25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200EF9C5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3F3DC47C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23D83ABA" w14:textId="77777777" w:rsidR="00AC6CF8" w:rsidRDefault="00AC6CF8" w:rsidP="00C122E4">
      <w:pPr>
        <w:jc w:val="right"/>
        <w:rPr>
          <w:rFonts w:ascii="Garamond" w:hAnsi="Garamond"/>
          <w:b/>
          <w:sz w:val="22"/>
          <w:szCs w:val="22"/>
        </w:rPr>
      </w:pPr>
    </w:p>
    <w:p w14:paraId="59360EB0" w14:textId="088CFD25" w:rsidR="00C122E4" w:rsidRPr="00AA105D" w:rsidRDefault="00C122E4" w:rsidP="00C122E4">
      <w:pPr>
        <w:jc w:val="right"/>
        <w:rPr>
          <w:rFonts w:ascii="Garamond" w:hAnsi="Garamond"/>
          <w:b/>
          <w:sz w:val="22"/>
          <w:szCs w:val="22"/>
        </w:rPr>
      </w:pPr>
      <w:r w:rsidRPr="00AA105D">
        <w:rPr>
          <w:rFonts w:ascii="Garamond" w:hAnsi="Garamond"/>
          <w:b/>
          <w:sz w:val="22"/>
          <w:szCs w:val="22"/>
        </w:rPr>
        <w:lastRenderedPageBreak/>
        <w:t>Załącznik nr 3</w:t>
      </w:r>
    </w:p>
    <w:p w14:paraId="09DE5C71" w14:textId="77777777" w:rsidR="00C122E4" w:rsidRPr="00AA105D" w:rsidRDefault="00C122E4" w:rsidP="00C122E4">
      <w:pPr>
        <w:jc w:val="right"/>
        <w:rPr>
          <w:rFonts w:ascii="Garamond" w:hAnsi="Garamond"/>
          <w:sz w:val="22"/>
          <w:szCs w:val="22"/>
        </w:rPr>
      </w:pPr>
    </w:p>
    <w:p w14:paraId="328D211C" w14:textId="77777777" w:rsidR="00C122E4" w:rsidRPr="00AA105D" w:rsidRDefault="00C122E4" w:rsidP="00C122E4">
      <w:pPr>
        <w:jc w:val="right"/>
        <w:rPr>
          <w:rFonts w:ascii="Garamond" w:hAnsi="Garamond"/>
          <w:sz w:val="22"/>
          <w:szCs w:val="22"/>
        </w:rPr>
      </w:pPr>
    </w:p>
    <w:p w14:paraId="057AAE9A" w14:textId="77777777" w:rsidR="00C122E4" w:rsidRPr="005E68A1" w:rsidRDefault="00C122E4" w:rsidP="00C122E4">
      <w:pPr>
        <w:jc w:val="right"/>
        <w:rPr>
          <w:rFonts w:ascii="Arial Narrow" w:hAnsi="Arial Narrow"/>
          <w:sz w:val="22"/>
          <w:szCs w:val="22"/>
        </w:rPr>
      </w:pPr>
    </w:p>
    <w:p w14:paraId="4E88FF5E" w14:textId="77777777" w:rsidR="00C122E4" w:rsidRPr="005E68A1" w:rsidRDefault="00C122E4" w:rsidP="00C122E4">
      <w:pPr>
        <w:jc w:val="right"/>
        <w:rPr>
          <w:rFonts w:ascii="Arial Narrow" w:hAnsi="Arial Narrow"/>
          <w:sz w:val="22"/>
          <w:szCs w:val="22"/>
        </w:rPr>
      </w:pPr>
    </w:p>
    <w:p w14:paraId="78B9A68A" w14:textId="77777777" w:rsidR="00C122E4" w:rsidRPr="005E68A1" w:rsidRDefault="00C122E4" w:rsidP="00C122E4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053703D5" w14:textId="77777777" w:rsidR="00C122E4" w:rsidRPr="005E68A1" w:rsidRDefault="00C122E4" w:rsidP="00C122E4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A9AB40F" w14:textId="77777777" w:rsidR="00C122E4" w:rsidRPr="005E68A1" w:rsidRDefault="00C122E4" w:rsidP="00C122E4">
      <w:pPr>
        <w:jc w:val="center"/>
        <w:rPr>
          <w:rFonts w:ascii="Arial Narrow" w:hAnsi="Arial Narrow"/>
        </w:rPr>
      </w:pPr>
    </w:p>
    <w:p w14:paraId="0BFA6756" w14:textId="77777777" w:rsidR="00C122E4" w:rsidRPr="005E68A1" w:rsidRDefault="00C122E4" w:rsidP="00C122E4">
      <w:pPr>
        <w:rPr>
          <w:rFonts w:ascii="Arial Narrow" w:hAnsi="Arial Narrow"/>
        </w:rPr>
      </w:pPr>
    </w:p>
    <w:p w14:paraId="205B1773" w14:textId="77777777" w:rsidR="00C122E4" w:rsidRPr="005E68A1" w:rsidRDefault="00C122E4" w:rsidP="00C122E4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619F5C02" w14:textId="77777777" w:rsidR="00C122E4" w:rsidRPr="005E68A1" w:rsidRDefault="00C122E4" w:rsidP="00C122E4">
      <w:pPr>
        <w:rPr>
          <w:rFonts w:ascii="Arial Narrow" w:hAnsi="Arial Narrow"/>
          <w:sz w:val="24"/>
          <w:szCs w:val="24"/>
        </w:rPr>
      </w:pPr>
    </w:p>
    <w:p w14:paraId="3999B2A3" w14:textId="77777777" w:rsidR="00C122E4" w:rsidRPr="005E68A1" w:rsidRDefault="00C122E4" w:rsidP="00C122E4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5866DEFF" w14:textId="77777777" w:rsidR="00C122E4" w:rsidRPr="005E68A1" w:rsidRDefault="00C122E4" w:rsidP="00C122E4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7D85B6EC" w14:textId="77777777" w:rsidR="00C122E4" w:rsidRPr="005E68A1" w:rsidRDefault="00C122E4" w:rsidP="00C122E4">
      <w:pPr>
        <w:jc w:val="both"/>
        <w:rPr>
          <w:rFonts w:ascii="Arial Narrow" w:hAnsi="Arial Narrow"/>
          <w:sz w:val="24"/>
          <w:szCs w:val="24"/>
        </w:rPr>
      </w:pPr>
    </w:p>
    <w:p w14:paraId="0DC77738" w14:textId="77777777" w:rsidR="00C122E4" w:rsidRPr="005E68A1" w:rsidRDefault="00C122E4" w:rsidP="00435960">
      <w:pPr>
        <w:numPr>
          <w:ilvl w:val="0"/>
          <w:numId w:val="7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8356002" w14:textId="77777777" w:rsidR="00C122E4" w:rsidRPr="005E68A1" w:rsidRDefault="00C122E4" w:rsidP="00C122E4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72B0FD32" w14:textId="77777777" w:rsidR="00C122E4" w:rsidRPr="005E68A1" w:rsidRDefault="00C122E4" w:rsidP="00435960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0AEE6A84" w14:textId="77777777" w:rsidR="00C122E4" w:rsidRPr="005E68A1" w:rsidRDefault="00C122E4" w:rsidP="00C122E4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77790D76" w14:textId="77777777" w:rsidR="00C122E4" w:rsidRPr="005E68A1" w:rsidRDefault="00C122E4" w:rsidP="00435960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7A065AF4" w14:textId="77777777" w:rsidR="00C122E4" w:rsidRPr="005E68A1" w:rsidRDefault="00C122E4" w:rsidP="00C122E4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60DC42D7" w14:textId="77777777" w:rsidR="00C122E4" w:rsidRPr="00A155EF" w:rsidRDefault="00C122E4" w:rsidP="00435960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7CFD2A36" w14:textId="77777777" w:rsidR="00C122E4" w:rsidRPr="00A155EF" w:rsidRDefault="00C122E4" w:rsidP="00C122E4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17496057" w14:textId="77777777" w:rsidR="00C122E4" w:rsidRPr="00A155EF" w:rsidRDefault="00C122E4" w:rsidP="00435960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7501B3DB" w14:textId="77777777" w:rsidR="00C122E4" w:rsidRPr="005E68A1" w:rsidRDefault="00C122E4" w:rsidP="00C122E4">
      <w:pPr>
        <w:rPr>
          <w:rFonts w:ascii="Arial Narrow" w:hAnsi="Arial Narrow"/>
          <w:sz w:val="24"/>
          <w:szCs w:val="24"/>
        </w:rPr>
      </w:pPr>
    </w:p>
    <w:p w14:paraId="5D5DD8FC" w14:textId="77777777" w:rsidR="00C122E4" w:rsidRPr="005E68A1" w:rsidRDefault="00C122E4" w:rsidP="00435960">
      <w:pPr>
        <w:numPr>
          <w:ilvl w:val="0"/>
          <w:numId w:val="7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745A2245" w14:textId="77777777" w:rsidR="00C122E4" w:rsidRPr="005E68A1" w:rsidRDefault="00C122E4" w:rsidP="00C122E4">
      <w:pPr>
        <w:pStyle w:val="Akapitzlist"/>
        <w:rPr>
          <w:rFonts w:ascii="Arial Narrow" w:hAnsi="Arial Narrow"/>
          <w:sz w:val="24"/>
          <w:szCs w:val="24"/>
        </w:rPr>
      </w:pPr>
    </w:p>
    <w:p w14:paraId="40E1B265" w14:textId="77777777" w:rsidR="00C122E4" w:rsidRPr="005E68A1" w:rsidRDefault="00C122E4" w:rsidP="00C122E4">
      <w:pPr>
        <w:jc w:val="both"/>
        <w:rPr>
          <w:rFonts w:ascii="Arial Narrow" w:hAnsi="Arial Narrow"/>
        </w:rPr>
      </w:pPr>
    </w:p>
    <w:p w14:paraId="2D8593F3" w14:textId="77777777" w:rsidR="00C122E4" w:rsidRPr="005E68A1" w:rsidRDefault="00C122E4" w:rsidP="00C122E4">
      <w:pPr>
        <w:jc w:val="both"/>
        <w:rPr>
          <w:rFonts w:ascii="Arial Narrow" w:hAnsi="Arial Narrow"/>
        </w:rPr>
      </w:pPr>
    </w:p>
    <w:p w14:paraId="7889A126" w14:textId="77777777" w:rsidR="00C122E4" w:rsidRPr="005E68A1" w:rsidRDefault="00C122E4" w:rsidP="00C122E4">
      <w:pPr>
        <w:jc w:val="both"/>
        <w:rPr>
          <w:rFonts w:ascii="Arial Narrow" w:hAnsi="Arial Narrow"/>
        </w:rPr>
      </w:pPr>
    </w:p>
    <w:p w14:paraId="52F820C5" w14:textId="77777777" w:rsidR="00C122E4" w:rsidRPr="005E68A1" w:rsidRDefault="00C122E4" w:rsidP="00C122E4">
      <w:pPr>
        <w:jc w:val="both"/>
        <w:rPr>
          <w:rFonts w:ascii="Arial Narrow" w:hAnsi="Arial Narrow"/>
        </w:rPr>
      </w:pPr>
    </w:p>
    <w:p w14:paraId="140E0A0C" w14:textId="77777777" w:rsidR="00C122E4" w:rsidRPr="005E68A1" w:rsidRDefault="00C122E4" w:rsidP="00C122E4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79A43816" w14:textId="77777777" w:rsidR="00C122E4" w:rsidRPr="005E68A1" w:rsidRDefault="00C122E4" w:rsidP="00C122E4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2C089A01" w14:textId="77777777" w:rsidR="00C122E4" w:rsidRPr="005E68A1" w:rsidRDefault="00C122E4" w:rsidP="00C122E4">
      <w:pPr>
        <w:ind w:left="540" w:hanging="540"/>
        <w:jc w:val="both"/>
        <w:rPr>
          <w:rFonts w:ascii="Arial Narrow" w:hAnsi="Arial Narrow"/>
          <w:szCs w:val="24"/>
        </w:rPr>
      </w:pPr>
    </w:p>
    <w:p w14:paraId="6108F57F" w14:textId="77777777" w:rsidR="00C122E4" w:rsidRPr="00AA105D" w:rsidRDefault="00C122E4" w:rsidP="00C122E4">
      <w:pPr>
        <w:ind w:left="540" w:hanging="540"/>
        <w:jc w:val="both"/>
        <w:rPr>
          <w:szCs w:val="24"/>
        </w:rPr>
      </w:pPr>
    </w:p>
    <w:p w14:paraId="2FBF00E0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4D914EE4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5A8C5F89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5639FB63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096DDF08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5711F61E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671BD049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3112763C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2C4E9CFC" w14:textId="77777777" w:rsidR="00C122E4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0C741652" w14:textId="77777777" w:rsidR="00AC6CF8" w:rsidRDefault="00AC6CF8" w:rsidP="00C122E4">
      <w:pPr>
        <w:jc w:val="right"/>
        <w:rPr>
          <w:rFonts w:ascii="Arial Narrow" w:hAnsi="Arial Narrow"/>
          <w:b/>
          <w:sz w:val="24"/>
          <w:szCs w:val="24"/>
        </w:rPr>
      </w:pPr>
    </w:p>
    <w:p w14:paraId="0E6335F2" w14:textId="77777777" w:rsidR="00AC6CF8" w:rsidRDefault="00AC6CF8" w:rsidP="00C122E4">
      <w:pPr>
        <w:jc w:val="right"/>
        <w:rPr>
          <w:rFonts w:ascii="Arial Narrow" w:hAnsi="Arial Narrow"/>
          <w:b/>
          <w:sz w:val="24"/>
          <w:szCs w:val="24"/>
        </w:rPr>
      </w:pPr>
    </w:p>
    <w:p w14:paraId="4CC96B17" w14:textId="77777777" w:rsidR="00AC6CF8" w:rsidRDefault="00AC6CF8" w:rsidP="00C122E4">
      <w:pPr>
        <w:jc w:val="right"/>
        <w:rPr>
          <w:rFonts w:ascii="Arial Narrow" w:hAnsi="Arial Narrow"/>
          <w:b/>
          <w:sz w:val="24"/>
          <w:szCs w:val="24"/>
        </w:rPr>
      </w:pPr>
    </w:p>
    <w:p w14:paraId="5EE94A6F" w14:textId="1EE831C1" w:rsidR="00C122E4" w:rsidRPr="00971258" w:rsidRDefault="00C122E4" w:rsidP="00C122E4">
      <w:pPr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lastRenderedPageBreak/>
        <w:t>Załącznik nr 5</w:t>
      </w:r>
    </w:p>
    <w:p w14:paraId="36D96AD4" w14:textId="77777777" w:rsidR="00C122E4" w:rsidRPr="005E68A1" w:rsidRDefault="00C122E4" w:rsidP="00C122E4">
      <w:pPr>
        <w:jc w:val="center"/>
        <w:rPr>
          <w:rFonts w:ascii="Arial Narrow" w:hAnsi="Arial Narrow"/>
          <w:b/>
          <w:sz w:val="24"/>
          <w:szCs w:val="24"/>
        </w:rPr>
      </w:pPr>
    </w:p>
    <w:p w14:paraId="4DE40D13" w14:textId="77777777" w:rsidR="00C122E4" w:rsidRPr="005E68A1" w:rsidRDefault="00C122E4" w:rsidP="00C122E4">
      <w:pPr>
        <w:jc w:val="center"/>
        <w:rPr>
          <w:rFonts w:ascii="Arial Narrow" w:hAnsi="Arial Narrow"/>
          <w:b/>
          <w:sz w:val="28"/>
          <w:szCs w:val="28"/>
        </w:rPr>
      </w:pPr>
    </w:p>
    <w:p w14:paraId="40D6655F" w14:textId="77777777" w:rsidR="00C122E4" w:rsidRPr="005E68A1" w:rsidRDefault="00C122E4" w:rsidP="00C122E4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…………………………………….</w:t>
      </w:r>
    </w:p>
    <w:p w14:paraId="7BFBD4AF" w14:textId="77777777" w:rsidR="00C122E4" w:rsidRPr="006F5182" w:rsidRDefault="00C122E4" w:rsidP="00C122E4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071B425A" w14:textId="77777777" w:rsidR="00C122E4" w:rsidRPr="005E68A1" w:rsidRDefault="00C122E4" w:rsidP="00C122E4">
      <w:pPr>
        <w:jc w:val="center"/>
        <w:rPr>
          <w:rFonts w:ascii="Arial Narrow" w:hAnsi="Arial Narrow"/>
          <w:b/>
          <w:sz w:val="28"/>
          <w:szCs w:val="28"/>
        </w:rPr>
      </w:pPr>
    </w:p>
    <w:p w14:paraId="3BCD2514" w14:textId="77777777" w:rsidR="00C122E4" w:rsidRPr="005E68A1" w:rsidRDefault="00C122E4" w:rsidP="00C122E4">
      <w:pPr>
        <w:jc w:val="center"/>
        <w:rPr>
          <w:rFonts w:ascii="Arial Narrow" w:hAnsi="Arial Narrow"/>
          <w:b/>
          <w:sz w:val="28"/>
          <w:szCs w:val="28"/>
        </w:rPr>
      </w:pPr>
      <w:r w:rsidRPr="005E68A1">
        <w:rPr>
          <w:rFonts w:ascii="Arial Narrow" w:hAnsi="Arial Narrow"/>
          <w:b/>
          <w:sz w:val="28"/>
          <w:szCs w:val="28"/>
        </w:rPr>
        <w:t>FORMULARZ OCENY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48143473" w14:textId="77777777" w:rsidR="00C122E4" w:rsidRDefault="00C122E4" w:rsidP="00C122E4">
      <w:pPr>
        <w:jc w:val="center"/>
        <w:rPr>
          <w:rFonts w:ascii="Arial Narrow" w:hAnsi="Arial Narrow"/>
          <w:b/>
          <w:sz w:val="28"/>
          <w:szCs w:val="28"/>
        </w:rPr>
      </w:pPr>
      <w:r w:rsidRPr="005E68A1">
        <w:rPr>
          <w:rFonts w:ascii="Arial Narrow" w:hAnsi="Arial Narrow"/>
          <w:b/>
          <w:sz w:val="28"/>
          <w:szCs w:val="28"/>
        </w:rPr>
        <w:t xml:space="preserve">KRYTERIÓW </w:t>
      </w:r>
    </w:p>
    <w:p w14:paraId="4A2D04DB" w14:textId="77777777" w:rsidR="00C122E4" w:rsidRPr="005E68A1" w:rsidRDefault="00C122E4" w:rsidP="00C122E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Pakiet:……..*</w:t>
      </w:r>
    </w:p>
    <w:p w14:paraId="3C2020AC" w14:textId="77777777" w:rsidR="00C122E4" w:rsidRPr="005E68A1" w:rsidRDefault="00C122E4" w:rsidP="00C122E4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C122E4" w:rsidRPr="005E68A1" w14:paraId="2A466DC8" w14:textId="77777777" w:rsidTr="00F307E4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37923B87" w14:textId="77777777" w:rsidR="00C122E4" w:rsidRPr="005E68A1" w:rsidRDefault="00C122E4" w:rsidP="00F307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00028A1B" w14:textId="77777777" w:rsidR="00C122E4" w:rsidRPr="005E68A1" w:rsidRDefault="00C122E4" w:rsidP="00F307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7C78DC09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439E483F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C122E4" w:rsidRPr="005E68A1" w14:paraId="3529ED44" w14:textId="77777777" w:rsidTr="00F307E4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6AEE63C6" w14:textId="77777777" w:rsidR="00C122E4" w:rsidRPr="005E68A1" w:rsidRDefault="00C122E4" w:rsidP="00F307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08075D5" w14:textId="77777777" w:rsidR="00C122E4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>
              <w:rPr>
                <w:rStyle w:val="Odwoaniedokomentarza"/>
              </w:rPr>
              <w:t xml:space="preserve">ISO 9001 lub </w:t>
            </w:r>
            <w:r w:rsidRPr="00E87389">
              <w:rPr>
                <w:rStyle w:val="Odwoaniedokomentarza"/>
              </w:rPr>
              <w:t xml:space="preserve"> Akredytacja wg normy PN-EN ISO lub IEC 17025 lub 15189</w:t>
            </w:r>
            <w:r>
              <w:rPr>
                <w:rFonts w:ascii="Arial Narrow" w:hAnsi="Arial Narrow"/>
                <w:color w:val="000000" w:themeColor="text1"/>
                <w:sz w:val="20"/>
              </w:rPr>
              <w:t xml:space="preserve"> </w:t>
            </w:r>
          </w:p>
          <w:p w14:paraId="5676A621" w14:textId="5D45E398" w:rsidR="00AC6CF8" w:rsidRPr="00971258" w:rsidRDefault="00AC6CF8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TAK**/NIE</w:t>
            </w:r>
          </w:p>
        </w:tc>
        <w:tc>
          <w:tcPr>
            <w:tcW w:w="1793" w:type="dxa"/>
            <w:vAlign w:val="center"/>
          </w:tcPr>
          <w:p w14:paraId="20D01BED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ACC2810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C122E4" w:rsidRPr="005E68A1" w14:paraId="5D527903" w14:textId="77777777" w:rsidTr="00F307E4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2480227F" w14:textId="77777777" w:rsidR="00C122E4" w:rsidRPr="005E68A1" w:rsidRDefault="00C122E4" w:rsidP="00F307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0BDAD8E9" w14:textId="77777777" w:rsidR="00C122E4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pkt, jeśli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realizuje świadczenia bez udziału podwykonawców</w:t>
            </w:r>
          </w:p>
          <w:p w14:paraId="62B81EFA" w14:textId="05710E7F" w:rsidR="00AC6CF8" w:rsidRPr="003B530E" w:rsidRDefault="00AC6CF8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TAK**/NIE</w:t>
            </w:r>
          </w:p>
        </w:tc>
        <w:tc>
          <w:tcPr>
            <w:tcW w:w="1793" w:type="dxa"/>
            <w:vAlign w:val="center"/>
          </w:tcPr>
          <w:p w14:paraId="4C89498A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49D7227A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C122E4" w:rsidRPr="005E68A1" w14:paraId="41FE08E4" w14:textId="77777777" w:rsidTr="00F307E4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3FF94800" w14:textId="77777777" w:rsidR="00C122E4" w:rsidRPr="005E68A1" w:rsidRDefault="00C122E4" w:rsidP="00F307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74BCD403" w14:textId="77777777" w:rsidR="00C122E4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 xml:space="preserve">Oferent 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>otrzyma 5 pkt, jeśli laboratorium działa w trybie 24-godzinnym</w:t>
            </w:r>
          </w:p>
          <w:p w14:paraId="594BEEA8" w14:textId="2F4F049F" w:rsidR="00AC6CF8" w:rsidRPr="003B530E" w:rsidRDefault="00AC6CF8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TAK**/NIE</w:t>
            </w:r>
          </w:p>
        </w:tc>
        <w:tc>
          <w:tcPr>
            <w:tcW w:w="1793" w:type="dxa"/>
            <w:vAlign w:val="center"/>
          </w:tcPr>
          <w:p w14:paraId="510F87E2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5BDCD5AC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C122E4" w:rsidRPr="005E68A1" w14:paraId="083E8866" w14:textId="77777777" w:rsidTr="00F307E4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49A7F1C3" w14:textId="77777777" w:rsidR="00C122E4" w:rsidRPr="005E68A1" w:rsidRDefault="00C122E4" w:rsidP="00F307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E79AD8F" w14:textId="77777777" w:rsidR="00C122E4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  <w:p w14:paraId="4AF2A500" w14:textId="661E311D" w:rsidR="00AC6CF8" w:rsidRPr="00971258" w:rsidRDefault="00AC6CF8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TAK**/NIE</w:t>
            </w:r>
          </w:p>
        </w:tc>
        <w:tc>
          <w:tcPr>
            <w:tcW w:w="1793" w:type="dxa"/>
            <w:vAlign w:val="center"/>
          </w:tcPr>
          <w:p w14:paraId="59B0BEB3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C90C0BA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C122E4" w:rsidRPr="005E68A1" w14:paraId="253E93DF" w14:textId="77777777" w:rsidTr="00F307E4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62036906" w14:textId="77777777" w:rsidR="00C122E4" w:rsidRPr="005E68A1" w:rsidRDefault="00C122E4" w:rsidP="00F307E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E0FF52" w14:textId="77777777" w:rsidR="00C122E4" w:rsidRPr="005E68A1" w:rsidRDefault="00C122E4" w:rsidP="00F307E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4DAFB518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68C33E6C" w14:textId="77777777" w:rsidR="00C122E4" w:rsidRPr="003B530E" w:rsidRDefault="00C122E4" w:rsidP="00F307E4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6CBB954C" w14:textId="77777777" w:rsidR="00C122E4" w:rsidRPr="005E68A1" w:rsidRDefault="00C122E4" w:rsidP="00C122E4">
      <w:pPr>
        <w:jc w:val="center"/>
        <w:rPr>
          <w:rFonts w:ascii="Arial Narrow" w:hAnsi="Arial Narrow"/>
          <w:i/>
          <w:sz w:val="24"/>
          <w:szCs w:val="24"/>
        </w:rPr>
      </w:pPr>
    </w:p>
    <w:p w14:paraId="735B62CB" w14:textId="00E98863" w:rsidR="00C122E4" w:rsidRDefault="00C122E4" w:rsidP="00C122E4">
      <w:pPr>
        <w:rPr>
          <w:rFonts w:ascii="Arial Narrow" w:hAnsi="Arial Narrow"/>
          <w:i/>
          <w:sz w:val="22"/>
          <w:szCs w:val="22"/>
        </w:rPr>
      </w:pPr>
      <w:r w:rsidRPr="00DB5D6F">
        <w:rPr>
          <w:rFonts w:ascii="Arial Narrow" w:hAnsi="Arial Narrow"/>
          <w:i/>
          <w:sz w:val="22"/>
          <w:szCs w:val="22"/>
        </w:rPr>
        <w:t xml:space="preserve">* wypełnić dla każdego </w:t>
      </w:r>
      <w:r>
        <w:rPr>
          <w:rFonts w:ascii="Arial Narrow" w:hAnsi="Arial Narrow"/>
          <w:i/>
          <w:sz w:val="22"/>
          <w:szCs w:val="22"/>
        </w:rPr>
        <w:t>pakietu</w:t>
      </w:r>
      <w:r w:rsidRPr="00DB5D6F">
        <w:rPr>
          <w:rFonts w:ascii="Arial Narrow" w:hAnsi="Arial Narrow"/>
          <w:i/>
          <w:sz w:val="22"/>
          <w:szCs w:val="22"/>
        </w:rPr>
        <w:t xml:space="preserve"> odrębnie</w:t>
      </w:r>
    </w:p>
    <w:p w14:paraId="1A220021" w14:textId="19F5A525" w:rsidR="00AC6CF8" w:rsidRPr="00DB5D6F" w:rsidRDefault="00AC6CF8" w:rsidP="00C122E4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 w przypadku odpowiedzi twierdzącej prosimy o dołączenie stosownego oświadczenia</w:t>
      </w:r>
    </w:p>
    <w:p w14:paraId="13E9EC07" w14:textId="77777777" w:rsidR="00C122E4" w:rsidRPr="00AA105D" w:rsidRDefault="00C122E4" w:rsidP="00C122E4">
      <w:pPr>
        <w:ind w:left="5670"/>
        <w:rPr>
          <w:rFonts w:ascii="Garamond" w:hAnsi="Garamond"/>
          <w:sz w:val="22"/>
          <w:szCs w:val="22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AC6CF8">
      <w:headerReference w:type="default" r:id="rId10"/>
      <w:footerReference w:type="even" r:id="rId11"/>
      <w:footerReference w:type="default" r:id="rId12"/>
      <w:pgSz w:w="11906" w:h="16838"/>
      <w:pgMar w:top="426" w:right="1133" w:bottom="568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55B78" w14:textId="77777777" w:rsidR="00DC3F47" w:rsidRDefault="00DC3F47">
      <w:r>
        <w:separator/>
      </w:r>
    </w:p>
  </w:endnote>
  <w:endnote w:type="continuationSeparator" w:id="0">
    <w:p w14:paraId="11E71F89" w14:textId="77777777" w:rsidR="00DC3F47" w:rsidRDefault="00D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975A5A" w:rsidRDefault="00975A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975A5A" w:rsidRDefault="00975A5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975A5A" w:rsidRDefault="00975A5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ABE38" w14:textId="77777777" w:rsidR="00DC3F47" w:rsidRDefault="00DC3F47">
      <w:r>
        <w:separator/>
      </w:r>
    </w:p>
  </w:footnote>
  <w:footnote w:type="continuationSeparator" w:id="0">
    <w:p w14:paraId="5C15DA5F" w14:textId="77777777" w:rsidR="00DC3F47" w:rsidRDefault="00D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9E53E" w14:textId="61F03D3C" w:rsidR="00975A5A" w:rsidRDefault="00975A5A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>
    <w:nsid w:val="4DDD4D28"/>
    <w:multiLevelType w:val="multilevel"/>
    <w:tmpl w:val="9530C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>
    <w:nsid w:val="6C15428C"/>
    <w:multiLevelType w:val="hybridMultilevel"/>
    <w:tmpl w:val="C450A7FE"/>
    <w:lvl w:ilvl="0" w:tplc="49A6D3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0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48D7"/>
    <w:rsid w:val="000157EB"/>
    <w:rsid w:val="0002046F"/>
    <w:rsid w:val="0002090B"/>
    <w:rsid w:val="00020EA8"/>
    <w:rsid w:val="00021483"/>
    <w:rsid w:val="00021ABD"/>
    <w:rsid w:val="00024A4C"/>
    <w:rsid w:val="00025D19"/>
    <w:rsid w:val="00026953"/>
    <w:rsid w:val="00027BA9"/>
    <w:rsid w:val="0003067D"/>
    <w:rsid w:val="00031E88"/>
    <w:rsid w:val="000326AA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A90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5601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0773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D05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320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1E98"/>
    <w:rsid w:val="00432141"/>
    <w:rsid w:val="004328D3"/>
    <w:rsid w:val="004329B4"/>
    <w:rsid w:val="00433744"/>
    <w:rsid w:val="00435960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4478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3B1E"/>
    <w:rsid w:val="004F453A"/>
    <w:rsid w:val="004F74E9"/>
    <w:rsid w:val="005010CB"/>
    <w:rsid w:val="0050234A"/>
    <w:rsid w:val="00504579"/>
    <w:rsid w:val="00504EFF"/>
    <w:rsid w:val="00507DE1"/>
    <w:rsid w:val="0051282B"/>
    <w:rsid w:val="00513F91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01C"/>
    <w:rsid w:val="0062671D"/>
    <w:rsid w:val="0062684F"/>
    <w:rsid w:val="0062719C"/>
    <w:rsid w:val="00630330"/>
    <w:rsid w:val="00633818"/>
    <w:rsid w:val="00635849"/>
    <w:rsid w:val="00641F93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20C"/>
    <w:rsid w:val="006E3285"/>
    <w:rsid w:val="006E6398"/>
    <w:rsid w:val="006E703B"/>
    <w:rsid w:val="006F00E8"/>
    <w:rsid w:val="006F504C"/>
    <w:rsid w:val="006F63D8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233B"/>
    <w:rsid w:val="008B2D15"/>
    <w:rsid w:val="008B3697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75A5A"/>
    <w:rsid w:val="00980E9C"/>
    <w:rsid w:val="009866F0"/>
    <w:rsid w:val="00991C39"/>
    <w:rsid w:val="0099390E"/>
    <w:rsid w:val="00996C16"/>
    <w:rsid w:val="009A12DF"/>
    <w:rsid w:val="009A224D"/>
    <w:rsid w:val="009A2AA7"/>
    <w:rsid w:val="009A3CD8"/>
    <w:rsid w:val="009A658D"/>
    <w:rsid w:val="009B2C55"/>
    <w:rsid w:val="009B6C55"/>
    <w:rsid w:val="009B6ED7"/>
    <w:rsid w:val="009C0E22"/>
    <w:rsid w:val="009C577F"/>
    <w:rsid w:val="009D25BF"/>
    <w:rsid w:val="009D739A"/>
    <w:rsid w:val="009E2D73"/>
    <w:rsid w:val="009E3F4C"/>
    <w:rsid w:val="009E4F50"/>
    <w:rsid w:val="009E5BC6"/>
    <w:rsid w:val="009E6386"/>
    <w:rsid w:val="00A0075E"/>
    <w:rsid w:val="00A0515A"/>
    <w:rsid w:val="00A07CF9"/>
    <w:rsid w:val="00A1095E"/>
    <w:rsid w:val="00A12081"/>
    <w:rsid w:val="00A16145"/>
    <w:rsid w:val="00A17777"/>
    <w:rsid w:val="00A178B1"/>
    <w:rsid w:val="00A17B24"/>
    <w:rsid w:val="00A2468A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C6CF8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22E4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62B2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3F47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3FA"/>
    <w:rsid w:val="00E12418"/>
    <w:rsid w:val="00E131E0"/>
    <w:rsid w:val="00E16969"/>
    <w:rsid w:val="00E17FB1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158F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uiPriority w:val="99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8512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10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uiPriority w:val="99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8512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10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12797-F013-4BCC-AF49-E90587F2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2772</Words>
  <Characters>16635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19369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</cp:revision>
  <cp:lastPrinted>2019-12-20T13:53:00Z</cp:lastPrinted>
  <dcterms:created xsi:type="dcterms:W3CDTF">2020-01-14T08:20:00Z</dcterms:created>
  <dcterms:modified xsi:type="dcterms:W3CDTF">2020-01-21T12:55:00Z</dcterms:modified>
</cp:coreProperties>
</file>