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Załącznik nr 7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453BA9E2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6B035D">
        <w:rPr>
          <w:sz w:val="22"/>
          <w:szCs w:val="22"/>
        </w:rPr>
        <w:t>5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14C711AF" w:rsidR="000D7B41" w:rsidRPr="009B51F2" w:rsidRDefault="00567D3C" w:rsidP="009B51F2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Samodzielnym Publicznym Zakładem Opieki Zdrowotnej</w:t>
      </w:r>
      <w:r w:rsidR="006B035D">
        <w:rPr>
          <w:b/>
          <w:sz w:val="22"/>
          <w:szCs w:val="22"/>
        </w:rPr>
        <w:t xml:space="preserve"> </w:t>
      </w:r>
      <w:r w:rsidR="00015AAB" w:rsidRPr="009B51F2">
        <w:rPr>
          <w:b/>
          <w:sz w:val="22"/>
          <w:szCs w:val="22"/>
        </w:rPr>
        <w:t xml:space="preserve">Szpitalem Uniwersyteckim </w:t>
      </w:r>
      <w:r>
        <w:rPr>
          <w:b/>
          <w:sz w:val="22"/>
          <w:szCs w:val="22"/>
        </w:rPr>
        <w:br/>
      </w:r>
      <w:r w:rsidR="00015AAB" w:rsidRPr="009B51F2">
        <w:rPr>
          <w:b/>
          <w:sz w:val="22"/>
          <w:szCs w:val="22"/>
        </w:rPr>
        <w:t xml:space="preserve">w Krakowie </w:t>
      </w:r>
      <w:r w:rsidR="000D7B41" w:rsidRPr="009B51F2">
        <w:rPr>
          <w:iCs/>
          <w:sz w:val="22"/>
          <w:szCs w:val="22"/>
        </w:rPr>
        <w:t xml:space="preserve">z siedzibą w Krakowie przy ul. </w:t>
      </w:r>
      <w:r w:rsidR="003A448B">
        <w:rPr>
          <w:iCs/>
          <w:sz w:val="22"/>
          <w:szCs w:val="22"/>
        </w:rPr>
        <w:t>Marii Orwid 11, 30-688</w:t>
      </w:r>
      <w:r w:rsidR="000D7B41" w:rsidRPr="009B51F2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942E54" w:rsidRPr="009B51F2">
        <w:rPr>
          <w:iCs/>
          <w:sz w:val="22"/>
          <w:szCs w:val="22"/>
        </w:rPr>
        <w:t xml:space="preserve">zakładów </w:t>
      </w:r>
      <w:r w:rsidR="000D7B41" w:rsidRPr="009B51F2">
        <w:rPr>
          <w:iCs/>
          <w:sz w:val="22"/>
          <w:szCs w:val="22"/>
        </w:rPr>
        <w:t>opieki zdrowotnej KRS prowadzonego przez Sąd Rejonowy dla Krakowa</w:t>
      </w:r>
      <w:r w:rsidR="00B27D52" w:rsidRPr="009B51F2">
        <w:rPr>
          <w:iCs/>
          <w:sz w:val="22"/>
          <w:szCs w:val="22"/>
        </w:rPr>
        <w:t>-</w:t>
      </w:r>
      <w:r w:rsidR="000D7B41" w:rsidRPr="009B51F2">
        <w:rPr>
          <w:iCs/>
          <w:sz w:val="22"/>
          <w:szCs w:val="22"/>
        </w:rPr>
        <w:t>Śródmieścia</w:t>
      </w:r>
      <w:r w:rsidR="00B27D52" w:rsidRPr="009B51F2">
        <w:rPr>
          <w:iCs/>
          <w:sz w:val="22"/>
          <w:szCs w:val="22"/>
        </w:rPr>
        <w:t xml:space="preserve"> w Krakowie</w:t>
      </w:r>
      <w:r w:rsidR="000D7B41" w:rsidRPr="009B51F2">
        <w:rPr>
          <w:iCs/>
          <w:sz w:val="22"/>
          <w:szCs w:val="22"/>
        </w:rPr>
        <w:t>, XI Wydział Gospodarczy pod nr KRS: 0000024155,</w:t>
      </w:r>
      <w:r w:rsidR="005D5966" w:rsidRPr="009B51F2">
        <w:rPr>
          <w:sz w:val="22"/>
          <w:szCs w:val="22"/>
        </w:rPr>
        <w:t xml:space="preserve"> </w:t>
      </w:r>
      <w:r w:rsidR="005D5966" w:rsidRPr="009B51F2">
        <w:rPr>
          <w:iCs/>
          <w:sz w:val="22"/>
          <w:szCs w:val="22"/>
        </w:rPr>
        <w:t xml:space="preserve">NIP: 675-119-94-42, REGON: 000288685, </w:t>
      </w:r>
      <w:r w:rsidR="000D7B41" w:rsidRPr="009B51F2">
        <w:rPr>
          <w:iCs/>
          <w:sz w:val="22"/>
          <w:szCs w:val="22"/>
        </w:rPr>
        <w:t>reprezentowanym przez:</w:t>
      </w:r>
    </w:p>
    <w:p w14:paraId="61348FE6" w14:textId="77777777" w:rsidR="00406C58" w:rsidRPr="009B51F2" w:rsidRDefault="00507B0E" w:rsidP="009B51F2">
      <w:pPr>
        <w:widowControl w:val="0"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Zastęp</w:t>
      </w:r>
      <w:r w:rsidR="000D7B41" w:rsidRPr="009B51F2">
        <w:rPr>
          <w:sz w:val="22"/>
          <w:szCs w:val="22"/>
        </w:rPr>
        <w:t xml:space="preserve">cę Dyrektora ds. </w:t>
      </w:r>
      <w:r w:rsidR="005340C8" w:rsidRPr="009B51F2">
        <w:rPr>
          <w:sz w:val="22"/>
          <w:szCs w:val="22"/>
        </w:rPr>
        <w:t xml:space="preserve">Lecznictwa – </w:t>
      </w:r>
      <w:r w:rsidR="005340C8" w:rsidRPr="009B51F2">
        <w:rPr>
          <w:b/>
          <w:sz w:val="22"/>
          <w:szCs w:val="22"/>
        </w:rPr>
        <w:t>Marcina Krzanowskiego,</w:t>
      </w:r>
      <w:r w:rsidR="00833A73" w:rsidRPr="009B51F2">
        <w:rPr>
          <w:b/>
          <w:sz w:val="22"/>
          <w:szCs w:val="22"/>
        </w:rPr>
        <w:t xml:space="preserve"> </w:t>
      </w:r>
      <w:r w:rsidR="00406C58" w:rsidRPr="009B51F2">
        <w:rPr>
          <w:i/>
          <w:sz w:val="22"/>
          <w:szCs w:val="22"/>
        </w:rPr>
        <w:t>na podstawie pełnomocnictwa</w:t>
      </w:r>
    </w:p>
    <w:p w14:paraId="38815F4B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 kontrasygnacie</w:t>
      </w:r>
    </w:p>
    <w:p w14:paraId="563199EF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Głównego Księgowego – </w:t>
      </w:r>
      <w:r w:rsidRPr="009B51F2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zwanym w dalszej części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</w:t>
      </w:r>
      <w:r w:rsidRPr="009B51F2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2C26104" w14:textId="6BF3FB08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Oddziale</w:t>
      </w:r>
      <w:r w:rsidR="003F0919">
        <w:rPr>
          <w:sz w:val="22"/>
          <w:szCs w:val="22"/>
        </w:rPr>
        <w:t>, SOR</w:t>
      </w:r>
      <w:r w:rsidRPr="009B51F2">
        <w:rPr>
          <w:sz w:val="22"/>
          <w:szCs w:val="22"/>
        </w:rPr>
        <w:t xml:space="preserve">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="003F0919">
        <w:rPr>
          <w:sz w:val="22"/>
          <w:szCs w:val="22"/>
        </w:rPr>
        <w:t>Szpitalny Oddział Ratunkowy</w:t>
      </w:r>
      <w:r w:rsidR="00747EAD" w:rsidRPr="009B51F2">
        <w:rPr>
          <w:color w:val="000000"/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Szpitala Uniwersyteckiego </w:t>
      </w:r>
      <w:r w:rsidRPr="009B51F2">
        <w:rPr>
          <w:sz w:val="22"/>
          <w:szCs w:val="22"/>
        </w:rPr>
        <w:t>w Krakowie.</w:t>
      </w:r>
    </w:p>
    <w:p w14:paraId="64E767FD" w14:textId="47B8B9B6" w:rsidR="001C71F4" w:rsidRPr="00D45B66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45B66">
        <w:rPr>
          <w:sz w:val="22"/>
          <w:szCs w:val="22"/>
        </w:rPr>
        <w:t xml:space="preserve">Bloku Operacyjnym – należy przez to rozumieć Blok Operacyjny Szpitala Uniwersyteckiego </w:t>
      </w:r>
      <w:r w:rsidRPr="00D45B66">
        <w:rPr>
          <w:sz w:val="22"/>
          <w:szCs w:val="22"/>
        </w:rPr>
        <w:br/>
        <w:t>w Krakowie zlokalizowany przy ul. Jakubowskiego 2.</w:t>
      </w:r>
    </w:p>
    <w:p w14:paraId="3E41EBA5" w14:textId="521220C8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Kierowniku Oddziału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Kierownika </w:t>
      </w:r>
      <w:r w:rsidR="003F0919">
        <w:rPr>
          <w:sz w:val="22"/>
          <w:szCs w:val="22"/>
        </w:rPr>
        <w:t>Szpitalnego Oddziału Ratunkowego</w:t>
      </w:r>
      <w:r w:rsidRPr="009B51F2">
        <w:rPr>
          <w:sz w:val="22"/>
          <w:szCs w:val="22"/>
        </w:rPr>
        <w:t xml:space="preserve"> Szpitala Uniwersyteckiego w Krakowie.</w:t>
      </w:r>
    </w:p>
    <w:p w14:paraId="01F9F75B" w14:textId="109A8664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Koordynatorze Oddziału – należy przez to rozumieć Koordynatora </w:t>
      </w:r>
      <w:r w:rsidR="003F0919">
        <w:rPr>
          <w:sz w:val="22"/>
          <w:szCs w:val="22"/>
        </w:rPr>
        <w:t>SOR</w:t>
      </w:r>
      <w:r w:rsidRPr="009B51F2">
        <w:rPr>
          <w:sz w:val="22"/>
          <w:szCs w:val="22"/>
        </w:rPr>
        <w:t xml:space="preserve"> Szpitala Uniwersyteckiego w Krakowie.</w:t>
      </w:r>
    </w:p>
    <w:p w14:paraId="527731FA" w14:textId="77777777" w:rsidR="00487F81" w:rsidRDefault="008635A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Zespole</w:t>
      </w:r>
      <w:r w:rsidR="00E1650E" w:rsidRPr="009B51F2">
        <w:rPr>
          <w:sz w:val="22"/>
          <w:szCs w:val="22"/>
        </w:rPr>
        <w:t xml:space="preserve"> L</w:t>
      </w:r>
      <w:r w:rsidR="005C0720" w:rsidRPr="009B51F2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9B51F2">
        <w:rPr>
          <w:sz w:val="22"/>
          <w:szCs w:val="22"/>
        </w:rPr>
        <w:t xml:space="preserve">w </w:t>
      </w:r>
      <w:r w:rsidR="003F0919">
        <w:rPr>
          <w:sz w:val="22"/>
          <w:szCs w:val="22"/>
        </w:rPr>
        <w:t>SOR</w:t>
      </w:r>
      <w:r w:rsidR="00E1650E" w:rsidRPr="009B51F2">
        <w:rPr>
          <w:sz w:val="22"/>
          <w:szCs w:val="22"/>
        </w:rPr>
        <w:t xml:space="preserve">, wyłonionych </w:t>
      </w:r>
      <w:r w:rsidR="005C0720" w:rsidRPr="009B51F2">
        <w:rPr>
          <w:sz w:val="22"/>
          <w:szCs w:val="22"/>
        </w:rPr>
        <w:t>w drodze konkursów na udzielanie świadczeń zdrowotnych</w:t>
      </w:r>
      <w:r w:rsidR="00747EAD" w:rsidRPr="009B51F2">
        <w:rPr>
          <w:sz w:val="22"/>
          <w:szCs w:val="22"/>
        </w:rPr>
        <w:t>.</w:t>
      </w:r>
    </w:p>
    <w:p w14:paraId="3E1F24F1" w14:textId="35A75363" w:rsidR="00487F81" w:rsidRPr="00487F81" w:rsidRDefault="00487F81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87F81">
        <w:rPr>
          <w:sz w:val="22"/>
          <w:szCs w:val="22"/>
        </w:rPr>
        <w:t>Lekarzu systemu – rozumie się przez to lekarza zdefiniowanego w ustawie o Państwowym Ratownictwie Medycznym z dnia 8 września 2006 r.,</w:t>
      </w:r>
    </w:p>
    <w:p w14:paraId="3D510F3D" w14:textId="77777777" w:rsidR="000A640D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Harmonogr</w:t>
      </w:r>
      <w:r w:rsidR="00926957" w:rsidRPr="009B51F2">
        <w:rPr>
          <w:sz w:val="22"/>
          <w:szCs w:val="22"/>
        </w:rPr>
        <w:t>amie – 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harmonogram </w:t>
      </w:r>
      <w:r w:rsidR="00247AB9" w:rsidRPr="009B51F2">
        <w:rPr>
          <w:sz w:val="22"/>
          <w:szCs w:val="22"/>
        </w:rPr>
        <w:t>wykonania</w:t>
      </w:r>
      <w:r w:rsidRPr="009B51F2">
        <w:rPr>
          <w:sz w:val="22"/>
          <w:szCs w:val="22"/>
        </w:rPr>
        <w:t xml:space="preserve"> świadczeń zdrowotnych. Harmonogram będzie ustalany osobn</w:t>
      </w:r>
      <w:r w:rsidR="00E41E02" w:rsidRPr="009B51F2">
        <w:rPr>
          <w:sz w:val="22"/>
          <w:szCs w:val="22"/>
        </w:rPr>
        <w:t>o na każdy miesiąc kalendarzowy;</w:t>
      </w:r>
    </w:p>
    <w:p w14:paraId="69C26CF3" w14:textId="77777777" w:rsidR="000A640D" w:rsidRPr="009B51F2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400A368A" w:rsidR="00B34365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B51F2">
        <w:rPr>
          <w:sz w:val="22"/>
          <w:szCs w:val="22"/>
        </w:rPr>
        <w:t>;</w:t>
      </w:r>
    </w:p>
    <w:p w14:paraId="62DB1A0E" w14:textId="4EBD4B62" w:rsidR="00E45941" w:rsidRPr="009B51F2" w:rsidRDefault="00E4594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5941">
        <w:rPr>
          <w:sz w:val="22"/>
          <w:szCs w:val="22"/>
        </w:rPr>
        <w:t>Rozporządzeniu – rozumie się przez to Rozporządzenie Ministra Zdrowia z dnia 27 czerwca 2019 r. w sprawie szpitalnego oddziału ratunkowego</w:t>
      </w:r>
    </w:p>
    <w:p w14:paraId="402885A7" w14:textId="40FD5FFE" w:rsidR="00A70E39" w:rsidRPr="009B51F2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Kancelarii Udzielającego Zamówienie – należy przez to rozumieć Kancelarię zlokalizowaną</w:t>
      </w:r>
      <w:r w:rsidR="003E0BD2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budynku</w:t>
      </w:r>
      <w:r w:rsidR="00DB13CA" w:rsidRPr="009B51F2">
        <w:rPr>
          <w:sz w:val="22"/>
          <w:szCs w:val="22"/>
        </w:rPr>
        <w:t xml:space="preserve"> </w:t>
      </w:r>
      <w:r w:rsidR="00CE6851" w:rsidRPr="009B51F2">
        <w:rPr>
          <w:sz w:val="22"/>
          <w:szCs w:val="22"/>
        </w:rPr>
        <w:t xml:space="preserve">przy ul. </w:t>
      </w:r>
      <w:r w:rsidR="0077454F">
        <w:rPr>
          <w:sz w:val="22"/>
          <w:szCs w:val="22"/>
        </w:rPr>
        <w:t>Marii Orwid 11</w:t>
      </w:r>
      <w:r w:rsidRPr="009B51F2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E18EDFC" w14:textId="724878AB" w:rsidR="005C7775" w:rsidRPr="009B51F2" w:rsidRDefault="005C7775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9B51F2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73C374E8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 xml:space="preserve">na rzecz Pacjentów </w:t>
      </w:r>
      <w:r w:rsidR="003F0919">
        <w:rPr>
          <w:b/>
          <w:sz w:val="22"/>
          <w:szCs w:val="22"/>
        </w:rPr>
        <w:t>Szpitalnego Oddziału Ratunkowego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7261D9A3" w14:textId="0AE3BC4D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9B51F2">
        <w:rPr>
          <w:sz w:val="22"/>
          <w:szCs w:val="22"/>
          <w:lang w:eastAsia="ar-SA"/>
        </w:rPr>
        <w:t>opiece lekarskiej</w:t>
      </w:r>
      <w:r w:rsidR="009F34A1" w:rsidRPr="009B51F2">
        <w:rPr>
          <w:color w:val="000000"/>
          <w:sz w:val="22"/>
          <w:szCs w:val="22"/>
          <w:lang w:eastAsia="ar-SA"/>
        </w:rPr>
        <w:t xml:space="preserve"> </w:t>
      </w:r>
      <w:r w:rsidRPr="009B51F2">
        <w:rPr>
          <w:color w:val="000000"/>
          <w:sz w:val="22"/>
          <w:szCs w:val="22"/>
          <w:lang w:eastAsia="ar-SA"/>
        </w:rPr>
        <w:t>w Oddziale</w:t>
      </w:r>
      <w:r w:rsidR="00502ABB" w:rsidRPr="009B51F2">
        <w:rPr>
          <w:color w:val="000000"/>
          <w:sz w:val="22"/>
          <w:szCs w:val="22"/>
          <w:lang w:eastAsia="ar-SA"/>
        </w:rPr>
        <w:t xml:space="preserve">, </w:t>
      </w:r>
      <w:r w:rsidR="009F34A1" w:rsidRPr="009B51F2">
        <w:rPr>
          <w:color w:val="000000"/>
          <w:sz w:val="22"/>
          <w:szCs w:val="22"/>
          <w:lang w:eastAsia="ar-SA"/>
        </w:rPr>
        <w:br/>
      </w:r>
      <w:r w:rsidR="00502ABB" w:rsidRPr="009B51F2">
        <w:rPr>
          <w:color w:val="000000"/>
          <w:sz w:val="22"/>
          <w:szCs w:val="22"/>
          <w:lang w:eastAsia="ar-SA"/>
        </w:rPr>
        <w:t>w tym pełnienie dyżuru lekarskiego</w:t>
      </w:r>
      <w:r w:rsidRPr="009B51F2">
        <w:rPr>
          <w:color w:val="000000"/>
          <w:sz w:val="22"/>
          <w:szCs w:val="22"/>
          <w:lang w:eastAsia="ar-SA"/>
        </w:rPr>
        <w:t>,</w:t>
      </w:r>
    </w:p>
    <w:p w14:paraId="74AD4580" w14:textId="6904B686" w:rsidR="00845CC8" w:rsidRPr="003F0919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3F0919">
        <w:rPr>
          <w:color w:val="000000"/>
          <w:sz w:val="22"/>
          <w:szCs w:val="22"/>
          <w:lang w:eastAsia="ar-SA"/>
        </w:rPr>
        <w:t xml:space="preserve">uczestnictwo w zabiegach  wykonywanych w </w:t>
      </w:r>
      <w:r w:rsidR="003F0919" w:rsidRPr="003F0919">
        <w:rPr>
          <w:color w:val="000000"/>
          <w:sz w:val="22"/>
          <w:szCs w:val="22"/>
          <w:lang w:eastAsia="ar-SA"/>
        </w:rPr>
        <w:t>ramach Centrum Urazowego</w:t>
      </w:r>
      <w:r w:rsidR="0001659F">
        <w:rPr>
          <w:color w:val="000000"/>
          <w:sz w:val="22"/>
          <w:szCs w:val="22"/>
          <w:lang w:eastAsia="ar-SA"/>
        </w:rPr>
        <w:t xml:space="preserve"> – zgodnie z </w:t>
      </w:r>
      <w:r w:rsidR="0077454F">
        <w:rPr>
          <w:color w:val="000000"/>
          <w:sz w:val="22"/>
          <w:szCs w:val="22"/>
          <w:lang w:eastAsia="ar-SA"/>
        </w:rPr>
        <w:t>reprezentowaną</w:t>
      </w:r>
      <w:r w:rsidR="0001659F">
        <w:rPr>
          <w:color w:val="000000"/>
          <w:sz w:val="22"/>
          <w:szCs w:val="22"/>
          <w:lang w:eastAsia="ar-SA"/>
        </w:rPr>
        <w:t xml:space="preserve"> specjalizacją</w:t>
      </w:r>
      <w:r w:rsidR="003F0919" w:rsidRPr="003F0919">
        <w:rPr>
          <w:color w:val="000000"/>
          <w:sz w:val="22"/>
          <w:szCs w:val="22"/>
          <w:lang w:eastAsia="ar-SA"/>
        </w:rPr>
        <w:t>,</w:t>
      </w:r>
    </w:p>
    <w:p w14:paraId="412E9986" w14:textId="0D4E7FB8" w:rsidR="00DC5777" w:rsidRPr="00DC5777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DC5777">
        <w:rPr>
          <w:sz w:val="22"/>
          <w:szCs w:val="22"/>
        </w:rPr>
        <w:t>udział w składzie zespołu urazowego realizującego leczenie pacjentów z mnogimi obrażeniami ciała w ramach funkcji centrum urazowego;</w:t>
      </w:r>
    </w:p>
    <w:p w14:paraId="3B88E3C7" w14:textId="018FBA48" w:rsidR="00845CC8" w:rsidRPr="00DC5777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DC5777">
        <w:rPr>
          <w:sz w:val="22"/>
          <w:szCs w:val="22"/>
        </w:rPr>
        <w:t>ścisłą współpracę z innymi komórkami organizacyjnymi Udzielającego Zamówienie, w tym w szczególności z Oddziałem Klinicznym Anest</w:t>
      </w:r>
      <w:r>
        <w:rPr>
          <w:sz w:val="22"/>
          <w:szCs w:val="22"/>
        </w:rPr>
        <w:t xml:space="preserve">ezjologii i Intensywnej Terapii, w tym </w:t>
      </w:r>
      <w:r w:rsidR="00354D0E">
        <w:rPr>
          <w:sz w:val="22"/>
          <w:szCs w:val="22"/>
        </w:rPr>
        <w:br/>
      </w:r>
      <w:r w:rsidR="004F34CE" w:rsidRPr="00DC5777">
        <w:rPr>
          <w:sz w:val="22"/>
          <w:szCs w:val="22"/>
        </w:rPr>
        <w:t>w zakresie udziału w dyslokacji pacjentów</w:t>
      </w:r>
      <w:r w:rsidR="00845CC8" w:rsidRPr="00DC5777">
        <w:rPr>
          <w:sz w:val="22"/>
          <w:szCs w:val="22"/>
        </w:rPr>
        <w:t>,</w:t>
      </w:r>
      <w:r w:rsidR="004F34CE" w:rsidRPr="00DC5777">
        <w:rPr>
          <w:sz w:val="22"/>
          <w:szCs w:val="22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633D8690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udzielanie świadczeń oraz konsultacji specjalistycznych zgodnie z </w:t>
      </w:r>
      <w:r w:rsidR="0077454F">
        <w:rPr>
          <w:color w:val="000000"/>
          <w:sz w:val="22"/>
          <w:szCs w:val="22"/>
          <w:lang w:eastAsia="ar-SA"/>
        </w:rPr>
        <w:t>reprezentowaną</w:t>
      </w:r>
      <w:r w:rsidRPr="009B51F2">
        <w:rPr>
          <w:color w:val="000000"/>
          <w:sz w:val="22"/>
          <w:szCs w:val="22"/>
          <w:lang w:eastAsia="ar-SA"/>
        </w:rPr>
        <w:t xml:space="preserve"> specjalizacją na rzecz pacjentów z innych podmiotów leczniczych w oparciu o zawarte przez Udzielającego Zamówienie umowy/porozumienia. </w:t>
      </w:r>
    </w:p>
    <w:p w14:paraId="0ED71068" w14:textId="4DD50F1B" w:rsidR="000A640D" w:rsidRPr="00E173BD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</w:t>
      </w:r>
      <w:r w:rsidR="003F0919">
        <w:rPr>
          <w:color w:val="000000"/>
          <w:sz w:val="22"/>
          <w:szCs w:val="22"/>
          <w:lang w:eastAsia="ar-SA"/>
        </w:rPr>
        <w:t xml:space="preserve"> oraz </w:t>
      </w:r>
      <w:r w:rsidR="004F34CE" w:rsidRPr="003F0919">
        <w:rPr>
          <w:color w:val="000000"/>
          <w:sz w:val="22"/>
          <w:szCs w:val="22"/>
          <w:lang w:eastAsia="ar-SA"/>
        </w:rPr>
        <w:t>Bloku Operacyjnym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</w:t>
      </w:r>
      <w:r w:rsidRPr="00E173BD">
        <w:rPr>
          <w:color w:val="000000"/>
          <w:sz w:val="22"/>
          <w:szCs w:val="22"/>
          <w:lang w:eastAsia="ar-SA"/>
        </w:rPr>
        <w:t xml:space="preserve">komórkach organizacyjnych – </w:t>
      </w:r>
      <w:r w:rsidR="00FD2157" w:rsidRPr="00E173BD">
        <w:rPr>
          <w:color w:val="000000"/>
          <w:sz w:val="22"/>
          <w:szCs w:val="22"/>
          <w:lang w:eastAsia="ar-SA"/>
        </w:rPr>
        <w:t>po uzgodnieniu z Kierownikiem Oddziału</w:t>
      </w:r>
      <w:r w:rsidRPr="00E173BD">
        <w:rPr>
          <w:color w:val="000000"/>
          <w:sz w:val="22"/>
          <w:szCs w:val="22"/>
          <w:lang w:eastAsia="ar-SA"/>
        </w:rPr>
        <w:t>.</w:t>
      </w:r>
    </w:p>
    <w:p w14:paraId="6B9D2F22" w14:textId="34D28DC3" w:rsidR="007E0A30" w:rsidRPr="00E173BD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E173BD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E173BD">
        <w:rPr>
          <w:color w:val="000000"/>
          <w:sz w:val="22"/>
          <w:szCs w:val="22"/>
          <w:lang w:eastAsia="ar-SA"/>
        </w:rPr>
        <w:t xml:space="preserve">szczegółowe </w:t>
      </w:r>
      <w:r w:rsidRPr="00E173BD">
        <w:rPr>
          <w:color w:val="000000"/>
          <w:sz w:val="22"/>
          <w:szCs w:val="22"/>
          <w:lang w:eastAsia="ar-SA"/>
        </w:rPr>
        <w:t>harmonogramy</w:t>
      </w:r>
      <w:r w:rsidR="00177014" w:rsidRPr="00E173BD">
        <w:rPr>
          <w:color w:val="000000"/>
          <w:sz w:val="22"/>
          <w:szCs w:val="22"/>
          <w:lang w:eastAsia="ar-SA"/>
        </w:rPr>
        <w:t xml:space="preserve"> ustalane przez Zespół Lekarzy, przy szczególnym uwzględnieniu wymogów dla funkcjonowania Centrum Urazowego</w:t>
      </w:r>
      <w:r w:rsidR="00B63CC1" w:rsidRPr="00E173BD">
        <w:rPr>
          <w:color w:val="000000"/>
          <w:sz w:val="22"/>
          <w:szCs w:val="22"/>
          <w:lang w:eastAsia="ar-SA"/>
        </w:rPr>
        <w:t xml:space="preserve"> (tj. zapewnienie w każdym dniu miesiąca </w:t>
      </w:r>
      <w:r w:rsidR="00487F81" w:rsidRPr="00E173BD">
        <w:rPr>
          <w:color w:val="000000"/>
          <w:sz w:val="22"/>
          <w:szCs w:val="22"/>
          <w:lang w:eastAsia="ar-SA"/>
        </w:rPr>
        <w:t xml:space="preserve">całodobowej </w:t>
      </w:r>
      <w:r w:rsidR="00B63CC1" w:rsidRPr="00E173BD">
        <w:rPr>
          <w:color w:val="000000"/>
          <w:sz w:val="22"/>
          <w:szCs w:val="22"/>
          <w:lang w:eastAsia="ar-SA"/>
        </w:rPr>
        <w:t xml:space="preserve">obsady </w:t>
      </w:r>
      <w:r w:rsidR="004B7F65" w:rsidRPr="00E173BD">
        <w:rPr>
          <w:color w:val="000000"/>
          <w:sz w:val="22"/>
          <w:szCs w:val="22"/>
          <w:lang w:eastAsia="ar-SA"/>
        </w:rPr>
        <w:t xml:space="preserve">co najmniej </w:t>
      </w:r>
      <w:r w:rsidR="00487F81" w:rsidRPr="00E173BD">
        <w:rPr>
          <w:color w:val="000000"/>
          <w:sz w:val="22"/>
          <w:szCs w:val="22"/>
          <w:lang w:eastAsia="ar-SA"/>
        </w:rPr>
        <w:t>4</w:t>
      </w:r>
      <w:r w:rsidR="00B63CC1" w:rsidRPr="00E173BD">
        <w:rPr>
          <w:color w:val="000000"/>
          <w:sz w:val="22"/>
          <w:szCs w:val="22"/>
          <w:lang w:eastAsia="ar-SA"/>
        </w:rPr>
        <w:t xml:space="preserve"> stanowisk</w:t>
      </w:r>
      <w:r w:rsidR="00487F81" w:rsidRPr="00E173BD">
        <w:rPr>
          <w:color w:val="000000"/>
          <w:sz w:val="22"/>
          <w:szCs w:val="22"/>
          <w:lang w:eastAsia="ar-SA"/>
        </w:rPr>
        <w:t xml:space="preserve"> lekarskich</w:t>
      </w:r>
      <w:r w:rsidR="00B63CC1" w:rsidRPr="00E173BD">
        <w:rPr>
          <w:color w:val="000000"/>
          <w:sz w:val="22"/>
          <w:szCs w:val="22"/>
          <w:lang w:eastAsia="ar-SA"/>
        </w:rPr>
        <w:t xml:space="preserve">, w tym co najmniej </w:t>
      </w:r>
      <w:r w:rsidR="00487F81" w:rsidRPr="00E173BD">
        <w:rPr>
          <w:color w:val="000000"/>
          <w:sz w:val="22"/>
          <w:szCs w:val="22"/>
          <w:lang w:eastAsia="ar-SA"/>
        </w:rPr>
        <w:t>1</w:t>
      </w:r>
      <w:r w:rsidR="00B63CC1" w:rsidRPr="00E173BD">
        <w:rPr>
          <w:color w:val="000000"/>
          <w:sz w:val="22"/>
          <w:szCs w:val="22"/>
          <w:lang w:eastAsia="ar-SA"/>
        </w:rPr>
        <w:t xml:space="preserve"> stanowisk</w:t>
      </w:r>
      <w:r w:rsidR="00487F81" w:rsidRPr="00E173BD">
        <w:rPr>
          <w:color w:val="000000"/>
          <w:sz w:val="22"/>
          <w:szCs w:val="22"/>
          <w:lang w:eastAsia="ar-SA"/>
        </w:rPr>
        <w:t>o</w:t>
      </w:r>
      <w:r w:rsidR="00B63CC1" w:rsidRPr="00E173BD">
        <w:rPr>
          <w:color w:val="000000"/>
          <w:sz w:val="22"/>
          <w:szCs w:val="22"/>
          <w:lang w:eastAsia="ar-SA"/>
        </w:rPr>
        <w:t xml:space="preserve"> obsadzon</w:t>
      </w:r>
      <w:r w:rsidR="00487F81" w:rsidRPr="00E173BD">
        <w:rPr>
          <w:color w:val="000000"/>
          <w:sz w:val="22"/>
          <w:szCs w:val="22"/>
          <w:lang w:eastAsia="ar-SA"/>
        </w:rPr>
        <w:t>e</w:t>
      </w:r>
      <w:r w:rsidR="00B63CC1" w:rsidRPr="00E173BD">
        <w:rPr>
          <w:color w:val="000000"/>
          <w:sz w:val="22"/>
          <w:szCs w:val="22"/>
          <w:lang w:eastAsia="ar-SA"/>
        </w:rPr>
        <w:t xml:space="preserve"> przez lekarza specjalistę medycyny ratunkowej</w:t>
      </w:r>
      <w:r w:rsidR="00487F81" w:rsidRPr="00E173BD">
        <w:rPr>
          <w:color w:val="000000"/>
          <w:sz w:val="22"/>
          <w:szCs w:val="22"/>
          <w:lang w:eastAsia="ar-SA"/>
        </w:rPr>
        <w:t xml:space="preserve">, a </w:t>
      </w:r>
      <w:r w:rsidR="00E173BD" w:rsidRPr="00E173BD">
        <w:rPr>
          <w:color w:val="000000"/>
          <w:sz w:val="22"/>
          <w:szCs w:val="22"/>
          <w:lang w:eastAsia="ar-SA"/>
        </w:rPr>
        <w:t>1</w:t>
      </w:r>
      <w:r w:rsidR="00487F81" w:rsidRPr="00E173BD">
        <w:rPr>
          <w:color w:val="000000"/>
          <w:sz w:val="22"/>
          <w:szCs w:val="22"/>
          <w:lang w:eastAsia="ar-SA"/>
        </w:rPr>
        <w:t xml:space="preserve"> stanowisk</w:t>
      </w:r>
      <w:r w:rsidR="00E173BD" w:rsidRPr="00E173BD">
        <w:rPr>
          <w:color w:val="000000"/>
          <w:sz w:val="22"/>
          <w:szCs w:val="22"/>
          <w:lang w:eastAsia="ar-SA"/>
        </w:rPr>
        <w:t>o</w:t>
      </w:r>
      <w:r w:rsidR="00487F81" w:rsidRPr="00E173BD">
        <w:rPr>
          <w:color w:val="000000"/>
          <w:sz w:val="22"/>
          <w:szCs w:val="22"/>
          <w:lang w:eastAsia="ar-SA"/>
        </w:rPr>
        <w:t xml:space="preserve"> obsadzone przez co najmniej lekarza systemu</w:t>
      </w:r>
      <w:r w:rsidR="00E173BD" w:rsidRPr="00E173BD">
        <w:rPr>
          <w:color w:val="000000"/>
          <w:sz w:val="22"/>
          <w:szCs w:val="22"/>
          <w:lang w:eastAsia="ar-SA"/>
        </w:rPr>
        <w:t xml:space="preserve"> posiadającego dowolną specjalizację lekarską</w:t>
      </w:r>
      <w:r w:rsidR="00B63CC1" w:rsidRPr="00E173BD">
        <w:rPr>
          <w:color w:val="000000"/>
          <w:sz w:val="22"/>
          <w:szCs w:val="22"/>
          <w:lang w:eastAsia="ar-SA"/>
        </w:rPr>
        <w:t>)</w:t>
      </w:r>
      <w:r w:rsidR="00177014" w:rsidRPr="00E173BD">
        <w:rPr>
          <w:color w:val="000000"/>
          <w:sz w:val="22"/>
          <w:szCs w:val="22"/>
          <w:lang w:eastAsia="ar-SA"/>
        </w:rPr>
        <w:t>,</w:t>
      </w:r>
      <w:r w:rsidRPr="00E173BD">
        <w:rPr>
          <w:color w:val="000000"/>
          <w:sz w:val="22"/>
          <w:szCs w:val="22"/>
          <w:lang w:eastAsia="ar-SA"/>
        </w:rPr>
        <w:t xml:space="preserve"> </w:t>
      </w:r>
      <w:r w:rsidR="00A07226" w:rsidRPr="00E173BD">
        <w:rPr>
          <w:color w:val="000000"/>
          <w:sz w:val="22"/>
          <w:szCs w:val="22"/>
          <w:lang w:eastAsia="ar-SA"/>
        </w:rPr>
        <w:t>zatwierdzane</w:t>
      </w:r>
      <w:r w:rsidRPr="00E173BD">
        <w:rPr>
          <w:color w:val="000000"/>
          <w:sz w:val="22"/>
          <w:szCs w:val="22"/>
          <w:lang w:eastAsia="ar-SA"/>
        </w:rPr>
        <w:t xml:space="preserve"> przez Kierownika Oddziału</w:t>
      </w:r>
      <w:r w:rsidR="00177014" w:rsidRPr="00E173BD">
        <w:rPr>
          <w:color w:val="000000"/>
          <w:sz w:val="22"/>
          <w:szCs w:val="22"/>
          <w:lang w:eastAsia="ar-SA"/>
        </w:rPr>
        <w:t xml:space="preserve">. </w:t>
      </w:r>
      <w:r w:rsidR="00487F81" w:rsidRPr="00E173BD">
        <w:rPr>
          <w:color w:val="000000"/>
          <w:sz w:val="22"/>
          <w:szCs w:val="22"/>
          <w:lang w:eastAsia="ar-SA"/>
        </w:rPr>
        <w:t>Przyjmujący Zamówienie przyjmuje do wiadomości i zobowiązuje się dochować należytej staranności, aby działając w ramach Zespołu Lekarzy zapewnić zabezpieczenie działalności SOR Udzielającego Zamówienie w powyższym wymiarze osobowym</w:t>
      </w:r>
      <w:r w:rsidR="009B4DCD" w:rsidRPr="00E173BD">
        <w:rPr>
          <w:color w:val="000000"/>
          <w:sz w:val="22"/>
          <w:szCs w:val="22"/>
          <w:lang w:eastAsia="ar-SA"/>
        </w:rPr>
        <w:t>.</w:t>
      </w:r>
    </w:p>
    <w:p w14:paraId="08C6CE16" w14:textId="537CD8FC" w:rsidR="009B4DCD" w:rsidRPr="00E173BD" w:rsidRDefault="009B4DC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E173BD">
        <w:rPr>
          <w:color w:val="000000"/>
          <w:sz w:val="22"/>
          <w:szCs w:val="22"/>
        </w:rPr>
        <w:lastRenderedPageBreak/>
        <w:t>Lekarz specjalista medycyny ratunkowej, o którym mowa w ust. 4, koordynuje pracę lekarzy obecnych na danej zmianie w czasie udzielania przez nich świadczeń zdrowotnych</w:t>
      </w:r>
      <w:r w:rsidR="00D45B66" w:rsidRPr="00E173BD">
        <w:rPr>
          <w:color w:val="000000"/>
          <w:sz w:val="22"/>
          <w:szCs w:val="22"/>
        </w:rPr>
        <w:t>.</w:t>
      </w:r>
      <w:r w:rsidR="00B50AA8" w:rsidRPr="00E173BD">
        <w:rPr>
          <w:color w:val="000000"/>
          <w:sz w:val="22"/>
          <w:szCs w:val="22"/>
        </w:rPr>
        <w:t xml:space="preserve"> W przypadku </w:t>
      </w:r>
      <w:r w:rsidR="00CA4A7F" w:rsidRPr="00E173BD">
        <w:rPr>
          <w:color w:val="000000"/>
          <w:sz w:val="22"/>
          <w:szCs w:val="22"/>
        </w:rPr>
        <w:t>gdy na danej zmianie obecny</w:t>
      </w:r>
      <w:r w:rsidR="00B50AA8" w:rsidRPr="00E173BD">
        <w:rPr>
          <w:color w:val="000000"/>
          <w:sz w:val="22"/>
          <w:szCs w:val="22"/>
        </w:rPr>
        <w:t xml:space="preserve"> będzie więcej niż jeden lekarz specjalista medycyny ratunkowej, a nie zostało określone w harmonogramie który z lekarzy koordynuje działania zespołu na danej zmianie</w:t>
      </w:r>
      <w:r w:rsidR="00542A43" w:rsidRPr="00E173BD">
        <w:rPr>
          <w:color w:val="000000"/>
          <w:sz w:val="22"/>
          <w:szCs w:val="22"/>
        </w:rPr>
        <w:t>,</w:t>
      </w:r>
      <w:r w:rsidR="00B50AA8" w:rsidRPr="00E173BD">
        <w:rPr>
          <w:color w:val="000000"/>
          <w:sz w:val="22"/>
          <w:szCs w:val="22"/>
        </w:rPr>
        <w:t xml:space="preserve"> Kierownik Oddziału wskazuje lekarza koordynującego działania zespołu lekarskiego na danej zmianie.</w:t>
      </w:r>
    </w:p>
    <w:p w14:paraId="04701C23" w14:textId="3E3EB571" w:rsidR="004A25D5" w:rsidRPr="009B51F2" w:rsidRDefault="004A25D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Przyjmujący Zamówienie zobowiązuje się do realizacji średniomiesięcznie co najmniej </w:t>
      </w:r>
      <w:r w:rsidR="00FA357B" w:rsidRPr="00E173BD">
        <w:rPr>
          <w:color w:val="000000"/>
          <w:sz w:val="22"/>
          <w:szCs w:val="22"/>
        </w:rPr>
        <w:t>……….</w:t>
      </w:r>
      <w:r w:rsidR="004F7601" w:rsidRPr="00E173BD">
        <w:rPr>
          <w:color w:val="000000"/>
          <w:sz w:val="22"/>
          <w:szCs w:val="22"/>
        </w:rPr>
        <w:t xml:space="preserve"> godzin</w:t>
      </w:r>
      <w:r w:rsidR="00FA357B" w:rsidRPr="00E173BD">
        <w:rPr>
          <w:rStyle w:val="Odwoanieprzypisudolnego"/>
          <w:color w:val="000000"/>
          <w:sz w:val="22"/>
          <w:szCs w:val="22"/>
        </w:rPr>
        <w:footnoteReference w:id="1"/>
      </w:r>
      <w:r w:rsidRPr="00E173BD">
        <w:rPr>
          <w:color w:val="000000"/>
          <w:sz w:val="22"/>
          <w:szCs w:val="22"/>
        </w:rPr>
        <w:t>, pod</w:t>
      </w:r>
      <w:r>
        <w:rPr>
          <w:color w:val="000000"/>
          <w:sz w:val="22"/>
          <w:szCs w:val="22"/>
        </w:rPr>
        <w:t xml:space="preserve"> warunkiem </w:t>
      </w:r>
      <w:r w:rsidR="00B62EE9">
        <w:rPr>
          <w:color w:val="000000"/>
          <w:sz w:val="22"/>
          <w:szCs w:val="22"/>
        </w:rPr>
        <w:t>ustalenia takiej liczby godzin w ramach harmonogramu na dany miesiąc</w:t>
      </w:r>
      <w:r>
        <w:rPr>
          <w:color w:val="000000"/>
          <w:sz w:val="22"/>
          <w:szCs w:val="22"/>
        </w:rPr>
        <w:t>. Udzielający Zamówienie wykaże Przyjmującego Zamówienie do Płatnika</w:t>
      </w:r>
      <w:r w:rsidR="004F7601">
        <w:rPr>
          <w:color w:val="000000"/>
          <w:sz w:val="22"/>
          <w:szCs w:val="22"/>
        </w:rPr>
        <w:t xml:space="preserve"> w odpowiednim</w:t>
      </w:r>
      <w:r>
        <w:rPr>
          <w:color w:val="000000"/>
          <w:sz w:val="22"/>
          <w:szCs w:val="22"/>
        </w:rPr>
        <w:t xml:space="preserve"> wymiarze</w:t>
      </w:r>
      <w:r w:rsidR="00177014">
        <w:rPr>
          <w:color w:val="000000"/>
          <w:sz w:val="22"/>
          <w:szCs w:val="22"/>
        </w:rPr>
        <w:t xml:space="preserve"> równoważnika </w:t>
      </w:r>
      <w:r>
        <w:rPr>
          <w:color w:val="000000"/>
          <w:sz w:val="22"/>
          <w:szCs w:val="22"/>
        </w:rPr>
        <w:t>etatu, na co Przyjmujący Zamówienie wyraża zgodę.</w:t>
      </w:r>
    </w:p>
    <w:p w14:paraId="082624E4" w14:textId="77777777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A3F20F0" w:rsidR="00507B0E" w:rsidRPr="00382E18" w:rsidRDefault="00FA17E0" w:rsidP="001151D9">
      <w:pPr>
        <w:pStyle w:val="Akapitzlist"/>
        <w:numPr>
          <w:ilvl w:val="1"/>
          <w:numId w:val="3"/>
        </w:numPr>
        <w:autoSpaceDE/>
        <w:autoSpaceDN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 xml:space="preserve">realizacji przedmiotu umowy </w:t>
      </w:r>
      <w:r w:rsidR="00AF0679" w:rsidRPr="00382E18">
        <w:rPr>
          <w:i/>
          <w:sz w:val="22"/>
          <w:szCs w:val="22"/>
        </w:rPr>
        <w:t>tj. posiada sp</w:t>
      </w:r>
      <w:r w:rsidR="00767873" w:rsidRPr="00382E18">
        <w:rPr>
          <w:i/>
          <w:sz w:val="22"/>
          <w:szCs w:val="22"/>
        </w:rPr>
        <w:t xml:space="preserve">ecjalizację z </w:t>
      </w:r>
      <w:r w:rsidR="00073937" w:rsidRPr="00382E18">
        <w:rPr>
          <w:i/>
          <w:sz w:val="22"/>
          <w:szCs w:val="22"/>
        </w:rPr>
        <w:t>…………….</w:t>
      </w:r>
      <w:r w:rsidR="00767873" w:rsidRPr="00382E18">
        <w:rPr>
          <w:i/>
          <w:sz w:val="22"/>
          <w:szCs w:val="22"/>
        </w:rPr>
        <w:t>.</w:t>
      </w:r>
      <w:r w:rsidR="00382E18">
        <w:rPr>
          <w:rStyle w:val="Odwoanieprzypisudolnego"/>
          <w:i/>
          <w:sz w:val="22"/>
          <w:szCs w:val="22"/>
        </w:rPr>
        <w:footnoteReference w:id="2"/>
      </w:r>
      <w:r w:rsidR="00382E18" w:rsidRPr="00382E18">
        <w:rPr>
          <w:i/>
          <w:sz w:val="22"/>
          <w:szCs w:val="22"/>
        </w:rPr>
        <w:t xml:space="preserve"> 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68C5D9FE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314AA6DE" w:rsidR="00C94D48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17F06153" w14:textId="73B160D1" w:rsidR="00D15A3F" w:rsidRPr="00E173BD" w:rsidRDefault="00D15A3F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E173BD">
        <w:rPr>
          <w:snapToGrid w:val="0"/>
          <w:sz w:val="22"/>
          <w:szCs w:val="22"/>
        </w:rPr>
        <w:t>prawo do kontroli spełnienia wymogów prawidłowej obsady zgodnie z wymogami dla Centrum Urazowego</w:t>
      </w:r>
      <w:r w:rsidR="00382E18" w:rsidRPr="00E173BD">
        <w:rPr>
          <w:snapToGrid w:val="0"/>
          <w:sz w:val="22"/>
          <w:szCs w:val="22"/>
        </w:rPr>
        <w:t xml:space="preserve"> i postanowieniami niniejszej Umowy</w:t>
      </w:r>
      <w:r w:rsidRPr="00E173BD">
        <w:rPr>
          <w:snapToGrid w:val="0"/>
          <w:sz w:val="22"/>
          <w:szCs w:val="22"/>
        </w:rPr>
        <w:t>.</w:t>
      </w:r>
    </w:p>
    <w:p w14:paraId="0EDEA464" w14:textId="77777777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0452EA34" w14:textId="4B7C7226" w:rsidR="00B075C5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0033F0B4" w14:textId="7F6F79C0" w:rsidR="00C90A2A" w:rsidRPr="009B51F2" w:rsidRDefault="00C90A2A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</w:t>
      </w:r>
      <w:r w:rsidRPr="008A1638">
        <w:rPr>
          <w:rFonts w:ascii="Times New Roman" w:hAnsi="Times New Roman" w:cs="Times New Roman"/>
        </w:rPr>
        <w:lastRenderedPageBreak/>
        <w:t>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0B032F71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3E7D9608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>powszechnie obowiązującymi przepisami prawa, w tym</w:t>
      </w:r>
      <w:r w:rsidR="00752E81">
        <w:rPr>
          <w:sz w:val="22"/>
          <w:szCs w:val="22"/>
        </w:rPr>
        <w:t xml:space="preserve"> Rozporządzeniem i innymi</w:t>
      </w:r>
      <w:r w:rsidR="004F424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5DB88EFC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457AB2">
        <w:rPr>
          <w:color w:val="000000"/>
          <w:sz w:val="22"/>
          <w:szCs w:val="22"/>
        </w:rPr>
        <w:t xml:space="preserve"> 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 xml:space="preserve">Sprawozdawczość, o której mowa w zdaniu </w:t>
      </w:r>
      <w:r w:rsidR="00D81913" w:rsidRPr="009B51F2">
        <w:rPr>
          <w:color w:val="000000"/>
          <w:sz w:val="22"/>
          <w:szCs w:val="22"/>
        </w:rPr>
        <w:lastRenderedPageBreak/>
        <w:t>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</w:t>
      </w:r>
      <w:r w:rsidR="00C40EF8">
        <w:rPr>
          <w:color w:val="000000"/>
          <w:sz w:val="22"/>
          <w:szCs w:val="22"/>
        </w:rPr>
        <w:br/>
      </w:r>
      <w:r w:rsidR="00D81913" w:rsidRPr="009B51F2">
        <w:rPr>
          <w:color w:val="000000"/>
          <w:sz w:val="22"/>
          <w:szCs w:val="22"/>
        </w:rPr>
        <w:t>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74F1D0D3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457AB2">
        <w:rPr>
          <w:rFonts w:eastAsia="MS Mincho"/>
          <w:sz w:val="22"/>
          <w:szCs w:val="22"/>
        </w:rPr>
        <w:t xml:space="preserve">/Z-cę Dyrektora ds. Lecznictwa, w zakresie zadań </w:t>
      </w:r>
      <w:r w:rsidR="00512EEA" w:rsidRPr="009B51F2">
        <w:rPr>
          <w:rFonts w:eastAsia="MS Mincho"/>
          <w:sz w:val="22"/>
          <w:szCs w:val="22"/>
        </w:rPr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77777777" w:rsidR="004E2259" w:rsidRPr="009B51F2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35D082F8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4C9092DD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</w:t>
      </w:r>
      <w:r w:rsidR="00C02D9F">
        <w:rPr>
          <w:rFonts w:ascii="Times New Roman" w:hAnsi="Times New Roman" w:cs="Times New Roman"/>
        </w:rPr>
        <w:t xml:space="preserve">ajątku Udzielającego Zamówienie </w:t>
      </w:r>
      <w:r w:rsidRPr="009B51F2">
        <w:rPr>
          <w:rFonts w:ascii="Times New Roman" w:hAnsi="Times New Roman" w:cs="Times New Roman"/>
        </w:rPr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12D59475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="00C02D9F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77A02C06" w14:textId="6FE6411D" w:rsidR="007E0A12" w:rsidRPr="00E173BD" w:rsidRDefault="007E0A12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Strony ustalają, że wynagrodzenie Przyjmującego Zamówienie za dany miesiąc należne z tytułu realizacji niniejszej umowy równe będzie iloczynowi</w:t>
      </w:r>
      <w:r w:rsidR="00EF52D0">
        <w:rPr>
          <w:iCs/>
          <w:snapToGrid w:val="0"/>
          <w:color w:val="000000" w:themeColor="text1"/>
          <w:sz w:val="22"/>
          <w:szCs w:val="22"/>
        </w:rPr>
        <w:t xml:space="preserve"> liczby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godzin udzielonych w danym miesiącu kalendarzowym świadczeń i stawki za godzinę …………. zł brutto </w:t>
      </w:r>
      <w:r w:rsidR="00B50AA8" w:rsidRPr="00E173BD">
        <w:rPr>
          <w:iCs/>
          <w:snapToGrid w:val="0"/>
          <w:color w:val="000000" w:themeColor="text1"/>
          <w:sz w:val="22"/>
          <w:szCs w:val="22"/>
        </w:rPr>
        <w:t>(słownie złotych: ………… 00/100), z zastrzeżeniem modyfikatorów o których mowa w ust. 2 i 3.</w:t>
      </w:r>
    </w:p>
    <w:p w14:paraId="2B38BC29" w14:textId="01AF92DB" w:rsidR="00B50AA8" w:rsidRPr="00E173BD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173BD">
        <w:rPr>
          <w:iCs/>
          <w:snapToGrid w:val="0"/>
          <w:color w:val="000000" w:themeColor="text1"/>
          <w:sz w:val="22"/>
          <w:szCs w:val="22"/>
        </w:rPr>
        <w:t xml:space="preserve">udziela świadczeń w ramach </w:t>
      </w:r>
      <w:r w:rsidR="00590E36">
        <w:rPr>
          <w:iCs/>
          <w:snapToGrid w:val="0"/>
          <w:color w:val="000000" w:themeColor="text1"/>
          <w:sz w:val="22"/>
          <w:szCs w:val="22"/>
        </w:rPr>
        <w:t>reprezentowanej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>
        <w:rPr>
          <w:iCs/>
          <w:snapToGrid w:val="0"/>
          <w:color w:val="000000" w:themeColor="text1"/>
          <w:sz w:val="22"/>
          <w:szCs w:val="22"/>
        </w:rPr>
        <w:t>specjalizacji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>
        <w:rPr>
          <w:iCs/>
          <w:snapToGrid w:val="0"/>
          <w:color w:val="000000" w:themeColor="text1"/>
          <w:sz w:val="22"/>
          <w:szCs w:val="22"/>
        </w:rPr>
        <w:t xml:space="preserve">lekarskiej </w:t>
      </w:r>
      <w:r w:rsidRPr="00E173BD">
        <w:rPr>
          <w:iCs/>
          <w:snapToGrid w:val="0"/>
          <w:color w:val="000000" w:themeColor="text1"/>
          <w:sz w:val="22"/>
          <w:szCs w:val="22"/>
        </w:rPr>
        <w:t>stawka o której mowa w ust. 1 zostaje zwiększona o 20 zł brutto (słownie zł. brutto: dwadzieścia)</w:t>
      </w:r>
      <w:r w:rsidR="002A699A">
        <w:rPr>
          <w:iCs/>
          <w:snapToGrid w:val="0"/>
          <w:color w:val="000000" w:themeColor="text1"/>
          <w:sz w:val="22"/>
          <w:szCs w:val="22"/>
        </w:rPr>
        <w:t xml:space="preserve"> za każdą godzinę udzielania świadczeń</w:t>
      </w:r>
      <w:bookmarkStart w:id="0" w:name="_GoBack"/>
      <w:bookmarkEnd w:id="0"/>
      <w:r w:rsidRPr="00E173BD">
        <w:rPr>
          <w:iCs/>
          <w:snapToGrid w:val="0"/>
          <w:color w:val="000000" w:themeColor="text1"/>
          <w:sz w:val="22"/>
          <w:szCs w:val="22"/>
        </w:rPr>
        <w:t>.</w:t>
      </w:r>
    </w:p>
    <w:p w14:paraId="5F6D61A3" w14:textId="42063FF0" w:rsidR="00B50AA8" w:rsidRPr="00E173BD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>pełni zadania o których mowa w § 1 ust. 5 umowy</w:t>
      </w:r>
      <w:r w:rsidR="00E173BD">
        <w:rPr>
          <w:iCs/>
          <w:snapToGrid w:val="0"/>
          <w:color w:val="000000" w:themeColor="text1"/>
          <w:sz w:val="22"/>
          <w:szCs w:val="22"/>
        </w:rPr>
        <w:t xml:space="preserve"> (koordynacja zespołu w ramach zmiany)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>, stawka o której mowa w ust. 1 zostaje zwiększona o 40 zł brutto (słownie zł. brutto: czterdzieści)</w:t>
      </w:r>
      <w:r w:rsidR="00C22983" w:rsidRPr="00E173BD">
        <w:rPr>
          <w:iCs/>
          <w:snapToGrid w:val="0"/>
          <w:color w:val="000000" w:themeColor="text1"/>
          <w:sz w:val="22"/>
          <w:szCs w:val="22"/>
        </w:rPr>
        <w:t xml:space="preserve"> za każdą godzinę pełnienia zadań o których mowa w § 1 ust. 5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>.</w:t>
      </w:r>
    </w:p>
    <w:p w14:paraId="26C28174" w14:textId="4F720A7D" w:rsidR="00C22983" w:rsidRPr="00E173BD" w:rsidRDefault="00C22983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Modyfikatory, o których mowa w ust. 2 i 3 nie podlegają sumowaniu.</w:t>
      </w:r>
    </w:p>
    <w:p w14:paraId="65094B7A" w14:textId="6848DE8F" w:rsidR="00320349" w:rsidRPr="00E173BD" w:rsidRDefault="00320349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Strony ustalają, iż w przypadku zdobycia przez Przyjmującego Zamówienie w trakcie obowiązywania niniejszej umowy kwalifikacji uprawniających do zastosowania modyfikatorów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 xml:space="preserve"> o 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lastRenderedPageBreak/>
        <w:t>których mowa w ust. 2 i 3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, 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>modyfikatory te stosuje się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od dnia 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>dostarczenia Udzielającemu Zamówienie odpowiednich dokumentów (tj. odpisu dyplomu specjalizacji).</w:t>
      </w:r>
    </w:p>
    <w:p w14:paraId="56C5E168" w14:textId="176A0D4D" w:rsidR="007E0A12" w:rsidRPr="007E0A12" w:rsidRDefault="007E0A12" w:rsidP="00B50AA8">
      <w:pPr>
        <w:pStyle w:val="Akapitzlist"/>
        <w:numPr>
          <w:ilvl w:val="0"/>
          <w:numId w:val="35"/>
        </w:numPr>
        <w:jc w:val="both"/>
        <w:rPr>
          <w:iCs/>
          <w:snapToGrid w:val="0"/>
          <w:color w:val="000000" w:themeColor="text1"/>
          <w:sz w:val="22"/>
          <w:szCs w:val="22"/>
        </w:rPr>
      </w:pPr>
      <w:r w:rsidRPr="007E0A12">
        <w:rPr>
          <w:iCs/>
          <w:snapToGrid w:val="0"/>
          <w:color w:val="000000" w:themeColor="text1"/>
          <w:sz w:val="22"/>
          <w:szCs w:val="22"/>
        </w:rPr>
        <w:t>Do wyliczenia wynagrodzenia, o którym mowa w niniejszym paragrafie, stosuje</w:t>
      </w:r>
      <w:r w:rsidR="00AE63EC">
        <w:rPr>
          <w:iCs/>
          <w:snapToGrid w:val="0"/>
          <w:color w:val="000000" w:themeColor="text1"/>
          <w:sz w:val="22"/>
          <w:szCs w:val="22"/>
        </w:rPr>
        <w:t xml:space="preserve"> się</w:t>
      </w:r>
      <w:r w:rsidRPr="007E0A12">
        <w:rPr>
          <w:iCs/>
          <w:snapToGrid w:val="0"/>
          <w:color w:val="000000" w:themeColor="text1"/>
          <w:sz w:val="22"/>
          <w:szCs w:val="22"/>
        </w:rPr>
        <w:t xml:space="preserve"> następujące zasady: </w:t>
      </w:r>
    </w:p>
    <w:p w14:paraId="0FF7F5D8" w14:textId="6E899214" w:rsidR="007E0A12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056317">
        <w:rPr>
          <w:iCs/>
          <w:snapToGrid w:val="0"/>
          <w:sz w:val="22"/>
          <w:szCs w:val="22"/>
        </w:rPr>
        <w:t xml:space="preserve">Czas trwania </w:t>
      </w:r>
      <w:r>
        <w:rPr>
          <w:iCs/>
          <w:snapToGrid w:val="0"/>
          <w:sz w:val="22"/>
          <w:szCs w:val="22"/>
        </w:rPr>
        <w:t>świadczeń</w:t>
      </w:r>
      <w:r w:rsidRPr="00056317">
        <w:rPr>
          <w:iCs/>
          <w:snapToGrid w:val="0"/>
          <w:sz w:val="22"/>
          <w:szCs w:val="22"/>
        </w:rPr>
        <w:t xml:space="preserve"> wyrażony w godzinach i minutach przeliczany jest na system dziesiętny z dokładnością do dwóch miejsc po przecinku;</w:t>
      </w:r>
    </w:p>
    <w:p w14:paraId="6608E6A2" w14:textId="4137AD16" w:rsidR="00C7644D" w:rsidRPr="007E0A12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7E0A12">
        <w:rPr>
          <w:iCs/>
          <w:snapToGrid w:val="0"/>
          <w:sz w:val="22"/>
          <w:szCs w:val="22"/>
        </w:rPr>
        <w:t>Wynagrodzenie Przyjmującego Zamówienie za poszczególny dyżur ustalane jest z dokładnością co do grosza.</w:t>
      </w:r>
      <w:r w:rsidR="008465AD" w:rsidRPr="007E0A12">
        <w:rPr>
          <w:i/>
          <w:sz w:val="22"/>
          <w:szCs w:val="22"/>
        </w:rPr>
        <w:t>.</w:t>
      </w:r>
    </w:p>
    <w:p w14:paraId="7E84D07B" w14:textId="77777777" w:rsidR="00B110CE" w:rsidRPr="009B51F2" w:rsidRDefault="005340C8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58014F29" w:rsidR="002F7D9A" w:rsidRPr="00E173BD" w:rsidRDefault="00722ADD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E173B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E173BD">
        <w:rPr>
          <w:sz w:val="22"/>
          <w:szCs w:val="22"/>
        </w:rPr>
        <w:t>niż 26 dnia miesiąca, w którym Udzielający Zamówienie otrzymał fakturę</w:t>
      </w:r>
      <w:r w:rsidRPr="00E173BD">
        <w:rPr>
          <w:sz w:val="22"/>
          <w:szCs w:val="22"/>
        </w:rPr>
        <w:t>)</w:t>
      </w:r>
      <w:r w:rsidR="009B51F2" w:rsidRPr="00E173BD">
        <w:rPr>
          <w:sz w:val="22"/>
          <w:szCs w:val="22"/>
        </w:rPr>
        <w:t xml:space="preserve"> </w:t>
      </w:r>
      <w:r w:rsidRPr="00E173BD">
        <w:rPr>
          <w:sz w:val="22"/>
          <w:szCs w:val="22"/>
        </w:rPr>
        <w:t xml:space="preserve">wraz </w:t>
      </w:r>
      <w:r w:rsidRPr="00E173BD">
        <w:rPr>
          <w:sz w:val="22"/>
          <w:szCs w:val="22"/>
          <w:u w:val="single"/>
        </w:rPr>
        <w:t>załącznikiem nr 3</w:t>
      </w:r>
      <w:r w:rsidR="002F7D9A" w:rsidRPr="00E173BD">
        <w:rPr>
          <w:sz w:val="22"/>
          <w:szCs w:val="22"/>
        </w:rPr>
        <w:t>.</w:t>
      </w:r>
      <w:r w:rsidR="00AA302C" w:rsidRPr="00E173BD">
        <w:rPr>
          <w:sz w:val="22"/>
          <w:szCs w:val="22"/>
        </w:rPr>
        <w:t xml:space="preserve"> </w:t>
      </w:r>
      <w:r w:rsidR="00087C9E" w:rsidRPr="00E173BD">
        <w:rPr>
          <w:sz w:val="22"/>
          <w:szCs w:val="22"/>
        </w:rPr>
        <w:t xml:space="preserve">Ponadto osoba wyznaczona przez Kierownika Oddziału spośród Zespołu Lekarzy dołącza do swojej faktury zbiorcze zestawienie zrealizowanych w danym miesiącu godzin przez cały Zespół Lekarzy. </w:t>
      </w:r>
    </w:p>
    <w:p w14:paraId="3215EF9D" w14:textId="77777777" w:rsidR="002F7D9A" w:rsidRPr="009B51F2" w:rsidRDefault="006724EA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78CB6EA6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F976C5">
        <w:rPr>
          <w:sz w:val="22"/>
          <w:szCs w:val="22"/>
        </w:rPr>
        <w:t>medycyny ratunkowej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622EFE99" w:rsidR="009E5FEB" w:rsidRPr="009B51F2" w:rsidRDefault="00F976C5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godzin, stawka za godzinę, wartość łączna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0192B1BB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="00F976C5">
        <w:rPr>
          <w:snapToGrid w:val="0"/>
          <w:sz w:val="22"/>
          <w:szCs w:val="22"/>
        </w:rPr>
        <w:t>/Z-cy Dyrektora ds. Lecznictwa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4D2733A6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44982">
        <w:rPr>
          <w:sz w:val="22"/>
          <w:szCs w:val="22"/>
        </w:rPr>
        <w:t>.</w:t>
      </w:r>
      <w:r w:rsidRPr="009B51F2">
        <w:rPr>
          <w:sz w:val="22"/>
          <w:szCs w:val="22"/>
        </w:rPr>
        <w:t xml:space="preserve"> </w:t>
      </w:r>
    </w:p>
    <w:p w14:paraId="0DE89F4B" w14:textId="77777777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B50AA8">
      <w:pPr>
        <w:pStyle w:val="Akapitzlist"/>
        <w:numPr>
          <w:ilvl w:val="0"/>
          <w:numId w:val="35"/>
        </w:numPr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lastRenderedPageBreak/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3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36D93D55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</w:t>
      </w:r>
      <w:r w:rsidR="00AB3A5D">
        <w:rPr>
          <w:rFonts w:ascii="Times New Roman" w:eastAsia="Times New Roman" w:hAnsi="Times New Roman" w:cs="Times New Roman"/>
          <w:lang w:eastAsia="pl-PL"/>
        </w:rPr>
        <w:t>5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4B60021F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AB3A5D">
        <w:rPr>
          <w:rFonts w:ascii="Times New Roman" w:eastAsia="Times New Roman" w:hAnsi="Times New Roman" w:cs="Times New Roman"/>
          <w:lang w:eastAsia="pl-PL"/>
        </w:rPr>
        <w:t>10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07A2465B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AB3A5D">
        <w:rPr>
          <w:rFonts w:ascii="Times New Roman" w:eastAsia="Times New Roman" w:hAnsi="Times New Roman" w:cs="Times New Roman"/>
          <w:lang w:eastAsia="pl-PL"/>
        </w:rPr>
        <w:t xml:space="preserve">7 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6A67082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F23D3A">
        <w:rPr>
          <w:sz w:val="22"/>
          <w:szCs w:val="22"/>
        </w:rPr>
        <w:t>/Z-ca Dyrektora ds. Lecznictwa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6DCDDD91" w14:textId="77777777" w:rsidR="00EF52D0" w:rsidRDefault="00EF52D0" w:rsidP="009B51F2">
      <w:pPr>
        <w:jc w:val="center"/>
        <w:rPr>
          <w:bCs/>
          <w:sz w:val="22"/>
          <w:szCs w:val="22"/>
        </w:rPr>
      </w:pPr>
    </w:p>
    <w:p w14:paraId="49BAFF4D" w14:textId="39C24B41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08BBC4E1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4E5811">
        <w:rPr>
          <w:b/>
          <w:sz w:val="22"/>
          <w:szCs w:val="22"/>
        </w:rPr>
        <w:t>zawarcia</w:t>
      </w:r>
      <w:r w:rsidR="004867CC">
        <w:rPr>
          <w:b/>
          <w:sz w:val="22"/>
          <w:szCs w:val="22"/>
        </w:rPr>
        <w:t xml:space="preserve"> </w:t>
      </w:r>
      <w:r w:rsidR="00E727E6" w:rsidRPr="009B51F2">
        <w:rPr>
          <w:b/>
          <w:sz w:val="22"/>
          <w:szCs w:val="22"/>
        </w:rPr>
        <w:t xml:space="preserve">do dnia </w:t>
      </w:r>
      <w:r w:rsidR="00382E18">
        <w:rPr>
          <w:b/>
          <w:sz w:val="22"/>
          <w:szCs w:val="22"/>
        </w:rPr>
        <w:t xml:space="preserve">31 </w:t>
      </w:r>
      <w:r w:rsidR="00FA357B">
        <w:rPr>
          <w:b/>
          <w:sz w:val="22"/>
          <w:szCs w:val="22"/>
        </w:rPr>
        <w:t>stycznia 2026</w:t>
      </w:r>
      <w:r w:rsidR="00382E18">
        <w:rPr>
          <w:b/>
          <w:sz w:val="22"/>
          <w:szCs w:val="22"/>
        </w:rPr>
        <w:t xml:space="preserve"> r</w:t>
      </w:r>
      <w:r w:rsidRPr="009B51F2">
        <w:rPr>
          <w:b/>
          <w:sz w:val="22"/>
          <w:szCs w:val="22"/>
        </w:rPr>
        <w:t>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56A72BF8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94498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8C2A8D" w14:textId="77777777" w:rsidR="00400539" w:rsidRDefault="00400539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5CD84998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lastRenderedPageBreak/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C5D5201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E45941">
        <w:rPr>
          <w:rFonts w:ascii="Times New Roman" w:hAnsi="Times New Roman" w:cs="Times New Roman"/>
          <w:sz w:val="22"/>
          <w:szCs w:val="22"/>
        </w:rPr>
        <w:t>, Rozporządzenia</w:t>
      </w:r>
      <w:r w:rsidRPr="009B51F2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9B51F2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2A699A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2pt;margin-top:59.05pt;width:229.5pt;height:56.4pt;z-index:2516633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320349" w:rsidRDefault="00320349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0C39F076" w:rsidR="00320349" w:rsidRPr="003B6987" w:rsidRDefault="00320349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Szpitalny Oddział Ratunkowy  </w:t>
                        </w:r>
                      </w:p>
                      <w:p w14:paraId="30FCFD96" w14:textId="77777777" w:rsidR="00320349" w:rsidRPr="00310352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320349" w:rsidRPr="00233AD2" w:rsidRDefault="00320349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5FD5A806" w:rsidR="00320349" w:rsidRPr="00F338CE" w:rsidRDefault="00320349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medycyny ratunkowej</w:t>
                        </w:r>
                      </w:p>
                      <w:p w14:paraId="16DC215C" w14:textId="77777777" w:rsidR="00320349" w:rsidRPr="00614BED" w:rsidRDefault="00320349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320349" w:rsidRPr="00F338CE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320349" w:rsidRPr="00CB6701" w:rsidRDefault="0032034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2A699A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.8pt;margin-top:59.05pt;width:237.1pt;height:42.2pt;z-index:2516684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320349" w:rsidRDefault="00320349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0CB9A169" w:rsidR="00320349" w:rsidRPr="003B6987" w:rsidRDefault="00320349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Szpitalny Oddział Ratunkowy</w:t>
                        </w:r>
                      </w:p>
                      <w:p w14:paraId="197475A9" w14:textId="77777777" w:rsidR="00320349" w:rsidRPr="00814892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320349" w:rsidRPr="00233AD2" w:rsidRDefault="00320349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35F3441E" w14:textId="3018ACC8" w:rsidR="00320349" w:rsidRPr="00F338CE" w:rsidRDefault="00320349" w:rsidP="009B51F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medycyny ratunkowej</w:t>
                        </w:r>
                      </w:p>
                      <w:p w14:paraId="3FC29496" w14:textId="57BD722F" w:rsidR="00320349" w:rsidRPr="00F338CE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320349" w:rsidRPr="00CB6701" w:rsidRDefault="0032034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page" w:horzAnchor="page" w:tblpX="4581" w:tblpY="2161"/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940"/>
        <w:gridCol w:w="1940"/>
        <w:gridCol w:w="1240"/>
        <w:gridCol w:w="700"/>
        <w:gridCol w:w="540"/>
      </w:tblGrid>
      <w:tr w:rsidR="00205706" w:rsidRPr="00A71A8D" w14:paraId="147560B7" w14:textId="77777777" w:rsidTr="00205706">
        <w:trPr>
          <w:trHeight w:val="1005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D198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 xml:space="preserve">Data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F8D24C8" w14:textId="68F14389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(Imię i nazwisko Lekarza)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78ED" w14:textId="6D7E40E9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Czas trwania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+ czas trwania 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dyżuru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>(system dziesiętny)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0B97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6847C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Wartość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 xml:space="preserve"> </w:t>
            </w:r>
          </w:p>
        </w:tc>
      </w:tr>
      <w:tr w:rsidR="00205706" w:rsidRPr="00A71A8D" w14:paraId="285BA0DF" w14:textId="77777777" w:rsidTr="00205706">
        <w:trPr>
          <w:trHeight w:val="24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13E2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A71A8D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F2A4DA" w14:textId="5A509F6A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C946" w14:textId="3AF547FF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6C28" w14:textId="7F0B141B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AF952" w14:textId="27D15DBF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205706" w:rsidRPr="00A71A8D" w14:paraId="389D3DD7" w14:textId="77777777" w:rsidTr="001A3AEA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5BEF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261460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C043" w14:textId="0BAB0D33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750C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13B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3243974" w14:textId="77777777" w:rsidTr="001A3AEA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30D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6540BD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0190C" w14:textId="1BE87F38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A7A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526F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B29F8A9" w14:textId="77777777" w:rsidTr="00D91DE4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F6AD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25731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1506" w14:textId="647171BE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80A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AD7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2BBEBB71" w14:textId="77777777" w:rsidTr="00D91DE4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3E4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86485F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28C7E" w14:textId="0ABE31B9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BD26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952E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515DBDAA" w14:textId="77777777" w:rsidTr="00887491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AF1F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F481CD9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26A2" w14:textId="639326E5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DDAF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34B5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4D040B61" w14:textId="77777777" w:rsidTr="00887491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0F08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A3B3E4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76B71" w14:textId="2C877BC3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971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EC478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3DB0056" w14:textId="77777777" w:rsidTr="00E94D53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75A3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49AF89B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A92F" w14:textId="773919AD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480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18A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65E9086" w14:textId="77777777" w:rsidTr="00E94D53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A81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1A83BA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5C484" w14:textId="28404EC4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B1F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89C3D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C067AD1" w14:textId="77777777" w:rsidTr="00CC1012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3FA4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F68605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640C" w14:textId="023C5E33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08A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50F3E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64A2CEBF" w14:textId="77777777" w:rsidTr="00CC1012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6D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9191F7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8758D" w14:textId="6C805032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7B2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BC50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FD12FA5" w14:textId="77777777" w:rsidTr="00FC5F06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657A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91754D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EF56" w14:textId="189977B1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6CF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523F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56A7C432" w14:textId="77777777" w:rsidTr="00FC5F06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84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A60D5C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D2CA" w14:textId="314DE710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315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821DC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7DC4B9B8" w14:textId="77777777" w:rsidTr="00225223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2B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D699B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8866" w14:textId="415B2CE8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70D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DF1DE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08095D8" w14:textId="77777777" w:rsidTr="00225223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D382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DD60C4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01240" w14:textId="00D50996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C3A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652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1790433" w14:textId="77777777" w:rsidTr="007D0DC7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4500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C671A9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006B" w14:textId="52D5E531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E68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DCB3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7EC56369" w14:textId="77777777" w:rsidTr="007D0DC7">
        <w:trPr>
          <w:trHeight w:val="315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A2D380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4EB92C9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98871B" w14:textId="42035548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D3B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E53E6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66C0607C" w14:textId="77777777" w:rsidTr="00205706">
        <w:trPr>
          <w:gridAfter w:val="1"/>
          <w:wAfter w:w="540" w:type="dxa"/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B092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1BCD57F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D3F0" w14:textId="2C6AE484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849D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DAC36A" w14:textId="17100039" w:rsidR="00BD25A7" w:rsidRPr="00F12E58" w:rsidRDefault="0058388C" w:rsidP="00F12E58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270A6CE1" w14:textId="4622353F" w:rsidR="00BD25A7" w:rsidRPr="009B51F2" w:rsidRDefault="00BD25A7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0"/>
      </w:tblGrid>
      <w:tr w:rsidR="00B54208" w:rsidRPr="009B51F2" w14:paraId="64DD30FC" w14:textId="77777777" w:rsidTr="00B54208">
        <w:trPr>
          <w:trHeight w:val="300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E4A" w14:textId="74F7560F" w:rsidR="00B54208" w:rsidRPr="009B51F2" w:rsidRDefault="00B54208" w:rsidP="004F7601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9B51F2">
              <w:rPr>
                <w:b/>
                <w:bCs/>
                <w:color w:val="000000"/>
                <w:sz w:val="22"/>
                <w:szCs w:val="22"/>
              </w:rPr>
              <w:t xml:space="preserve">Załącznik nr 8 </w:t>
            </w:r>
          </w:p>
        </w:tc>
      </w:tr>
    </w:tbl>
    <w:p w14:paraId="1FDCF72F" w14:textId="7777777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3C478B34" w:rsidR="00D776C8" w:rsidRPr="009B51F2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Pr="009B51F2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A36071B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Mikołaja </w:t>
      </w:r>
      <w:r w:rsidR="003A448B">
        <w:rPr>
          <w:rFonts w:eastAsia="Calibri"/>
          <w:sz w:val="22"/>
          <w:szCs w:val="22"/>
          <w:lang w:eastAsia="en-US"/>
        </w:rPr>
        <w:t>Marii Orwid 11, 30-688</w:t>
      </w:r>
      <w:r w:rsidR="00944982">
        <w:rPr>
          <w:rFonts w:eastAsia="Calibri"/>
          <w:sz w:val="22"/>
          <w:szCs w:val="22"/>
          <w:lang w:eastAsia="en-US"/>
        </w:rPr>
        <w:t xml:space="preserve"> Kraków, telefon 12 400 10</w:t>
      </w:r>
      <w:r w:rsidRPr="009B51F2">
        <w:rPr>
          <w:rFonts w:eastAsia="Calibri"/>
          <w:sz w:val="22"/>
          <w:szCs w:val="22"/>
          <w:lang w:eastAsia="en-US"/>
        </w:rPr>
        <w:t xml:space="preserve"> 00, e-mail: info@su.krakow.pl.</w:t>
      </w:r>
    </w:p>
    <w:p w14:paraId="41E6574A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9B51F2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9B51F2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320349" w:rsidRDefault="00320349">
      <w:r>
        <w:separator/>
      </w:r>
    </w:p>
  </w:endnote>
  <w:endnote w:type="continuationSeparator" w:id="0">
    <w:p w14:paraId="015F9A0A" w14:textId="77777777" w:rsidR="00320349" w:rsidRDefault="0032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320349" w:rsidRDefault="003203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320349" w:rsidRDefault="003203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4BC34573" w:rsidR="00320349" w:rsidRDefault="003203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A699A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262531E3" w14:textId="77777777" w:rsidR="00320349" w:rsidRDefault="003203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320349" w:rsidRDefault="00320349">
      <w:r>
        <w:separator/>
      </w:r>
    </w:p>
  </w:footnote>
  <w:footnote w:type="continuationSeparator" w:id="0">
    <w:p w14:paraId="09DA43B7" w14:textId="77777777" w:rsidR="00320349" w:rsidRDefault="00320349">
      <w:r>
        <w:continuationSeparator/>
      </w:r>
    </w:p>
  </w:footnote>
  <w:footnote w:id="1">
    <w:p w14:paraId="06C394AF" w14:textId="1EFEA8A0" w:rsidR="00FA357B" w:rsidRDefault="00FA357B">
      <w:pPr>
        <w:pStyle w:val="Tekstprzypisudolnego"/>
      </w:pPr>
      <w:r>
        <w:rPr>
          <w:rStyle w:val="Odwoanieprzypisudolnego"/>
        </w:rPr>
        <w:footnoteRef/>
      </w:r>
      <w:r>
        <w:t xml:space="preserve"> Zależnie od deklaracji</w:t>
      </w:r>
    </w:p>
  </w:footnote>
  <w:footnote w:id="2">
    <w:p w14:paraId="62DF8628" w14:textId="200C3F77" w:rsidR="00320349" w:rsidRDefault="00320349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po wyborze Oferenta.</w:t>
      </w:r>
    </w:p>
  </w:footnote>
  <w:footnote w:id="3">
    <w:p w14:paraId="24425C2B" w14:textId="77777777" w:rsidR="00320349" w:rsidRDefault="00320349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53BA343F" w:rsidR="00320349" w:rsidRDefault="00320349">
    <w:pPr>
      <w:pStyle w:val="Nagwek"/>
    </w:pPr>
    <w:r>
      <w:t>DNPS.424</w:t>
    </w:r>
    <w:r w:rsidR="00500FF4">
      <w:t>.</w:t>
    </w:r>
    <w:r w:rsidR="003A448B">
      <w:t>62</w:t>
    </w:r>
    <w:r w:rsidR="00657CAB">
      <w:t>.</w:t>
    </w:r>
    <w:r w:rsidR="006B035D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89754D"/>
    <w:multiLevelType w:val="hybridMultilevel"/>
    <w:tmpl w:val="6B6EF154"/>
    <w:lvl w:ilvl="0" w:tplc="E5F20A48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62CA5"/>
    <w:multiLevelType w:val="hybridMultilevel"/>
    <w:tmpl w:val="07DE51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707D6"/>
    <w:multiLevelType w:val="hybridMultilevel"/>
    <w:tmpl w:val="91ACEC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10763F"/>
    <w:multiLevelType w:val="hybridMultilevel"/>
    <w:tmpl w:val="F8CE82D2"/>
    <w:lvl w:ilvl="0" w:tplc="26F4D6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7"/>
  </w:num>
  <w:num w:numId="14">
    <w:abstractNumId w:val="39"/>
  </w:num>
  <w:num w:numId="15">
    <w:abstractNumId w:val="23"/>
  </w:num>
  <w:num w:numId="16">
    <w:abstractNumId w:val="21"/>
  </w:num>
  <w:num w:numId="17">
    <w:abstractNumId w:val="25"/>
  </w:num>
  <w:num w:numId="18">
    <w:abstractNumId w:val="35"/>
  </w:num>
  <w:num w:numId="19">
    <w:abstractNumId w:val="3"/>
  </w:num>
  <w:num w:numId="20">
    <w:abstractNumId w:val="22"/>
  </w:num>
  <w:num w:numId="21">
    <w:abstractNumId w:val="17"/>
  </w:num>
  <w:num w:numId="22">
    <w:abstractNumId w:val="30"/>
  </w:num>
  <w:num w:numId="23">
    <w:abstractNumId w:val="0"/>
  </w:num>
  <w:num w:numId="24">
    <w:abstractNumId w:val="28"/>
  </w:num>
  <w:num w:numId="25">
    <w:abstractNumId w:val="26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8"/>
  </w:num>
  <w:num w:numId="36">
    <w:abstractNumId w:val="29"/>
  </w:num>
  <w:num w:numId="37">
    <w:abstractNumId w:val="20"/>
  </w:num>
  <w:num w:numId="38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659F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87C9E"/>
    <w:rsid w:val="00092EEF"/>
    <w:rsid w:val="000946B4"/>
    <w:rsid w:val="000950E2"/>
    <w:rsid w:val="00096308"/>
    <w:rsid w:val="000A03B3"/>
    <w:rsid w:val="000A3245"/>
    <w:rsid w:val="000A6213"/>
    <w:rsid w:val="000A640D"/>
    <w:rsid w:val="000A7067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31E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51D9"/>
    <w:rsid w:val="00116381"/>
    <w:rsid w:val="00116424"/>
    <w:rsid w:val="00116842"/>
    <w:rsid w:val="00116F88"/>
    <w:rsid w:val="0011721A"/>
    <w:rsid w:val="001178FD"/>
    <w:rsid w:val="001200E6"/>
    <w:rsid w:val="00121F44"/>
    <w:rsid w:val="00123CC3"/>
    <w:rsid w:val="00125260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014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E6EEE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5706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699A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6BCE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0349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D0E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2E18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48B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919"/>
    <w:rsid w:val="003F0B4A"/>
    <w:rsid w:val="003F13B2"/>
    <w:rsid w:val="003F2CCD"/>
    <w:rsid w:val="003F30C6"/>
    <w:rsid w:val="003F35AA"/>
    <w:rsid w:val="003F3FAA"/>
    <w:rsid w:val="003F4A55"/>
    <w:rsid w:val="0040053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7AB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867CC"/>
    <w:rsid w:val="00487F81"/>
    <w:rsid w:val="00491477"/>
    <w:rsid w:val="004921E1"/>
    <w:rsid w:val="0049287C"/>
    <w:rsid w:val="0049290A"/>
    <w:rsid w:val="00493625"/>
    <w:rsid w:val="004A0261"/>
    <w:rsid w:val="004A0CF2"/>
    <w:rsid w:val="004A25D5"/>
    <w:rsid w:val="004A66FD"/>
    <w:rsid w:val="004B2389"/>
    <w:rsid w:val="004B704C"/>
    <w:rsid w:val="004B776D"/>
    <w:rsid w:val="004B7F65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E5811"/>
    <w:rsid w:val="004F0D24"/>
    <w:rsid w:val="004F34CE"/>
    <w:rsid w:val="004F4242"/>
    <w:rsid w:val="004F449B"/>
    <w:rsid w:val="004F6B27"/>
    <w:rsid w:val="004F7601"/>
    <w:rsid w:val="00500FF4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0A0B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2A43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7539"/>
    <w:rsid w:val="00567D3C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0E36"/>
    <w:rsid w:val="00591229"/>
    <w:rsid w:val="0059562C"/>
    <w:rsid w:val="00596088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57CAB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35D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4B91"/>
    <w:rsid w:val="00735616"/>
    <w:rsid w:val="00736E94"/>
    <w:rsid w:val="00742994"/>
    <w:rsid w:val="00747310"/>
    <w:rsid w:val="00747EAD"/>
    <w:rsid w:val="00752E81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54F"/>
    <w:rsid w:val="007747D1"/>
    <w:rsid w:val="007751FC"/>
    <w:rsid w:val="00781F9A"/>
    <w:rsid w:val="00782F8E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12"/>
    <w:rsid w:val="007E0A30"/>
    <w:rsid w:val="007E2575"/>
    <w:rsid w:val="007E2D29"/>
    <w:rsid w:val="007E3A5D"/>
    <w:rsid w:val="007E4BA0"/>
    <w:rsid w:val="007E5875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54A4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5AD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D28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982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4DCD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02C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A5D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2A1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63EC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AE"/>
    <w:rsid w:val="00B41ED9"/>
    <w:rsid w:val="00B461E9"/>
    <w:rsid w:val="00B46FE8"/>
    <w:rsid w:val="00B50AA8"/>
    <w:rsid w:val="00B518F7"/>
    <w:rsid w:val="00B52B27"/>
    <w:rsid w:val="00B54208"/>
    <w:rsid w:val="00B56A4B"/>
    <w:rsid w:val="00B62EE9"/>
    <w:rsid w:val="00B6386A"/>
    <w:rsid w:val="00B63CC1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86067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2D9F"/>
    <w:rsid w:val="00C05379"/>
    <w:rsid w:val="00C07ABE"/>
    <w:rsid w:val="00C145E6"/>
    <w:rsid w:val="00C14E68"/>
    <w:rsid w:val="00C15D8F"/>
    <w:rsid w:val="00C2066A"/>
    <w:rsid w:val="00C20E62"/>
    <w:rsid w:val="00C20F08"/>
    <w:rsid w:val="00C21468"/>
    <w:rsid w:val="00C22983"/>
    <w:rsid w:val="00C2423A"/>
    <w:rsid w:val="00C26357"/>
    <w:rsid w:val="00C26EC9"/>
    <w:rsid w:val="00C27E05"/>
    <w:rsid w:val="00C30ECF"/>
    <w:rsid w:val="00C332DC"/>
    <w:rsid w:val="00C3631C"/>
    <w:rsid w:val="00C40EF8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0A2A"/>
    <w:rsid w:val="00C91868"/>
    <w:rsid w:val="00C91C20"/>
    <w:rsid w:val="00C943E0"/>
    <w:rsid w:val="00C94D48"/>
    <w:rsid w:val="00C957FD"/>
    <w:rsid w:val="00C95A8A"/>
    <w:rsid w:val="00CA0709"/>
    <w:rsid w:val="00CA0EA2"/>
    <w:rsid w:val="00CA1002"/>
    <w:rsid w:val="00CA1B22"/>
    <w:rsid w:val="00CA22CB"/>
    <w:rsid w:val="00CA3175"/>
    <w:rsid w:val="00CA4A7F"/>
    <w:rsid w:val="00CA5703"/>
    <w:rsid w:val="00CA593D"/>
    <w:rsid w:val="00CA7516"/>
    <w:rsid w:val="00CA7CE5"/>
    <w:rsid w:val="00CA7D4B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5A3F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5B66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5224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C5777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173BD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94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4E45"/>
    <w:rsid w:val="00E66B6F"/>
    <w:rsid w:val="00E6734A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2D0"/>
    <w:rsid w:val="00EF5C13"/>
    <w:rsid w:val="00F0009A"/>
    <w:rsid w:val="00F04227"/>
    <w:rsid w:val="00F10FC9"/>
    <w:rsid w:val="00F12E58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D3A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976C5"/>
    <w:rsid w:val="00FA1149"/>
    <w:rsid w:val="00FA17E0"/>
    <w:rsid w:val="00FA1BCD"/>
    <w:rsid w:val="00FA29CF"/>
    <w:rsid w:val="00FA357B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0705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EB5FF-D935-4AE1-AEEE-FD37E1E0B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17</Pages>
  <Words>6191</Words>
  <Characters>37147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110</cp:revision>
  <cp:lastPrinted>2025-03-03T12:19:00Z</cp:lastPrinted>
  <dcterms:created xsi:type="dcterms:W3CDTF">2022-12-15T21:19:00Z</dcterms:created>
  <dcterms:modified xsi:type="dcterms:W3CDTF">2025-08-08T12:51:00Z</dcterms:modified>
</cp:coreProperties>
</file>