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bookmarkStart w:id="0" w:name="_GoBack"/>
      <w:bookmarkEnd w:id="0"/>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BB2BCC">
        <w:rPr>
          <w:sz w:val="22"/>
          <w:szCs w:val="22"/>
          <w:lang w:val="pl-PL"/>
        </w:rPr>
        <w:t>Lecznictwa</w:t>
      </w:r>
      <w:r w:rsidR="000D7B41" w:rsidRPr="00DC1440">
        <w:rPr>
          <w:sz w:val="22"/>
          <w:szCs w:val="22"/>
          <w:lang w:val="pl-PL"/>
        </w:rPr>
        <w:t xml:space="preserve"> </w:t>
      </w:r>
      <w:r w:rsidR="00BB2BCC">
        <w:rPr>
          <w:sz w:val="22"/>
          <w:szCs w:val="22"/>
          <w:lang w:val="pl-PL"/>
        </w:rPr>
        <w:t>–</w:t>
      </w:r>
      <w:r w:rsidR="000D7B41" w:rsidRPr="00DC1440">
        <w:rPr>
          <w:sz w:val="22"/>
          <w:szCs w:val="22"/>
          <w:lang w:val="pl-PL"/>
        </w:rPr>
        <w:t xml:space="preserve"> </w:t>
      </w:r>
      <w:r w:rsidR="00BB2BCC">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3D3E7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831BD6" w:rsidRDefault="009F5ACC" w:rsidP="002E3B8C">
      <w:pPr>
        <w:pStyle w:val="Akapitzlist"/>
        <w:widowControl w:val="0"/>
        <w:numPr>
          <w:ilvl w:val="0"/>
          <w:numId w:val="52"/>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rsidR="002E3B8C" w:rsidRDefault="003636AC" w:rsidP="002E3B8C">
      <w:pPr>
        <w:numPr>
          <w:ilvl w:val="0"/>
          <w:numId w:val="6"/>
        </w:numPr>
        <w:spacing w:line="276" w:lineRule="auto"/>
        <w:jc w:val="both"/>
        <w:rPr>
          <w:sz w:val="22"/>
          <w:szCs w:val="22"/>
          <w:lang w:val="pl-PL"/>
        </w:rPr>
      </w:pPr>
      <w:r>
        <w:rPr>
          <w:sz w:val="22"/>
          <w:szCs w:val="22"/>
          <w:lang w:val="pl-PL"/>
        </w:rPr>
        <w:t>Oddziale</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rsidR="002E3B8C" w:rsidRPr="00DC1440" w:rsidRDefault="002E3B8C" w:rsidP="002E3B8C">
      <w:pPr>
        <w:numPr>
          <w:ilvl w:val="0"/>
          <w:numId w:val="6"/>
        </w:numPr>
        <w:spacing w:line="276" w:lineRule="auto"/>
        <w:jc w:val="both"/>
        <w:rPr>
          <w:sz w:val="22"/>
          <w:szCs w:val="22"/>
          <w:lang w:val="pl-PL"/>
        </w:rPr>
      </w:pPr>
      <w:r w:rsidRPr="002E3B8C">
        <w:rPr>
          <w:sz w:val="22"/>
          <w:szCs w:val="22"/>
          <w:lang w:val="pl-PL"/>
        </w:rPr>
        <w:t>SOR – należy przez to rozumieć Szpitalny Oddział Ratunkowy Udzielającego Zamówienie zlokalizowany przy w budynku przy ul. Jakubowskiego 2</w:t>
      </w:r>
    </w:p>
    <w:p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sidR="003D3E78">
        <w:rPr>
          <w:sz w:val="22"/>
          <w:szCs w:val="22"/>
          <w:lang w:val="pl-PL"/>
        </w:rPr>
        <w:t xml:space="preserve"> </w:t>
      </w:r>
      <w:r w:rsidR="00CE6533" w:rsidRPr="00DC1440">
        <w:rPr>
          <w:sz w:val="22"/>
          <w:szCs w:val="22"/>
          <w:lang w:val="pl-PL"/>
        </w:rPr>
        <w:t xml:space="preserve">Udzielającego Zamówienie. </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831BD6" w:rsidRDefault="002B50FC" w:rsidP="002E3B8C">
      <w:pPr>
        <w:pStyle w:val="Akapitzlist"/>
        <w:numPr>
          <w:ilvl w:val="0"/>
          <w:numId w:val="52"/>
        </w:numPr>
        <w:spacing w:line="276" w:lineRule="auto"/>
        <w:rPr>
          <w:sz w:val="22"/>
          <w:szCs w:val="22"/>
          <w:lang w:val="pl-PL"/>
        </w:rPr>
      </w:pPr>
      <w:r w:rsidRPr="00831BD6">
        <w:rPr>
          <w:sz w:val="22"/>
          <w:szCs w:val="22"/>
          <w:lang w:val="pl-PL"/>
        </w:rPr>
        <w:lastRenderedPageBreak/>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A223AD" w:rsidRPr="00FB5CF1" w:rsidRDefault="00A223AD" w:rsidP="00A223AD">
      <w:pPr>
        <w:spacing w:line="276" w:lineRule="auto"/>
        <w:ind w:left="1211"/>
        <w:jc w:val="both"/>
        <w:rPr>
          <w:sz w:val="22"/>
          <w:szCs w:val="22"/>
          <w:lang w:val="pl-PL"/>
        </w:rPr>
      </w:pPr>
    </w:p>
    <w:p w:rsidR="00002446" w:rsidRPr="00831BD6" w:rsidRDefault="00ED1093" w:rsidP="002E3B8C">
      <w:pPr>
        <w:pStyle w:val="Akapitzlist"/>
        <w:numPr>
          <w:ilvl w:val="0"/>
          <w:numId w:val="52"/>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80672">
        <w:rPr>
          <w:sz w:val="22"/>
          <w:szCs w:val="22"/>
          <w:lang w:val="pl-PL"/>
        </w:rPr>
        <w:br/>
      </w:r>
      <w:r w:rsidR="00002446" w:rsidRPr="00831BD6">
        <w:rPr>
          <w:sz w:val="22"/>
          <w:szCs w:val="22"/>
          <w:lang w:val="pl-PL"/>
        </w:rPr>
        <w:t xml:space="preserve">w Krakowie na oficjalnej stronie Szpitala Uniwersyteckiego: https://www.su.krakow.pl/ </w:t>
      </w:r>
      <w:r w:rsidR="00680672">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3D3E78">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D3E78">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rsidR="00610890" w:rsidRDefault="00610890"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wykonywanie zabiegów niezbędnych w procesie ciągłości leczenia;</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610890" w:rsidRDefault="001C0DD8" w:rsidP="00610890">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rsidR="0076500C" w:rsidRPr="0076500C" w:rsidRDefault="0076500C" w:rsidP="0076500C">
      <w:pPr>
        <w:pStyle w:val="Tekstpodstawowy"/>
        <w:numPr>
          <w:ilvl w:val="0"/>
          <w:numId w:val="28"/>
        </w:numPr>
        <w:tabs>
          <w:tab w:val="left" w:pos="993"/>
        </w:tabs>
        <w:autoSpaceDE/>
        <w:autoSpaceDN/>
        <w:spacing w:line="276" w:lineRule="auto"/>
        <w:rPr>
          <w:color w:val="000000"/>
        </w:rPr>
      </w:pPr>
      <w:r w:rsidRPr="0076500C">
        <w:rPr>
          <w:color w:val="000000"/>
        </w:rPr>
        <w:t xml:space="preserve">ścisłą współpracę lekarza dyżurnego w realizacji funkcji centrum urazowego przez Udzielającego Zamówienie oraz w ramach Szpitalnego Oddziału Ratunkowego, w tym </w:t>
      </w:r>
      <w:r w:rsidRPr="0076500C">
        <w:rPr>
          <w:color w:val="000000"/>
        </w:rPr>
        <w:br/>
        <w:t>w zakresie:</w:t>
      </w:r>
    </w:p>
    <w:p w:rsidR="0076500C" w:rsidRPr="0076500C" w:rsidRDefault="00FF787D" w:rsidP="0076500C">
      <w:pPr>
        <w:pStyle w:val="Tekstpodstawowy"/>
        <w:numPr>
          <w:ilvl w:val="1"/>
          <w:numId w:val="28"/>
        </w:numPr>
        <w:tabs>
          <w:tab w:val="left" w:pos="993"/>
        </w:tabs>
        <w:autoSpaceDE/>
        <w:autoSpaceDN/>
        <w:spacing w:line="276" w:lineRule="auto"/>
        <w:rPr>
          <w:color w:val="000000"/>
        </w:rPr>
      </w:pPr>
      <w:r>
        <w:rPr>
          <w:color w:val="000000"/>
        </w:rPr>
        <w:t xml:space="preserve">asystowania do </w:t>
      </w:r>
      <w:r w:rsidR="0076500C" w:rsidRPr="0076500C">
        <w:rPr>
          <w:color w:val="000000"/>
        </w:rPr>
        <w:t xml:space="preserve">zabiegów operacyjnych pacjentów </w:t>
      </w:r>
      <w:r w:rsidR="003C35C9">
        <w:rPr>
          <w:color w:val="000000"/>
        </w:rPr>
        <w:t xml:space="preserve">przyjętych </w:t>
      </w:r>
      <w:r w:rsidR="008B38CE">
        <w:rPr>
          <w:color w:val="000000"/>
        </w:rPr>
        <w:t xml:space="preserve">przez </w:t>
      </w:r>
      <w:r w:rsidR="0076500C" w:rsidRPr="0076500C">
        <w:rPr>
          <w:color w:val="000000"/>
        </w:rPr>
        <w:t>SOR, kwalifikujących się do wykonania zabiegu w trybie dyżurowym (w tym pacjentów z uraz</w:t>
      </w:r>
      <w:r w:rsidR="008B38CE">
        <w:rPr>
          <w:color w:val="000000"/>
        </w:rPr>
        <w:t>ami</w:t>
      </w:r>
      <w:r w:rsidR="0076500C" w:rsidRPr="0076500C">
        <w:rPr>
          <w:color w:val="000000"/>
        </w:rPr>
        <w:t xml:space="preserve"> wielonarządow</w:t>
      </w:r>
      <w:r w:rsidR="008B38CE">
        <w:rPr>
          <w:color w:val="000000"/>
        </w:rPr>
        <w:t>ymi</w:t>
      </w:r>
      <w:r w:rsidR="0076500C" w:rsidRPr="0076500C">
        <w:rPr>
          <w:color w:val="000000"/>
        </w:rPr>
        <w:t>);</w:t>
      </w:r>
    </w:p>
    <w:p w:rsidR="00A223AD"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 współpracy w zabezpieczeniu miejsc dla chorych poprzez ich dyslokację przy uwzględnieniu ich stanu klinicznego.</w:t>
      </w:r>
    </w:p>
    <w:p w:rsidR="000048DC" w:rsidRPr="00FF787D" w:rsidRDefault="005A7279" w:rsidP="00FF787D">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FF787D">
        <w:rPr>
          <w:color w:val="000000"/>
        </w:rPr>
        <w:t xml:space="preserve">, którzy są </w:t>
      </w:r>
      <w:r w:rsidRPr="00FF787D">
        <w:rPr>
          <w:color w:val="000000"/>
        </w:rPr>
        <w:t>w trak</w:t>
      </w:r>
      <w:r w:rsidR="00A223AD" w:rsidRPr="00FF787D">
        <w:rPr>
          <w:color w:val="000000"/>
        </w:rPr>
        <w:t>cie specjalizacji</w:t>
      </w:r>
      <w:r w:rsidR="003D3E78" w:rsidRPr="00FF787D">
        <w:rPr>
          <w:color w:val="000000"/>
        </w:rPr>
        <w:t xml:space="preserve"> </w:t>
      </w:r>
      <w:r w:rsidR="00A223AD" w:rsidRPr="00FF787D">
        <w:rPr>
          <w:color w:val="000000"/>
        </w:rPr>
        <w:t>w dziedzinie ortopedii i traumatologii</w:t>
      </w:r>
      <w:r w:rsidR="009F0F4B" w:rsidRPr="00FF787D">
        <w:rPr>
          <w:color w:val="000000"/>
        </w:rPr>
        <w:t xml:space="preserve"> narządu ruchu</w:t>
      </w:r>
      <w:r w:rsidR="003D3E78" w:rsidRPr="00FF787D">
        <w:rPr>
          <w:color w:val="000000"/>
        </w:rPr>
        <w:t xml:space="preserve"> </w:t>
      </w:r>
      <w:r w:rsidR="00BA779E" w:rsidRPr="00FF787D">
        <w:rPr>
          <w:color w:val="000000"/>
        </w:rPr>
        <w:t xml:space="preserve">lub chirurgii ortopedycznej lub chirurgii urazowo – ortopedycznej lub ortopedii i traumatologii </w:t>
      </w:r>
      <w:r w:rsidR="00831BD6" w:rsidRPr="00FF787D">
        <w:rPr>
          <w:color w:val="000000"/>
        </w:rPr>
        <w:t xml:space="preserve">(ukończony co najmniej 2 rok specjalizacji) </w:t>
      </w:r>
      <w:r w:rsidR="008150EC" w:rsidRPr="00FF787D">
        <w:rPr>
          <w:color w:val="000000"/>
        </w:rPr>
        <w:t xml:space="preserve">lub </w:t>
      </w:r>
      <w:r w:rsidR="00D04DA3" w:rsidRPr="00FF787D">
        <w:rPr>
          <w:color w:val="000000"/>
        </w:rPr>
        <w:t>posiadający I stopień specjaliza</w:t>
      </w:r>
      <w:r w:rsidR="00BA779E" w:rsidRPr="00FF787D">
        <w:rPr>
          <w:color w:val="000000"/>
        </w:rPr>
        <w:t>cji w przedmiotowych dziedzinach</w:t>
      </w:r>
      <w:r w:rsidR="00D04DA3" w:rsidRPr="00FF787D">
        <w:rPr>
          <w:color w:val="000000"/>
        </w:rPr>
        <w:t>.</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3D3E78">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3D3E78">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3D3E78">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3C35C9" w:rsidRDefault="00FF787D" w:rsidP="00BA779E">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zapewnić obecność w trakcie dyżuru jednego lekarza dyżurnego dla Oddziału, posiadającego kwalifikacje opisane w § 1 ust. 3 w sytuacji gdy Udzielający Zamówienie nie zapewni samodzielnie obsady personelu, zgodnie z wymogami Płatnika w ramach zawartych innych umów o udzielanie świadczeń zdrowotnych</w:t>
      </w:r>
    </w:p>
    <w:p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t xml:space="preserve">Obsada </w:t>
      </w:r>
      <w:r w:rsidR="006C0EF4">
        <w:rPr>
          <w:sz w:val="22"/>
          <w:szCs w:val="22"/>
          <w:lang w:val="pl-PL"/>
        </w:rPr>
        <w:t xml:space="preserve">dyżurującego lekarza </w:t>
      </w:r>
      <w:r w:rsidRPr="00C43988">
        <w:rPr>
          <w:sz w:val="22"/>
          <w:szCs w:val="22"/>
          <w:lang w:val="pl-PL"/>
        </w:rPr>
        <w:t xml:space="preserve"> ustalana i zatwierdzana jest przez Kierownika Oddziału, zgodnie z harmonogramem.</w:t>
      </w:r>
      <w:r w:rsidR="006C0EF4">
        <w:rPr>
          <w:sz w:val="22"/>
          <w:szCs w:val="22"/>
          <w:lang w:val="pl-PL"/>
        </w:rPr>
        <w:t xml:space="preserve"> </w:t>
      </w:r>
    </w:p>
    <w:p w:rsidR="007D093D" w:rsidRPr="00DC1440" w:rsidRDefault="007D093D" w:rsidP="00145517">
      <w:pPr>
        <w:pStyle w:val="Akapitzlist"/>
        <w:spacing w:line="276" w:lineRule="auto"/>
        <w:ind w:left="426"/>
        <w:jc w:val="both"/>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lastRenderedPageBreak/>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3D3E78">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003D3E78">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3D3E78">
        <w:rPr>
          <w:sz w:val="22"/>
          <w:szCs w:val="22"/>
          <w:lang w:val="pl-PL"/>
        </w:rPr>
        <w:t xml:space="preserve"> </w:t>
      </w:r>
      <w:r w:rsidRPr="00DC1440">
        <w:rPr>
          <w:sz w:val="22"/>
          <w:szCs w:val="22"/>
          <w:lang w:val="pl-PL"/>
        </w:rPr>
        <w:t>i Kodeksem Etyki Lekarskiej, Zarządzeniami Prezesa</w:t>
      </w:r>
      <w:r w:rsidR="003D3E78">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lastRenderedPageBreak/>
        <w:t>Rozporządzeniem Ministra Zdrowia z dnia 6 kwietnia 2020 roku w sprawie rodzajów, zakresu i wzorów dokumentacji medycznej oraz sposobu jej przetwarzania</w:t>
      </w:r>
      <w:r w:rsidR="0078266E" w:rsidRPr="000A217D">
        <w:rPr>
          <w:sz w:val="22"/>
          <w:szCs w:val="22"/>
          <w:lang w:val="pl-PL"/>
        </w:rPr>
        <w:t>,</w:t>
      </w:r>
    </w:p>
    <w:p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3D3E78">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Posiadania przez</w:t>
      </w:r>
      <w:r w:rsidR="003D3E78">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D3E78">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3D3E78">
        <w:rPr>
          <w:rFonts w:ascii="Times New Roman" w:hAnsi="Times New Roman" w:cs="Times New Roman"/>
        </w:rPr>
        <w:t xml:space="preserve"> </w:t>
      </w:r>
      <w:r w:rsidRPr="00DC1440">
        <w:rPr>
          <w:rFonts w:ascii="Times New Roman" w:hAnsi="Times New Roman" w:cs="Times New Roman"/>
        </w:rPr>
        <w:t>jest</w:t>
      </w:r>
      <w:r w:rsidR="003D3E78">
        <w:rPr>
          <w:rFonts w:ascii="Times New Roman" w:hAnsi="Times New Roman" w:cs="Times New Roman"/>
        </w:rPr>
        <w:t xml:space="preserve"> </w:t>
      </w:r>
      <w:r w:rsidRPr="00DC1440">
        <w:rPr>
          <w:rFonts w:ascii="Times New Roman" w:hAnsi="Times New Roman" w:cs="Times New Roman"/>
        </w:rPr>
        <w:t xml:space="preserve">zobowiązany do </w:t>
      </w:r>
      <w:r w:rsidRPr="00DC1440">
        <w:rPr>
          <w:rFonts w:ascii="Times New Roman" w:hAnsi="Times New Roman" w:cs="Times New Roman"/>
        </w:rPr>
        <w:lastRenderedPageBreak/>
        <w:t>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3D3E78">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7C3F51" w:rsidRDefault="007C3F5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F779F3" w:rsidRPr="006C0EF4" w:rsidRDefault="003727D6" w:rsidP="006C0EF4">
      <w:pPr>
        <w:pStyle w:val="Akapitzlist"/>
        <w:numPr>
          <w:ilvl w:val="0"/>
          <w:numId w:val="12"/>
        </w:numPr>
        <w:spacing w:line="276" w:lineRule="auto"/>
        <w:ind w:left="284" w:hanging="284"/>
        <w:jc w:val="both"/>
        <w:rPr>
          <w:iCs/>
          <w:snapToGrid w:val="0"/>
          <w:color w:val="000000" w:themeColor="text1"/>
          <w:sz w:val="22"/>
          <w:szCs w:val="22"/>
          <w:lang w:val="pl-PL"/>
        </w:rPr>
      </w:pPr>
      <w:r w:rsidRPr="002A29CE">
        <w:rPr>
          <w:iCs/>
          <w:snapToGrid w:val="0"/>
          <w:color w:val="000000" w:themeColor="text1"/>
          <w:sz w:val="22"/>
          <w:szCs w:val="22"/>
          <w:lang w:val="pl-PL"/>
        </w:rPr>
        <w:t>Strony ustalają, że wynagrodzenie Przyjmującego Zamówienie za dany miesiąc należne z tytułu real</w:t>
      </w:r>
      <w:r w:rsidR="006C0EF4">
        <w:rPr>
          <w:iCs/>
          <w:snapToGrid w:val="0"/>
          <w:color w:val="000000" w:themeColor="text1"/>
          <w:sz w:val="22"/>
          <w:szCs w:val="22"/>
          <w:lang w:val="pl-PL"/>
        </w:rPr>
        <w:t xml:space="preserve">izacji niniejszej umowy stanowi </w:t>
      </w:r>
      <w:r w:rsidRPr="006C0EF4">
        <w:rPr>
          <w:iCs/>
          <w:snapToGrid w:val="0"/>
          <w:color w:val="000000" w:themeColor="text1"/>
          <w:sz w:val="22"/>
          <w:szCs w:val="22"/>
          <w:lang w:val="pl-PL"/>
        </w:rPr>
        <w:t xml:space="preserve">sumę iloczynów czasu trwania poszczególnych dyżurów w danym miesiącu i stawki za godzinę brutto zaproponowanej w konkursie: </w:t>
      </w:r>
      <w:r w:rsidRPr="006C0EF4">
        <w:rPr>
          <w:snapToGrid w:val="0"/>
          <w:color w:val="000000" w:themeColor="text1"/>
          <w:sz w:val="22"/>
          <w:szCs w:val="22"/>
          <w:lang w:val="pl-PL"/>
        </w:rPr>
        <w:t>……… zł brutto (słownie złotych: ………………. 00/100)</w:t>
      </w:r>
      <w:r w:rsidR="006C0EF4">
        <w:rPr>
          <w:snapToGrid w:val="0"/>
          <w:color w:val="000000" w:themeColor="text1"/>
          <w:sz w:val="22"/>
          <w:szCs w:val="22"/>
          <w:lang w:val="pl-PL"/>
        </w:rPr>
        <w:t>.</w:t>
      </w:r>
    </w:p>
    <w:p w:rsidR="00692A35" w:rsidRPr="002A29CE" w:rsidRDefault="00692A35" w:rsidP="006C0EF4">
      <w:pPr>
        <w:pStyle w:val="Akapitzlist"/>
        <w:spacing w:line="276" w:lineRule="auto"/>
        <w:ind w:left="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stosuje</w:t>
      </w:r>
      <w:r w:rsidR="00B904A6">
        <w:rPr>
          <w:iCs/>
          <w:snapToGrid w:val="0"/>
          <w:sz w:val="22"/>
          <w:szCs w:val="22"/>
          <w:lang w:val="pl-PL"/>
        </w:rPr>
        <w:t xml:space="preserve"> się</w:t>
      </w:r>
      <w:r w:rsidRPr="00DC1440">
        <w:rPr>
          <w:iCs/>
          <w:snapToGrid w:val="0"/>
          <w:sz w:val="22"/>
          <w:szCs w:val="22"/>
          <w:lang w:val="pl-PL"/>
        </w:rPr>
        <w:t xml:space="preserv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E57C93" w:rsidRPr="00C11291" w:rsidRDefault="00E57C93" w:rsidP="00E57C93">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E57C93" w:rsidRPr="00C11291" w:rsidRDefault="00E57C93" w:rsidP="00E57C93">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p w:rsidR="00E57C93" w:rsidRPr="003B2D45" w:rsidRDefault="00E57C93" w:rsidP="00E57C93">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57C93" w:rsidRPr="00DC1440" w:rsidRDefault="00E57C93" w:rsidP="00E57C93">
      <w:pPr>
        <w:pStyle w:val="Akapitzlist"/>
        <w:numPr>
          <w:ilvl w:val="0"/>
          <w:numId w:val="32"/>
        </w:numPr>
        <w:spacing w:line="276" w:lineRule="auto"/>
        <w:ind w:left="284" w:hanging="284"/>
        <w:jc w:val="both"/>
        <w:rPr>
          <w:sz w:val="22"/>
          <w:szCs w:val="22"/>
          <w:lang w:val="pl-PL"/>
        </w:rPr>
      </w:pPr>
      <w:r w:rsidRPr="00DC1440">
        <w:rPr>
          <w:sz w:val="22"/>
          <w:szCs w:val="22"/>
          <w:lang w:val="pl-PL"/>
        </w:rPr>
        <w:t>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z załącznikiem zgodnym z załącznikiem nr 4 do niniejszej umowy (wzór załącznika do faktury) zawierającym w szczególności:</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p>
    <w:p w:rsidR="00E57C93" w:rsidRPr="00DC1440" w:rsidRDefault="00E57C93" w:rsidP="00E57C93">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zastrzeżeń co do wykonanej pracy.</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lastRenderedPageBreak/>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3D3E78">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F769C">
        <w:rPr>
          <w:color w:val="000000" w:themeColor="text1"/>
          <w:sz w:val="22"/>
          <w:szCs w:val="22"/>
          <w:lang w:val="pl-PL"/>
        </w:rPr>
        <w:t xml:space="preserve">10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76957">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576957">
        <w:rPr>
          <w:sz w:val="22"/>
          <w:szCs w:val="22"/>
          <w:lang w:val="pl-PL"/>
        </w:rPr>
        <w:t>2</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w:t>
      </w:r>
      <w:r w:rsidRPr="00DC1440">
        <w:rPr>
          <w:sz w:val="22"/>
          <w:szCs w:val="22"/>
          <w:lang w:val="pl-PL"/>
        </w:rPr>
        <w:lastRenderedPageBreak/>
        <w:t>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DC1440" w:rsidRDefault="00C039AF" w:rsidP="00DC1440">
      <w:pPr>
        <w:spacing w:line="276" w:lineRule="auto"/>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087B39">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087B39">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087B39">
        <w:rPr>
          <w:rFonts w:ascii="Times New Roman" w:eastAsia="Times New Roman" w:hAnsi="Times New Roman" w:cs="Times New Roman"/>
          <w:lang w:eastAsia="pl-PL"/>
        </w:rPr>
        <w:t>2</w:t>
      </w:r>
      <w:r w:rsidR="00C05379" w:rsidRPr="00367439">
        <w:rPr>
          <w:rFonts w:ascii="Times New Roman" w:eastAsia="Times New Roman" w:hAnsi="Times New Roman" w:cs="Times New Roman"/>
          <w:lang w:eastAsia="pl-PL"/>
        </w:rPr>
        <w:t xml:space="preserve">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xml:space="preserve"> za każdy przypadek naruszenia,</w:t>
      </w:r>
      <w:r w:rsidR="00367439" w:rsidRPr="00367439">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3D3E78">
        <w:rPr>
          <w:iCs/>
          <w:sz w:val="22"/>
          <w:szCs w:val="22"/>
          <w:lang w:val="pl-PL"/>
        </w:rPr>
        <w:t xml:space="preserve"> </w:t>
      </w:r>
      <w:r w:rsidR="002C1D91">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3D3E78">
        <w:rPr>
          <w:iCs/>
          <w:sz w:val="22"/>
          <w:szCs w:val="22"/>
          <w:lang w:val="pl-PL"/>
        </w:rPr>
        <w:t xml:space="preserve"> </w:t>
      </w:r>
      <w:r w:rsidR="002C1D91">
        <w:rPr>
          <w:iCs/>
          <w:sz w:val="22"/>
          <w:szCs w:val="22"/>
          <w:lang w:val="pl-PL"/>
        </w:rPr>
        <w:t>Oddziału</w:t>
      </w:r>
      <w:r w:rsidR="003D3E78">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F52044">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271D0A">
        <w:rPr>
          <w:b/>
          <w:sz w:val="22"/>
          <w:szCs w:val="22"/>
          <w:lang w:val="pl-PL"/>
        </w:rPr>
        <w:t>stycznia 202</w:t>
      </w:r>
      <w:r w:rsidR="00087B39">
        <w:rPr>
          <w:b/>
          <w:sz w:val="22"/>
          <w:szCs w:val="22"/>
          <w:lang w:val="pl-PL"/>
        </w:rPr>
        <w:t>4</w:t>
      </w:r>
      <w:r w:rsidRPr="00DC1440">
        <w:rPr>
          <w:b/>
          <w:sz w:val="22"/>
          <w:szCs w:val="22"/>
          <w:lang w:val="pl-PL"/>
        </w:rPr>
        <w:t xml:space="preserve"> r. do dnia </w:t>
      </w:r>
      <w:r w:rsidR="003F734E">
        <w:rPr>
          <w:b/>
          <w:sz w:val="22"/>
          <w:szCs w:val="22"/>
          <w:lang w:val="pl-PL"/>
        </w:rPr>
        <w:t>3</w:t>
      </w:r>
      <w:r w:rsidR="00BE4ABD">
        <w:rPr>
          <w:b/>
          <w:sz w:val="22"/>
          <w:szCs w:val="22"/>
          <w:lang w:val="pl-PL"/>
        </w:rPr>
        <w:t>1</w:t>
      </w:r>
      <w:r w:rsidR="00271D0A">
        <w:rPr>
          <w:b/>
          <w:sz w:val="22"/>
          <w:szCs w:val="22"/>
          <w:lang w:val="pl-PL"/>
        </w:rPr>
        <w:t xml:space="preserve"> </w:t>
      </w:r>
      <w:r w:rsidR="0056222B">
        <w:rPr>
          <w:b/>
          <w:sz w:val="22"/>
          <w:szCs w:val="22"/>
          <w:lang w:val="pl-PL"/>
        </w:rPr>
        <w:t>grudnia</w:t>
      </w:r>
      <w:r w:rsidR="000A217D">
        <w:rPr>
          <w:b/>
          <w:sz w:val="22"/>
          <w:szCs w:val="22"/>
          <w:lang w:val="pl-PL"/>
        </w:rPr>
        <w:t xml:space="preserve"> 202</w:t>
      </w:r>
      <w:r w:rsidR="00087B39">
        <w:rPr>
          <w:b/>
          <w:sz w:val="22"/>
          <w:szCs w:val="22"/>
          <w:lang w:val="pl-PL"/>
        </w:rPr>
        <w:t>4</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3D3E78">
        <w:rPr>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30-dniowego </w:t>
      </w:r>
      <w:r w:rsidR="00BC2A71" w:rsidRPr="00BE4ABD">
        <w:rPr>
          <w:rFonts w:eastAsia="Calibri"/>
          <w:sz w:val="22"/>
          <w:szCs w:val="22"/>
          <w:lang w:val="pl-PL" w:eastAsia="en-US"/>
        </w:rPr>
        <w:t>okresu</w:t>
      </w:r>
      <w:r w:rsidR="00BC2A71" w:rsidRPr="00BC2A71">
        <w:rPr>
          <w:rFonts w:eastAsia="Calibri"/>
          <w:sz w:val="22"/>
          <w:szCs w:val="22"/>
          <w:lang w:val="pl-PL" w:eastAsia="en-US"/>
        </w:rPr>
        <w:t xml:space="preserve">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3D3E7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087B39">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087B39">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rsidR="00FD5A9C" w:rsidRPr="003F734E" w:rsidRDefault="003F734E" w:rsidP="002E3B8C">
      <w:pPr>
        <w:pStyle w:val="Akapitzlist"/>
        <w:numPr>
          <w:ilvl w:val="0"/>
          <w:numId w:val="5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D3E78" w:rsidRDefault="003D3E78"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3267E2">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lastRenderedPageBreak/>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3D3E78">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3D3E78">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206F56"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FF787D" w:rsidRPr="00B25C7F" w:rsidRDefault="00FF787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FF787D" w:rsidRPr="00987118" w:rsidRDefault="00FF787D"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FF787D" w:rsidRPr="00233AD2" w:rsidRDefault="00FF787D"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FF787D" w:rsidRPr="00F338CE" w:rsidRDefault="00FF787D" w:rsidP="000A217D">
                        <w:pPr>
                          <w:jc w:val="center"/>
                          <w:rPr>
                            <w:b/>
                            <w:color w:val="9B193F"/>
                            <w:sz w:val="28"/>
                            <w:szCs w:val="28"/>
                          </w:rPr>
                        </w:pPr>
                        <w:r>
                          <w:rPr>
                            <w:rFonts w:ascii="Cambria" w:hAnsi="Cambria"/>
                            <w:b/>
                            <w:i/>
                            <w:color w:val="9B193F"/>
                            <w:szCs w:val="28"/>
                          </w:rPr>
                          <w:t>Lekarz</w:t>
                        </w:r>
                      </w:p>
                      <w:p w:rsidR="00FF787D" w:rsidRPr="00614BED" w:rsidRDefault="00FF787D" w:rsidP="00F71580">
                        <w:pPr>
                          <w:pStyle w:val="Zwykytekst"/>
                          <w:jc w:val="center"/>
                          <w:rPr>
                            <w:b/>
                            <w:bCs/>
                            <w:color w:val="9B193F"/>
                            <w:sz w:val="24"/>
                            <w:szCs w:val="28"/>
                          </w:rPr>
                        </w:pPr>
                        <w:r w:rsidRPr="00614BED">
                          <w:rPr>
                            <w:b/>
                            <w:color w:val="9B193F"/>
                            <w:sz w:val="24"/>
                            <w:szCs w:val="28"/>
                          </w:rPr>
                          <w:br/>
                        </w:r>
                      </w:p>
                      <w:p w:rsidR="00FF787D" w:rsidRPr="00F338CE" w:rsidRDefault="00FF787D"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FF787D" w:rsidRPr="00CB6701" w:rsidRDefault="00FF787D"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206F56"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FF787D" w:rsidRPr="00D70C2B" w:rsidRDefault="00FF787D"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FF787D" w:rsidRPr="00987118" w:rsidRDefault="00FF787D"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FF787D" w:rsidRPr="00233AD2" w:rsidRDefault="00FF787D"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FF787D" w:rsidRPr="00F338CE" w:rsidRDefault="00FF787D" w:rsidP="00F71580">
                        <w:pPr>
                          <w:jc w:val="center"/>
                          <w:rPr>
                            <w:b/>
                            <w:color w:val="9B193F"/>
                            <w:sz w:val="28"/>
                            <w:szCs w:val="28"/>
                          </w:rPr>
                        </w:pPr>
                        <w:r>
                          <w:rPr>
                            <w:rFonts w:ascii="Cambria" w:hAnsi="Cambria"/>
                            <w:b/>
                            <w:i/>
                            <w:color w:val="9B193F"/>
                            <w:szCs w:val="28"/>
                          </w:rPr>
                          <w:t>Lekarz</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FF787D" w:rsidRPr="00CB6701" w:rsidRDefault="00FF787D"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271D0A" w:rsidRPr="00DC1440" w:rsidRDefault="00271D0A" w:rsidP="00271D0A">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271D0A" w:rsidRDefault="00271D0A" w:rsidP="00271D0A">
      <w:pPr>
        <w:spacing w:line="276" w:lineRule="auto"/>
        <w:jc w:val="center"/>
        <w:rPr>
          <w:rFonts w:eastAsia="Calibri"/>
          <w:b/>
          <w:sz w:val="22"/>
          <w:szCs w:val="22"/>
        </w:rPr>
      </w:pPr>
      <w:r>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bl>
    <w:p w:rsidR="00271D0A" w:rsidRDefault="00271D0A" w:rsidP="00271D0A">
      <w:pPr>
        <w:spacing w:line="276" w:lineRule="auto"/>
        <w:jc w:val="both"/>
        <w:rPr>
          <w:rFonts w:eastAsia="Calibri"/>
          <w:sz w:val="22"/>
          <w:szCs w:val="22"/>
        </w:rPr>
      </w:pPr>
      <w:r>
        <w:rPr>
          <w:rFonts w:eastAsia="Calibri"/>
          <w:sz w:val="22"/>
          <w:szCs w:val="22"/>
        </w:rPr>
        <w:t>Ja niżej podpisana/podpisany oświadczam, że zapoznałam/zapoznałem się z:</w:t>
      </w:r>
    </w:p>
    <w:p w:rsidR="00271D0A" w:rsidRDefault="00271D0A" w:rsidP="00271D0A">
      <w:pPr>
        <w:numPr>
          <w:ilvl w:val="0"/>
          <w:numId w:val="54"/>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271D0A" w:rsidRDefault="00271D0A" w:rsidP="00271D0A">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 ikarnej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rsidR="00271D0A" w:rsidRDefault="00271D0A" w:rsidP="00271D0A">
      <w:pPr>
        <w:numPr>
          <w:ilvl w:val="0"/>
          <w:numId w:val="56"/>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271D0A" w:rsidRDefault="00271D0A" w:rsidP="00271D0A">
      <w:pPr>
        <w:spacing w:line="276" w:lineRule="auto"/>
        <w:jc w:val="both"/>
        <w:rPr>
          <w:rFonts w:eastAsia="Calibri"/>
          <w:sz w:val="22"/>
          <w:szCs w:val="22"/>
        </w:rPr>
      </w:pPr>
      <w:r>
        <w:rPr>
          <w:rFonts w:eastAsia="Calibri"/>
          <w:sz w:val="22"/>
          <w:szCs w:val="22"/>
        </w:rPr>
        <w:t>Zobowiązuję się do zachowania tajemnicy informacji, o których mowa powyżej także po (a) wygaśnięciu lub rozwiązaniu Umowy, (b) ustaniu stosunku prawnego łączącego mnie</w:t>
      </w:r>
      <w:r>
        <w:rPr>
          <w:rFonts w:eastAsia="Calibri"/>
          <w:sz w:val="22"/>
          <w:szCs w:val="22"/>
        </w:rPr>
        <w:br/>
        <w:t>z Wykonawcą, (c) śmierci pacjenta, którego dane dotyczą.</w:t>
      </w:r>
    </w:p>
    <w:p w:rsidR="00271D0A" w:rsidRDefault="00271D0A" w:rsidP="00271D0A">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271D0A" w:rsidRDefault="00271D0A" w:rsidP="00271D0A">
      <w:pPr>
        <w:spacing w:line="276" w:lineRule="auto"/>
        <w:jc w:val="both"/>
        <w:rPr>
          <w:rFonts w:eastAsia="Calibri"/>
          <w:sz w:val="22"/>
          <w:szCs w:val="22"/>
        </w:rPr>
      </w:pPr>
    </w:p>
    <w:p w:rsidR="00271D0A" w:rsidRDefault="00271D0A" w:rsidP="00271D0A">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271D0A" w:rsidRDefault="00271D0A" w:rsidP="00271D0A">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w:t>
            </w:r>
            <w:r w:rsidRPr="00DC1440">
              <w:rPr>
                <w:rFonts w:ascii="Garamond" w:hAnsi="Garamond"/>
                <w:b/>
                <w:sz w:val="22"/>
                <w:szCs w:val="22"/>
              </w:rPr>
              <w:lastRenderedPageBreak/>
              <w:t>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reprezentowaną/ym przez:</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UmowyPowierzenia</w:t>
      </w:r>
    </w:p>
    <w:p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w:t>
      </w:r>
      <w:r w:rsidR="00087B39">
        <w:rPr>
          <w:sz w:val="22"/>
          <w:szCs w:val="22"/>
        </w:rPr>
        <w:t xml:space="preserve">3 </w:t>
      </w:r>
      <w:r w:rsidRPr="00AE2DF4">
        <w:rPr>
          <w:sz w:val="22"/>
          <w:szCs w:val="22"/>
        </w:rPr>
        <w:t>r. („UmowaGłówna”).</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r w:rsidRPr="00AE2DF4">
        <w:rPr>
          <w:b/>
          <w:sz w:val="22"/>
          <w:szCs w:val="22"/>
        </w:rPr>
        <w:t>Warunki przetwarzania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r w:rsidRPr="00AE2DF4">
        <w:rPr>
          <w:b/>
          <w:sz w:val="22"/>
          <w:szCs w:val="22"/>
        </w:rPr>
        <w:t>Obowiązekzachowaniatajemnicy</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r w:rsidRPr="00AE2DF4">
        <w:rPr>
          <w:b/>
          <w:sz w:val="22"/>
          <w:szCs w:val="22"/>
        </w:rPr>
        <w:t>Obowiązki Podmiotu Przetwarzającego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r w:rsidRPr="00AE2DF4">
        <w:rPr>
          <w:b/>
          <w:sz w:val="22"/>
          <w:szCs w:val="22"/>
        </w:rPr>
        <w:t>Prawokontroli</w:t>
      </w:r>
    </w:p>
    <w:p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r w:rsidRPr="00AE2DF4">
        <w:rPr>
          <w:b/>
          <w:sz w:val="22"/>
          <w:szCs w:val="22"/>
        </w:rPr>
        <w:t>Odpowiedzialność Podmiotu przetwarzającego</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087B39">
      <w:pPr>
        <w:numPr>
          <w:ilvl w:val="0"/>
          <w:numId w:val="57"/>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 xml:space="preserve">wiązuje od dnia </w:t>
      </w:r>
      <w:r w:rsidR="00087B39">
        <w:rPr>
          <w:sz w:val="22"/>
          <w:szCs w:val="22"/>
          <w:lang w:val="pl-PL"/>
        </w:rPr>
        <w:t xml:space="preserve">podpisania </w:t>
      </w:r>
      <w:r w:rsidRPr="00FB5CF1">
        <w:rPr>
          <w:sz w:val="22"/>
          <w:szCs w:val="22"/>
          <w:lang w:val="pl-PL"/>
        </w:rPr>
        <w:t>i zostaje zawarta na czas obowiązywania Umowy Głównej.</w:t>
      </w:r>
    </w:p>
    <w:p w:rsidR="00FB5CF1" w:rsidRPr="00FB5CF1" w:rsidRDefault="00FB5CF1" w:rsidP="00087B39">
      <w:pPr>
        <w:numPr>
          <w:ilvl w:val="0"/>
          <w:numId w:val="57"/>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FB5CF1" w:rsidRPr="00FB5CF1" w:rsidRDefault="00FB5CF1" w:rsidP="00FB5CF1">
      <w:pPr>
        <w:spacing w:before="120"/>
        <w:jc w:val="right"/>
        <w:rPr>
          <w:b/>
          <w:lang w:val="pl-PL"/>
        </w:rPr>
      </w:pPr>
      <w:r w:rsidRPr="00FB5CF1">
        <w:rPr>
          <w:b/>
          <w:lang w:val="pl-PL"/>
        </w:rPr>
        <w:t xml:space="preserve">Załącznik nr 1 do Umowy Powierzenia </w:t>
      </w:r>
    </w:p>
    <w:p w:rsidR="00FB5CF1" w:rsidRPr="009D1F78" w:rsidRDefault="00FB5CF1" w:rsidP="00FB5CF1">
      <w:pPr>
        <w:spacing w:before="120"/>
        <w:jc w:val="right"/>
        <w:rPr>
          <w:b/>
        </w:rPr>
      </w:pPr>
      <w:r w:rsidRPr="009D1F78">
        <w:rPr>
          <w:b/>
        </w:rPr>
        <w:t>(podwykonawstwomedyczne)</w:t>
      </w:r>
    </w:p>
    <w:p w:rsidR="00FB5CF1" w:rsidRPr="009D1F78" w:rsidRDefault="00FB5CF1" w:rsidP="00FB5CF1">
      <w:pPr>
        <w:spacing w:before="120"/>
        <w:jc w:val="right"/>
        <w:rPr>
          <w:b/>
        </w:rPr>
      </w:pPr>
    </w:p>
    <w:p w:rsidR="00FB5CF1" w:rsidRPr="009D1F78" w:rsidRDefault="00FB5CF1" w:rsidP="00FB5CF1">
      <w:pPr>
        <w:pStyle w:val="Akapitzlist"/>
        <w:numPr>
          <w:ilvl w:val="0"/>
          <w:numId w:val="43"/>
        </w:numPr>
        <w:autoSpaceDE/>
        <w:autoSpaceDN/>
        <w:spacing w:before="120"/>
        <w:jc w:val="center"/>
        <w:rPr>
          <w:b/>
        </w:rPr>
      </w:pPr>
      <w:r w:rsidRPr="009D1F78">
        <w:rPr>
          <w:b/>
        </w:rPr>
        <w:t>Charakterprzetwarzania</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B5CF1" w:rsidRPr="00FB5CF1" w:rsidRDefault="00FB5CF1" w:rsidP="00FB5CF1">
      <w:pPr>
        <w:spacing w:before="12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Kategorieosób, których danedotyczą</w:t>
      </w:r>
    </w:p>
    <w:p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FB5CF1" w:rsidRPr="00FB5CF1" w:rsidRDefault="00FB5CF1" w:rsidP="00FB5CF1">
      <w:pPr>
        <w:pStyle w:val="Akapitzlist"/>
        <w:spacing w:before="120"/>
        <w:ind w:left="108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Rodzajdanychosobowych</w:t>
      </w:r>
    </w:p>
    <w:p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B5CF1" w:rsidRPr="009D1F78" w:rsidRDefault="00FB5CF1" w:rsidP="00FB5CF1">
      <w:pPr>
        <w:pStyle w:val="Akapitzlist"/>
        <w:numPr>
          <w:ilvl w:val="0"/>
          <w:numId w:val="46"/>
        </w:numPr>
        <w:autoSpaceDE/>
        <w:autoSpaceDN/>
        <w:spacing w:before="120"/>
        <w:ind w:left="714" w:hanging="357"/>
        <w:jc w:val="both"/>
      </w:pPr>
      <w:r w:rsidRPr="009D1F78">
        <w:t>daneosobowepacjentów:</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rsidR="005D5CEE" w:rsidRPr="007F60C1" w:rsidRDefault="005D5CEE" w:rsidP="005D5CEE">
      <w:pPr>
        <w:pStyle w:val="Akapitzlist"/>
        <w:spacing w:before="120"/>
        <w:ind w:left="644"/>
        <w:jc w:val="both"/>
        <w:rPr>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1837D2" w:rsidRDefault="005D5CEE" w:rsidP="005D5CEE">
      <w:pPr>
        <w:pStyle w:val="Bezodstpw"/>
        <w:spacing w:line="276" w:lineRule="auto"/>
        <w:rPr>
          <w:rFonts w:ascii="Times New Roman" w:eastAsia="Times New Roman" w:hAnsi="Times New Roman" w:cs="Times New Roman"/>
          <w:b/>
          <w:lang w:eastAsia="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87D" w:rsidRDefault="00FF787D">
      <w:r>
        <w:separator/>
      </w:r>
    </w:p>
  </w:endnote>
  <w:endnote w:type="continuationSeparator" w:id="0">
    <w:p w:rsidR="00FF787D" w:rsidRDefault="00FF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7D" w:rsidRDefault="00FF787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F787D" w:rsidRDefault="00FF78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7D" w:rsidRDefault="00FF787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06F56">
      <w:rPr>
        <w:rStyle w:val="Numerstrony"/>
        <w:noProof/>
      </w:rPr>
      <w:t>2</w:t>
    </w:r>
    <w:r>
      <w:rPr>
        <w:rStyle w:val="Numerstrony"/>
      </w:rPr>
      <w:fldChar w:fldCharType="end"/>
    </w:r>
  </w:p>
  <w:p w:rsidR="00FF787D" w:rsidRDefault="00FF78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87D" w:rsidRDefault="00FF787D">
      <w:r>
        <w:separator/>
      </w:r>
    </w:p>
  </w:footnote>
  <w:footnote w:type="continuationSeparator" w:id="0">
    <w:p w:rsidR="00FF787D" w:rsidRDefault="00FF787D">
      <w:r>
        <w:continuationSeparator/>
      </w:r>
    </w:p>
  </w:footnote>
  <w:footnote w:id="1">
    <w:p w:rsidR="00FF787D" w:rsidRPr="00334304" w:rsidRDefault="00FF787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FF787D" w:rsidRPr="00334304" w:rsidRDefault="00FF787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FF787D" w:rsidRPr="00334304" w:rsidRDefault="00FF787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FF787D" w:rsidRPr="00334304" w:rsidRDefault="00FF787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7D" w:rsidRPr="00EF6E81" w:rsidRDefault="00FF787D">
    <w:pPr>
      <w:pStyle w:val="Nagwek"/>
      <w:rPr>
        <w:lang w:val="pl-PL"/>
      </w:rPr>
    </w:pPr>
    <w:r>
      <w:rPr>
        <w:lang w:val="pl-PL"/>
      </w:rPr>
      <w:t>D</w:t>
    </w:r>
    <w:r w:rsidR="00206F56">
      <w:rPr>
        <w:lang w:val="pl-PL"/>
      </w:rPr>
      <w:t>ZPR.424.104.</w:t>
    </w:r>
    <w:r>
      <w:rPr>
        <w:lang w:val="pl-PL"/>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A57B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1"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3"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6"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8"/>
  </w:num>
  <w:num w:numId="3">
    <w:abstractNumId w:val="56"/>
  </w:num>
  <w:num w:numId="4">
    <w:abstractNumId w:val="13"/>
  </w:num>
  <w:num w:numId="5">
    <w:abstractNumId w:val="1"/>
  </w:num>
  <w:num w:numId="6">
    <w:abstractNumId w:val="0"/>
  </w:num>
  <w:num w:numId="7">
    <w:abstractNumId w:val="18"/>
  </w:num>
  <w:num w:numId="8">
    <w:abstractNumId w:val="3"/>
  </w:num>
  <w:num w:numId="9">
    <w:abstractNumId w:val="21"/>
  </w:num>
  <w:num w:numId="10">
    <w:abstractNumId w:val="5"/>
  </w:num>
  <w:num w:numId="11">
    <w:abstractNumId w:val="7"/>
  </w:num>
  <w:num w:numId="12">
    <w:abstractNumId w:val="52"/>
  </w:num>
  <w:num w:numId="13">
    <w:abstractNumId w:val="10"/>
  </w:num>
  <w:num w:numId="14">
    <w:abstractNumId w:val="11"/>
  </w:num>
  <w:num w:numId="15">
    <w:abstractNumId w:val="47"/>
  </w:num>
  <w:num w:numId="16">
    <w:abstractNumId w:val="6"/>
  </w:num>
  <w:num w:numId="17">
    <w:abstractNumId w:val="29"/>
  </w:num>
  <w:num w:numId="18">
    <w:abstractNumId w:val="30"/>
  </w:num>
  <w:num w:numId="19">
    <w:abstractNumId w:val="54"/>
  </w:num>
  <w:num w:numId="20">
    <w:abstractNumId w:val="49"/>
  </w:num>
  <w:num w:numId="21">
    <w:abstractNumId w:val="50"/>
  </w:num>
  <w:num w:numId="22">
    <w:abstractNumId w:val="24"/>
  </w:num>
  <w:num w:numId="23">
    <w:abstractNumId w:val="27"/>
  </w:num>
  <w:num w:numId="24">
    <w:abstractNumId w:val="48"/>
  </w:num>
  <w:num w:numId="25">
    <w:abstractNumId w:val="8"/>
  </w:num>
  <w:num w:numId="26">
    <w:abstractNumId w:val="53"/>
  </w:num>
  <w:num w:numId="27">
    <w:abstractNumId w:val="17"/>
  </w:num>
  <w:num w:numId="28">
    <w:abstractNumId w:val="34"/>
  </w:num>
  <w:num w:numId="29">
    <w:abstractNumId w:val="35"/>
  </w:num>
  <w:num w:numId="30">
    <w:abstractNumId w:val="23"/>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0"/>
  </w:num>
  <w:num w:numId="34">
    <w:abstractNumId w:val="36"/>
  </w:num>
  <w:num w:numId="35">
    <w:abstractNumId w:val="33"/>
  </w:num>
  <w:num w:numId="36">
    <w:abstractNumId w:val="25"/>
  </w:num>
  <w:num w:numId="37">
    <w:abstractNumId w:val="44"/>
  </w:num>
  <w:num w:numId="38">
    <w:abstractNumId w:val="45"/>
  </w:num>
  <w:num w:numId="39">
    <w:abstractNumId w:val="55"/>
  </w:num>
  <w:num w:numId="40">
    <w:abstractNumId w:val="9"/>
  </w:num>
  <w:num w:numId="41">
    <w:abstractNumId w:val="14"/>
  </w:num>
  <w:num w:numId="42">
    <w:abstractNumId w:val="4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42"/>
  </w:num>
  <w:num w:numId="51">
    <w:abstractNumId w:val="2"/>
  </w:num>
  <w:num w:numId="52">
    <w:abstractNumId w:val="46"/>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num>
  <w:num w:numId="55">
    <w:abstractNumId w:val="28"/>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87B39"/>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F56"/>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1D0A"/>
    <w:rsid w:val="002737C2"/>
    <w:rsid w:val="00273983"/>
    <w:rsid w:val="00274A18"/>
    <w:rsid w:val="0027567D"/>
    <w:rsid w:val="00284D54"/>
    <w:rsid w:val="00286442"/>
    <w:rsid w:val="00294463"/>
    <w:rsid w:val="00297F78"/>
    <w:rsid w:val="002A1A6B"/>
    <w:rsid w:val="002A29CE"/>
    <w:rsid w:val="002A4A60"/>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6709"/>
    <w:rsid w:val="002F17C6"/>
    <w:rsid w:val="003004EE"/>
    <w:rsid w:val="0030316B"/>
    <w:rsid w:val="00307474"/>
    <w:rsid w:val="0031177B"/>
    <w:rsid w:val="003143C4"/>
    <w:rsid w:val="00322019"/>
    <w:rsid w:val="00322E36"/>
    <w:rsid w:val="003267E2"/>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5C9"/>
    <w:rsid w:val="003C38B6"/>
    <w:rsid w:val="003C4C8F"/>
    <w:rsid w:val="003C6437"/>
    <w:rsid w:val="003C7A0A"/>
    <w:rsid w:val="003D036C"/>
    <w:rsid w:val="003D2153"/>
    <w:rsid w:val="003D2710"/>
    <w:rsid w:val="003D3E78"/>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232"/>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4AEA"/>
    <w:rsid w:val="00694DBD"/>
    <w:rsid w:val="006A002B"/>
    <w:rsid w:val="006B179A"/>
    <w:rsid w:val="006B7295"/>
    <w:rsid w:val="006C0EF4"/>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7AE"/>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4E15"/>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1E77"/>
    <w:rsid w:val="00B435ED"/>
    <w:rsid w:val="00B46FE8"/>
    <w:rsid w:val="00B50149"/>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2BCC"/>
    <w:rsid w:val="00BB3AB8"/>
    <w:rsid w:val="00BB4626"/>
    <w:rsid w:val="00BB4748"/>
    <w:rsid w:val="00BC0973"/>
    <w:rsid w:val="00BC2A71"/>
    <w:rsid w:val="00BC348E"/>
    <w:rsid w:val="00BC66A5"/>
    <w:rsid w:val="00BD5B84"/>
    <w:rsid w:val="00BE4ABD"/>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57C93"/>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71A"/>
    <w:rsid w:val="00F42A65"/>
    <w:rsid w:val="00F42C1E"/>
    <w:rsid w:val="00F4438D"/>
    <w:rsid w:val="00F44508"/>
    <w:rsid w:val="00F45035"/>
    <w:rsid w:val="00F453F8"/>
    <w:rsid w:val="00F4792C"/>
    <w:rsid w:val="00F52044"/>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 w:val="00FF787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2684580E"/>
  <w15:docId w15:val="{3399AF90-D514-450B-A2AD-16E84600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3968E-C036-44F2-AA6A-2B4988BE4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24</Pages>
  <Words>8424</Words>
  <Characters>50547</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38</cp:revision>
  <cp:lastPrinted>2020-06-09T09:33:00Z</cp:lastPrinted>
  <dcterms:created xsi:type="dcterms:W3CDTF">2020-06-04T13:04:00Z</dcterms:created>
  <dcterms:modified xsi:type="dcterms:W3CDTF">2023-12-20T07:23:00Z</dcterms:modified>
</cp:coreProperties>
</file>