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BB8D98" w14:textId="77777777" w:rsidR="00DB5828" w:rsidRDefault="004E24DB" w:rsidP="004E24DB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</w:p>
    <w:p w14:paraId="2E33F34F" w14:textId="77777777" w:rsidR="00DB5828" w:rsidRDefault="00DB5828" w:rsidP="00DB5828">
      <w:pPr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13.</w:t>
      </w:r>
    </w:p>
    <w:p w14:paraId="1A09F78A" w14:textId="77777777" w:rsidR="004E24DB" w:rsidRPr="00814F28" w:rsidRDefault="004E24DB" w:rsidP="00DB5828">
      <w:pPr>
        <w:pStyle w:val="Tytu"/>
        <w:tabs>
          <w:tab w:val="center" w:pos="7002"/>
          <w:tab w:val="left" w:pos="9015"/>
        </w:tabs>
        <w:spacing w:line="288" w:lineRule="auto"/>
        <w:rPr>
          <w:rFonts w:ascii="Century Gothic" w:hAnsi="Century Gothic"/>
          <w:b w:val="0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Podgrzewacz płynów infuzyjnych/ stacjonarny </w:t>
      </w:r>
      <w:r w:rsidRPr="00392803">
        <w:rPr>
          <w:rFonts w:ascii="Century Gothic" w:hAnsi="Century Gothic"/>
          <w:sz w:val="18"/>
          <w:szCs w:val="18"/>
        </w:rPr>
        <w:t>–</w:t>
      </w:r>
      <w:r w:rsidRPr="00814F28">
        <w:rPr>
          <w:rFonts w:ascii="Century Gothic" w:hAnsi="Century Gothic"/>
          <w:sz w:val="18"/>
          <w:szCs w:val="18"/>
        </w:rPr>
        <w:t xml:space="preserve"> </w:t>
      </w:r>
      <w:r>
        <w:rPr>
          <w:rFonts w:ascii="Century Gothic" w:hAnsi="Century Gothic"/>
          <w:sz w:val="18"/>
          <w:szCs w:val="18"/>
        </w:rPr>
        <w:t>10</w:t>
      </w:r>
      <w:r w:rsidRPr="00814F28">
        <w:rPr>
          <w:rFonts w:ascii="Century Gothic" w:hAnsi="Century Gothic"/>
          <w:sz w:val="18"/>
          <w:szCs w:val="18"/>
        </w:rPr>
        <w:t xml:space="preserve"> szt.</w:t>
      </w:r>
    </w:p>
    <w:p w14:paraId="0B6A3ACF" w14:textId="77777777" w:rsidR="00DB5828" w:rsidRDefault="00DB5828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055ECA3B" w14:textId="77777777" w:rsidR="00DB5828" w:rsidRDefault="00DB5828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2080E14C" w14:textId="77777777" w:rsidR="005A5468" w:rsidRPr="00814F28" w:rsidRDefault="005A5468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14:paraId="0B4FEC5E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142B77C4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14:paraId="629E54B8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14:paraId="6F2511B9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14:paraId="7C25E236" w14:textId="77777777" w:rsidR="005A546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14:paraId="54642322" w14:textId="77777777" w:rsidR="005A5468" w:rsidRPr="00DB050A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14:paraId="20A4B063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90F820E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14:paraId="12FD46DA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1993E507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14:paraId="59C5EA20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18B3AA64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14:paraId="3F9C6CDC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F09060A" w14:textId="77777777" w:rsidR="00DB58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14:paraId="4839B0D5" w14:textId="77777777" w:rsidR="00DB5828" w:rsidRDefault="00DB5828">
      <w:pPr>
        <w:rPr>
          <w:rFonts w:ascii="Century Gothic" w:eastAsia="Lucida Sans Unicode" w:hAnsi="Century Gothic" w:cs="Times New Roman"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sz w:val="18"/>
          <w:szCs w:val="18"/>
        </w:rPr>
        <w:br w:type="page"/>
      </w:r>
    </w:p>
    <w:p w14:paraId="6841B750" w14:textId="77777777" w:rsidR="00DB5828" w:rsidRDefault="00DB5828" w:rsidP="00DB582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DB5828" w:rsidRPr="00093CB2" w14:paraId="72852B3A" w14:textId="77777777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3C227365" w14:textId="77777777" w:rsidR="00DB5828" w:rsidRPr="00093CB2" w:rsidRDefault="00DB5828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B1C2C9" w14:textId="77777777" w:rsidR="00DB5828" w:rsidRPr="00093CB2" w:rsidRDefault="00DB5828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E8A4B60" w14:textId="77777777" w:rsidR="00DB5828" w:rsidRPr="00093CB2" w:rsidRDefault="00DB5828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A7A57BF" w14:textId="77777777" w:rsidR="00DB5828" w:rsidRPr="00093CB2" w:rsidRDefault="00DB5828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DB5828" w:rsidRPr="00847322" w14:paraId="5B0E1CF1" w14:textId="77777777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79D83F09" w14:textId="77777777" w:rsidR="00DB5828" w:rsidRPr="00847322" w:rsidRDefault="00DB5828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847322">
              <w:rPr>
                <w:rFonts w:ascii="Garamond" w:hAnsi="Garamond" w:cs="Times New Roman"/>
                <w:b/>
              </w:rPr>
              <w:t>Podgrzewacz płynów infuzyjnych/ stacjonarny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7F73CEB" w14:textId="77777777" w:rsidR="00DB5828" w:rsidRPr="00847322" w:rsidRDefault="00704302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10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8FEED" w14:textId="77777777" w:rsidR="00DB5828" w:rsidRPr="00847322" w:rsidRDefault="00DB582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8B82B" w14:textId="77777777" w:rsidR="00DB5828" w:rsidRPr="00847322" w:rsidRDefault="00DB582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477922CA" w14:textId="77777777" w:rsidR="00DB5828" w:rsidRPr="00093CB2" w:rsidRDefault="00DB5828" w:rsidP="00DB5828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DB5828" w:rsidRPr="00093CB2" w14:paraId="203A8AEF" w14:textId="77777777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38860A" w14:textId="77777777" w:rsidR="00DB5828" w:rsidRPr="00093CB2" w:rsidRDefault="00DB582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7ADB44" w14:textId="77777777" w:rsidR="00DB5828" w:rsidRPr="00093CB2" w:rsidRDefault="00DB5828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DB5828" w:rsidRPr="00093CB2" w14:paraId="4DB6BBC7" w14:textId="77777777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F0B464" w14:textId="77777777" w:rsidR="00DB5828" w:rsidRPr="00093CB2" w:rsidRDefault="00DB582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D451155" w14:textId="77777777" w:rsidR="00DB5828" w:rsidRPr="00093CB2" w:rsidRDefault="00DB582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764E94B9" w14:textId="77777777" w:rsidR="00DB5828" w:rsidRPr="00093CB2" w:rsidRDefault="00DB5828" w:rsidP="00DB5828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DB5828" w:rsidRPr="00093CB2" w14:paraId="55ECA722" w14:textId="77777777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FAC740B" w14:textId="77777777" w:rsidR="00DB5828" w:rsidRPr="00093CB2" w:rsidRDefault="00DB5828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DB5828" w:rsidRPr="00093CB2" w14:paraId="605A6116" w14:textId="77777777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2D494B9" w14:textId="77777777" w:rsidR="00DB5828" w:rsidRPr="00093CB2" w:rsidRDefault="00DB582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064B67C8" w14:textId="77777777" w:rsidR="00DB5828" w:rsidRPr="00093CB2" w:rsidRDefault="00DB5828" w:rsidP="00DB5828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DB5828" w:rsidRPr="00093CB2" w14:paraId="26183F25" w14:textId="77777777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5D90E85" w14:textId="77777777" w:rsidR="00DB5828" w:rsidRPr="00093CB2" w:rsidRDefault="00DB5828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0EB3E5" w14:textId="77777777" w:rsidR="00DB5828" w:rsidRPr="00093CB2" w:rsidRDefault="00DB5828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14:paraId="0B3B37F3" w14:textId="77777777" w:rsidR="00DB5828" w:rsidRDefault="00DB5828" w:rsidP="00DB5828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14:paraId="79DE2005" w14:textId="77777777" w:rsidR="00DB5828" w:rsidRPr="00D1052B" w:rsidRDefault="00DB5828" w:rsidP="00DB5828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14:paraId="597F493D" w14:textId="77777777" w:rsidR="00DB5828" w:rsidRDefault="00DB5828">
      <w:pPr>
        <w:rPr>
          <w:rFonts w:ascii="Century Gothic" w:eastAsia="Lucida Sans Unicode" w:hAnsi="Century Gothic" w:cs="Times New Roman"/>
          <w:b/>
          <w:bCs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b/>
          <w:bCs/>
          <w:sz w:val="18"/>
          <w:szCs w:val="18"/>
        </w:rPr>
        <w:br w:type="page"/>
      </w:r>
    </w:p>
    <w:p w14:paraId="032998E2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DDAC2E8" w14:textId="77777777" w:rsidR="004E24DB" w:rsidRPr="00814F28" w:rsidRDefault="004E24DB" w:rsidP="004E24DB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7C742FF2" w14:textId="77777777" w:rsidR="004E24DB" w:rsidRPr="00814F28" w:rsidRDefault="004E24DB" w:rsidP="004E24DB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t>Parametry techniczne i eksploatacyjne</w:t>
      </w:r>
    </w:p>
    <w:p w14:paraId="10605CD0" w14:textId="77777777" w:rsidR="004E24DB" w:rsidRPr="00814F28" w:rsidRDefault="004E24DB" w:rsidP="004E24DB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74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1417"/>
        <w:gridCol w:w="3686"/>
        <w:gridCol w:w="1843"/>
      </w:tblGrid>
      <w:tr w:rsidR="004E24DB" w:rsidRPr="00814F28" w14:paraId="092938E6" w14:textId="77777777" w:rsidTr="00CC7F0E">
        <w:tc>
          <w:tcPr>
            <w:tcW w:w="709" w:type="dxa"/>
            <w:vAlign w:val="center"/>
          </w:tcPr>
          <w:p w14:paraId="5BD561D1" w14:textId="77777777" w:rsidR="004E24DB" w:rsidRPr="00814F28" w:rsidRDefault="004E24DB" w:rsidP="00CC7F0E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7088" w:type="dxa"/>
            <w:shd w:val="clear" w:color="auto" w:fill="auto"/>
            <w:vAlign w:val="center"/>
          </w:tcPr>
          <w:p w14:paraId="241668FE" w14:textId="77777777" w:rsidR="004E24DB" w:rsidRPr="00814F28" w:rsidRDefault="004E24DB" w:rsidP="00CC7F0E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AC6987E" w14:textId="77777777" w:rsidR="004E24DB" w:rsidRPr="00814F28" w:rsidRDefault="004E24DB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7FD4C06F" w14:textId="77777777" w:rsidR="004E24DB" w:rsidRPr="00814F28" w:rsidRDefault="004E24DB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FE7580A" w14:textId="77777777" w:rsidR="004E24DB" w:rsidRPr="00814F28" w:rsidRDefault="004E24DB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4E24DB" w:rsidRPr="00814F28" w14:paraId="30551A67" w14:textId="77777777" w:rsidTr="004E24D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1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D788B0D" w14:textId="77777777" w:rsidR="004E24DB" w:rsidRPr="002B5AC3" w:rsidRDefault="002B5AC3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  <w:r w:rsidRPr="002B5AC3">
              <w:rPr>
                <w:rFonts w:ascii="Century Gothic" w:hAnsi="Century Gothic"/>
                <w:sz w:val="18"/>
                <w:szCs w:val="18"/>
              </w:rPr>
              <w:t>º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647B2DBD" w14:textId="77777777" w:rsidR="004E24DB" w:rsidRPr="00010BD5" w:rsidRDefault="004E24DB" w:rsidP="00CC7F0E">
            <w:pPr>
              <w:spacing w:after="0"/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</w:pPr>
            <w:r w:rsidRPr="004E24DB"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  <w:t>Aparat do podgrzewania płynów infuzyjnych stacjonarny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969874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39075" w14:textId="77777777" w:rsidR="004E24DB" w:rsidRPr="00814F28" w:rsidRDefault="004E24DB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A984B7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4DB" w:rsidRPr="00814F28" w14:paraId="54A96462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4BE2B2ED" w14:textId="77777777" w:rsidR="004E24DB" w:rsidRPr="002B5AC3" w:rsidRDefault="004E24DB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2F70906" w14:textId="77777777" w:rsidR="004E24DB" w:rsidRPr="00010BD5" w:rsidRDefault="004E24DB" w:rsidP="004E24DB">
            <w:pPr>
              <w:spacing w:after="0"/>
              <w:jc w:val="both"/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</w:pPr>
            <w:r w:rsidRPr="004E24DB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Ogrzewacz z dwoma szufladami grzewczymi, mogącymi zm</w:t>
            </w:r>
            <w:r w:rsidR="002B5AC3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ieścić łącznie min. 30 butelek o</w:t>
            </w:r>
            <w:r w:rsidRPr="004E24DB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 xml:space="preserve"> pojemności 500 ml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2201F2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187CB" w14:textId="77777777" w:rsidR="004E24DB" w:rsidRPr="00814F28" w:rsidRDefault="004E24DB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B33948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4DB" w:rsidRPr="00814F28" w14:paraId="751931AE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17CECBB" w14:textId="77777777" w:rsidR="004E24DB" w:rsidRPr="002B5AC3" w:rsidRDefault="004E24DB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0926F57" w14:textId="77777777" w:rsidR="004E24DB" w:rsidRPr="006E14D9" w:rsidRDefault="004E24DB" w:rsidP="006E14D9">
            <w:pPr>
              <w:spacing w:after="0"/>
              <w:jc w:val="both"/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</w:pPr>
            <w:r w:rsidRPr="004E24DB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Tempe</w:t>
            </w:r>
            <w:r w:rsidR="002B5AC3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ratura ustawiana na poziomie 39</w:t>
            </w:r>
            <w:r w:rsidR="002B5AC3" w:rsidRPr="004E24DB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º</w:t>
            </w:r>
            <w:r w:rsidRPr="004E24DB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C</w:t>
            </w:r>
            <w:r w:rsidR="006E14D9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 xml:space="preserve"> </w:t>
            </w:r>
            <w:r w:rsid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 xml:space="preserve">lub </w:t>
            </w:r>
            <w:r w:rsidR="006E14D9" w:rsidRP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dw</w:t>
            </w:r>
            <w:r w:rsid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a</w:t>
            </w:r>
            <w:r w:rsidR="006E14D9" w:rsidRP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 xml:space="preserve"> zakres</w:t>
            </w:r>
            <w:r w:rsid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y</w:t>
            </w:r>
            <w:r w:rsidR="006E14D9" w:rsidRP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 xml:space="preserve"> regulac</w:t>
            </w:r>
            <w:r w:rsid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ji temperatury 28˚C - 41˚C co 1</w:t>
            </w:r>
            <w:r w:rsidR="00605D94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0</w:t>
            </w:r>
            <w:r w:rsid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˚</w:t>
            </w:r>
            <w:r w:rsidR="006E14D9" w:rsidRP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C do płynów infuzyjnych oraz 42˚C - 70˚C co 1</w:t>
            </w:r>
            <w:r w:rsidR="00605D94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0</w:t>
            </w:r>
            <w:r w:rsid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˚</w:t>
            </w:r>
            <w:r w:rsidR="006E14D9" w:rsidRPr="006E14D9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>C do bielizny szpitalnej - z możliwością wyboru na panelu sterowania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C6394A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0CBAC" w14:textId="77777777" w:rsidR="004E24DB" w:rsidRPr="00814F28" w:rsidRDefault="004E24DB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E26A69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4DB" w:rsidRPr="00814F28" w14:paraId="341D6C34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293E3DC" w14:textId="77777777" w:rsidR="004E24DB" w:rsidRPr="002B5AC3" w:rsidRDefault="004E24DB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E994E4E" w14:textId="77777777" w:rsidR="004E24DB" w:rsidRPr="006E14D9" w:rsidRDefault="004E24DB" w:rsidP="00CC7F0E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4E24DB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Elektroniczne zabezpieczenie max. Temperatura 45º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</w:t>
            </w:r>
            <w:r w:rsidR="006E14D9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6E14D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lub podwójne, elektroniczne zabezpie</w:t>
            </w:r>
            <w:bookmarkStart w:id="0" w:name="_GoBack"/>
            <w:bookmarkEnd w:id="0"/>
            <w:r w:rsidR="006E14D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czenie</w:t>
            </w:r>
            <w:r w:rsidR="006E14D9" w:rsidRPr="006E14D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przed przegrzaniem max. Temperatura 45ºc w przypadku wyboru trybu ogrzewania płynów infuz</w:t>
            </w:r>
            <w:r w:rsidR="006E14D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yjnych (zakres 28˚C - 41˚C co 1</w:t>
            </w:r>
            <w:r w:rsidR="00605D9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0</w:t>
            </w:r>
            <w:r w:rsidR="006E14D9" w:rsidRPr="006E14D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˚C)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5DE8F1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E40E4" w14:textId="77777777" w:rsidR="004E24DB" w:rsidRPr="00814F28" w:rsidRDefault="004E24DB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CC2E6B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4DB" w:rsidRPr="00814F28" w14:paraId="524A4183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7CCDC9C" w14:textId="77777777" w:rsidR="004E24DB" w:rsidRPr="002B5AC3" w:rsidRDefault="004E24DB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9382A38" w14:textId="77777777" w:rsidR="004E24DB" w:rsidRPr="00814F28" w:rsidRDefault="004E24DB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E24DB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Alarmy: wizualny i dźwiękowy w przypadku przegrzania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B88AE6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56A40" w14:textId="77777777" w:rsidR="004E24DB" w:rsidRPr="00814F28" w:rsidRDefault="004E24DB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BA0B24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2B5AC3" w:rsidRPr="00814F28" w14:paraId="2E9332FE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5C02BD7" w14:textId="77777777" w:rsidR="002B5AC3" w:rsidRPr="002B5AC3" w:rsidRDefault="002B5AC3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85E8423" w14:textId="77777777" w:rsidR="002B5AC3" w:rsidRPr="00814F28" w:rsidRDefault="002B5AC3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E24DB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Automatycznie domykające się szuflady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0012ED" w14:textId="77777777" w:rsidR="002B5AC3" w:rsidRPr="00814F28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E2CA44" w14:textId="77777777" w:rsidR="002B5AC3" w:rsidRPr="00814F28" w:rsidRDefault="002B5AC3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766712" w14:textId="77777777" w:rsidR="002B5AC3" w:rsidRDefault="002B5AC3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1 pkt;</w:t>
            </w:r>
          </w:p>
          <w:p w14:paraId="0A5D0B9D" w14:textId="77777777" w:rsidR="002B5AC3" w:rsidRDefault="002B5AC3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E24DB" w:rsidRPr="00814F28" w14:paraId="47EFC89A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0181383" w14:textId="77777777" w:rsidR="004E24DB" w:rsidRPr="002B5AC3" w:rsidRDefault="004E24DB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16B16F3F" w14:textId="77777777" w:rsidR="004E24DB" w:rsidRPr="00814F28" w:rsidRDefault="004E24DB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E24DB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Cyfrowy wyświetlacz temperatury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057185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0C68B" w14:textId="77777777" w:rsidR="004E24DB" w:rsidRPr="00814F28" w:rsidRDefault="004E24DB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2DAA6C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2B5AC3" w:rsidRPr="00814F28" w14:paraId="044E3C4A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54EF8DD7" w14:textId="77777777" w:rsidR="002B5AC3" w:rsidRPr="002B5AC3" w:rsidRDefault="002B5AC3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05215F67" w14:textId="77777777" w:rsidR="002B5AC3" w:rsidRPr="00814F28" w:rsidRDefault="002B5AC3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E24DB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Uchwyt do transportu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55B447" w14:textId="77777777" w:rsidR="002B5AC3" w:rsidRPr="00814F28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1FB09" w14:textId="77777777" w:rsidR="002B5AC3" w:rsidRPr="00814F28" w:rsidRDefault="002B5AC3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849D6" w14:textId="77777777" w:rsidR="002B5AC3" w:rsidRDefault="002B5AC3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1 pkt;</w:t>
            </w:r>
          </w:p>
          <w:p w14:paraId="4E7547BF" w14:textId="77777777" w:rsidR="002B5AC3" w:rsidRDefault="002B5AC3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E24DB" w:rsidRPr="00814F28" w14:paraId="62714189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7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486B8473" w14:textId="77777777" w:rsidR="004E24DB" w:rsidRPr="002B5AC3" w:rsidRDefault="004E24DB" w:rsidP="002B5AC3">
            <w:pPr>
              <w:pStyle w:val="Akapitzlist"/>
              <w:numPr>
                <w:ilvl w:val="0"/>
                <w:numId w:val="26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FC51800" w14:textId="77777777" w:rsidR="004E24DB" w:rsidRPr="006E14D9" w:rsidRDefault="004E24DB" w:rsidP="00CC7F0E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4E24DB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Obudowa z tworzywa sztucznego z izolacją cieplną</w:t>
            </w:r>
            <w:r w:rsidR="006E14D9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6E14D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lub obudowa</w:t>
            </w:r>
            <w:r w:rsidR="006E14D9" w:rsidRPr="006E14D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z płyt z izolacją cieplną, pokrytych tworzywem sztucznym - powierzchnia urządzenia umożliwiająca prostą i bezproblemową dezynfekcję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36AB3E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42AEF" w14:textId="77777777" w:rsidR="004E24DB" w:rsidRPr="00814F28" w:rsidRDefault="004E24DB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00029D" w14:textId="77777777" w:rsidR="004E24DB" w:rsidRPr="00814F28" w:rsidRDefault="004E24DB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14:paraId="2DEC1264" w14:textId="77777777" w:rsidR="004E24DB" w:rsidRDefault="004E24DB" w:rsidP="004E24DB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548A5633" w14:textId="77777777" w:rsidR="0040239A" w:rsidRDefault="0040239A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5A19D47E" w14:textId="77777777" w:rsidR="0040239A" w:rsidRDefault="0040239A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2BF9CA2E" w14:textId="77777777" w:rsidR="005A5468" w:rsidRDefault="005A5468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br w:type="page"/>
      </w:r>
    </w:p>
    <w:p w14:paraId="28CE0979" w14:textId="77777777"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lastRenderedPageBreak/>
        <w:t>Warunki gwarancji, serwisu i szkolenia</w:t>
      </w:r>
    </w:p>
    <w:p w14:paraId="034E3ABB" w14:textId="77777777"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14:paraId="535E8DD9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FCE41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887E8" w14:textId="77777777"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2963C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7C86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7FCEA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14:paraId="6CA18912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ACF3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BCE6E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B1805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54B49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616B3" w14:textId="77777777"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14:paraId="10936E12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72A6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F0E91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14:paraId="305E965C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37BB1E6A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208A9DEE" w14:textId="77777777"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969A3" w14:textId="77777777"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65234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C7361" w14:textId="77777777"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41631117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14:paraId="2DE521C4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2738C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76E85" w14:textId="77777777"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7A1B0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29E59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1AC21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758CDD6D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D2362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355E0" w14:textId="77777777"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21BBC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EDF53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A5FE0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765C5B89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7A29F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89B2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D6CFF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B4BE0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AB707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14:paraId="1C691898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0885C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C1958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Zdalna diagnostyka przez chronione łącze z możliwością rejestracji i odczytu online rejestrów błędów, oraz monitorowaniem systemu(uwaga – całość ewentualnych prac i wyposażenia sprzętowego, które będzie służyło tej funkcjonalności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542B3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C9F12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F71C5" w14:textId="77777777"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561C72B3" w14:textId="77777777"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14:paraId="580618D9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1315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EEAAB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14:paraId="0AED529A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6A56D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52B60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DE77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55A098C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41B63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BAE02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F651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A99C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56F42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500ADA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D202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6EE95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B7404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E858A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5A891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3D29419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39F16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AF5A4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E8F1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41828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F9637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45B0633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84DF0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2B545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1040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4C3A8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2DD9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627C44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9BC6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D9F25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F4594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D114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C10A7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E0FEDA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21AC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95014" w14:textId="77777777"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1F3A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D03E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AD4B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9023AF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638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02AE6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</w:t>
            </w: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lastRenderedPageBreak/>
              <w:t xml:space="preserve">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AB93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0FA0F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5BAF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3A9A114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D2080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49144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58B1D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68DD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CFED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66A7D5A0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5325E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9F92A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8C93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C9169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32CBA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E00D1E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B5735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D5E4C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785D7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66917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A64FC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C6ECA0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1EAF5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F7087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CB55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6DE8B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45CF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D4375D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D3D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0189A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14:paraId="03CC8259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14:paraId="57B14A5D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14:paraId="477EB28E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Uwaga – szkolenia dodatkowe dla wszystkich grup w co najmniej takiej samej liczbie osób jak podano w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4CEC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E4074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B5B8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FE2B92C" w14:textId="77777777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D304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29001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3947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121C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A379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2E33A204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6C4B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5AABA" w14:textId="77777777"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359E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D56A1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1123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5D0E66F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B407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57E09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0E07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FC364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7B9D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DEE2E1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52A28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F27DC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5C38E8E7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BD8C9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5BF5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C7DAD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C90ED31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BE75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63E5B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315C7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762A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FDDE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A6E96C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83775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4685C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457A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29CE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9DC2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EC5E4F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B6AB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9FCA0" w14:textId="77777777"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14:paraId="7F3D2943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lastRenderedPageBreak/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4F6C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D4CA1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15F6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14:paraId="38EE66F9" w14:textId="77777777"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14:paraId="2CF1269D" w14:textId="77777777"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C024BB" w14:textId="77777777" w:rsidR="007D1106" w:rsidRDefault="007D1106" w:rsidP="002B10C5">
      <w:pPr>
        <w:spacing w:after="0" w:line="240" w:lineRule="auto"/>
      </w:pPr>
      <w:r>
        <w:separator/>
      </w:r>
    </w:p>
  </w:endnote>
  <w:endnote w:type="continuationSeparator" w:id="0">
    <w:p w14:paraId="3B8804DC" w14:textId="77777777" w:rsidR="007D1106" w:rsidRDefault="007D1106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14:paraId="141C15E8" w14:textId="77777777" w:rsidR="00DB5828" w:rsidRDefault="00DB5828" w:rsidP="00DB5828">
        <w:pPr>
          <w:pStyle w:val="Stopka"/>
          <w:jc w:val="right"/>
        </w:pPr>
        <w:r w:rsidRPr="00260E5E">
          <w:t>podpis i pieczęć osoby (osób) upoważnionej do reprezentowania wykonawcy</w:t>
        </w:r>
      </w:p>
      <w:p w14:paraId="1481238D" w14:textId="0D13189E"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5A2D">
          <w:rPr>
            <w:noProof/>
          </w:rPr>
          <w:t>4</w:t>
        </w:r>
        <w:r>
          <w:fldChar w:fldCharType="end"/>
        </w:r>
      </w:p>
    </w:sdtContent>
  </w:sdt>
  <w:p w14:paraId="393D8987" w14:textId="77777777"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D0AD64" w14:textId="77777777" w:rsidR="007D1106" w:rsidRDefault="007D1106" w:rsidP="002B10C5">
      <w:pPr>
        <w:spacing w:after="0" w:line="240" w:lineRule="auto"/>
      </w:pPr>
      <w:r>
        <w:separator/>
      </w:r>
    </w:p>
  </w:footnote>
  <w:footnote w:type="continuationSeparator" w:id="0">
    <w:p w14:paraId="41B2A8B7" w14:textId="77777777" w:rsidR="007D1106" w:rsidRDefault="007D1106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07369F" w14:textId="77777777"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3268B838" wp14:editId="766FFB35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1C76945" w14:textId="77777777" w:rsidR="00DB5828" w:rsidRDefault="00DB5828" w:rsidP="00DB5828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14:paraId="3A1E7168" w14:textId="77777777" w:rsidR="00DB5828" w:rsidRPr="00CE34CF" w:rsidRDefault="00DB5828" w:rsidP="00DB5828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369B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F6B82"/>
    <w:rsid w:val="000F7299"/>
    <w:rsid w:val="00100A4E"/>
    <w:rsid w:val="00106FA1"/>
    <w:rsid w:val="00107E59"/>
    <w:rsid w:val="0011348D"/>
    <w:rsid w:val="001157C8"/>
    <w:rsid w:val="00117DDC"/>
    <w:rsid w:val="00140F74"/>
    <w:rsid w:val="00143ACB"/>
    <w:rsid w:val="00145EEE"/>
    <w:rsid w:val="00153000"/>
    <w:rsid w:val="00154DA6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027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D2AD8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80411"/>
    <w:rsid w:val="00583C13"/>
    <w:rsid w:val="00585FA0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05D94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E090E"/>
    <w:rsid w:val="006E14D9"/>
    <w:rsid w:val="006E221B"/>
    <w:rsid w:val="006E338E"/>
    <w:rsid w:val="006E704D"/>
    <w:rsid w:val="006F2274"/>
    <w:rsid w:val="007010A3"/>
    <w:rsid w:val="00704302"/>
    <w:rsid w:val="00716F0E"/>
    <w:rsid w:val="00726396"/>
    <w:rsid w:val="007309C1"/>
    <w:rsid w:val="00737E62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A42D3"/>
    <w:rsid w:val="007B2A3E"/>
    <w:rsid w:val="007B4693"/>
    <w:rsid w:val="007C111A"/>
    <w:rsid w:val="007C428E"/>
    <w:rsid w:val="007D1106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47322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C4AC6"/>
    <w:rsid w:val="009D6FF9"/>
    <w:rsid w:val="009E2E60"/>
    <w:rsid w:val="009E55E6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5A2D"/>
    <w:rsid w:val="00B1625D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2884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345DC"/>
    <w:rsid w:val="00C556E2"/>
    <w:rsid w:val="00C60D3B"/>
    <w:rsid w:val="00C62F9D"/>
    <w:rsid w:val="00C64C0B"/>
    <w:rsid w:val="00C75220"/>
    <w:rsid w:val="00C860A4"/>
    <w:rsid w:val="00CC7F0E"/>
    <w:rsid w:val="00CD4ED1"/>
    <w:rsid w:val="00CE4008"/>
    <w:rsid w:val="00D20D8F"/>
    <w:rsid w:val="00D24222"/>
    <w:rsid w:val="00D2447E"/>
    <w:rsid w:val="00D3255F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A12A3"/>
    <w:rsid w:val="00DA1FA2"/>
    <w:rsid w:val="00DB5828"/>
    <w:rsid w:val="00DC7F16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B6729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42C249"/>
  <w15:docId w15:val="{191A2BEF-7961-41AC-8599-5D5BA563C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92771D-6E1E-443F-9E78-9AD6F8139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1338</Words>
  <Characters>8031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2</cp:revision>
  <cp:lastPrinted>2019-03-01T09:42:00Z</cp:lastPrinted>
  <dcterms:created xsi:type="dcterms:W3CDTF">2019-05-31T08:05:00Z</dcterms:created>
  <dcterms:modified xsi:type="dcterms:W3CDTF">2019-05-31T08:05:00Z</dcterms:modified>
</cp:coreProperties>
</file>