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9A0791">
        <w:rPr>
          <w:rFonts w:ascii="Garamond" w:eastAsia="Times New Roman" w:hAnsi="Garamond" w:cs="Times New Roman"/>
          <w:b/>
          <w:bCs/>
          <w:u w:val="single"/>
          <w:lang w:eastAsia="pl-PL"/>
        </w:rPr>
        <w:t>dyżurów anestezjologicznych przez lekarzy w trakcie specjalizacji 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AF600B">
        <w:rPr>
          <w:rFonts w:ascii="Garamond" w:eastAsia="Times New Roman" w:hAnsi="Garamond" w:cs="Times New Roman"/>
          <w:b/>
          <w:bCs/>
          <w:lang w:eastAsia="pl-PL"/>
        </w:rPr>
        <w:t>09.01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="00AF600B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AF600B">
        <w:rPr>
          <w:rFonts w:ascii="Garamond" w:eastAsia="Times New Roman" w:hAnsi="Garamond" w:cs="Times New Roman"/>
          <w:b/>
          <w:bCs/>
          <w:lang w:eastAsia="pl-PL"/>
        </w:rPr>
        <w:t>do godz. 08:00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AF600B">
        <w:rPr>
          <w:rFonts w:ascii="Garamond" w:eastAsia="Times New Roman" w:hAnsi="Garamond" w:cs="Times New Roman"/>
          <w:b/>
          <w:bCs/>
          <w:lang w:eastAsia="pl-PL"/>
        </w:rPr>
        <w:t>09.01.2020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AF600B">
        <w:rPr>
          <w:rFonts w:ascii="Garamond" w:eastAsia="Times New Roman" w:hAnsi="Garamond" w:cs="Times New Roman"/>
          <w:b/>
          <w:bCs/>
          <w:lang w:eastAsia="pl-PL"/>
        </w:rPr>
        <w:t>r. o godz. 08:3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AF600B">
        <w:rPr>
          <w:rFonts w:ascii="Garamond" w:eastAsia="Times New Roman" w:hAnsi="Garamond" w:cs="Times New Roman"/>
          <w:b/>
          <w:bCs/>
          <w:lang w:eastAsia="pl-PL"/>
        </w:rPr>
        <w:t>w dniu 09.01.2020 r.</w:t>
      </w:r>
      <w:bookmarkStart w:id="0" w:name="_GoBack"/>
      <w:bookmarkEnd w:id="0"/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3D1664"/>
    <w:rsid w:val="004343EC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9A0791"/>
    <w:rsid w:val="00AF600B"/>
    <w:rsid w:val="00B42FBD"/>
    <w:rsid w:val="00B44870"/>
    <w:rsid w:val="00B61B1F"/>
    <w:rsid w:val="00C17A5E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BE8D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2020-01-02T14:11:00Z</dcterms:created>
  <dcterms:modified xsi:type="dcterms:W3CDTF">2020-01-02T14:11:00Z</dcterms:modified>
</cp:coreProperties>
</file>