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DC1440" w:rsidRDefault="00702E31" w:rsidP="00DC1440">
      <w:pPr>
        <w:pStyle w:val="Tytu"/>
        <w:spacing w:line="276" w:lineRule="auto"/>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6EA0F55F"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7F4F7E3" w14:textId="321E7E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70320D">
        <w:rPr>
          <w:sz w:val="22"/>
          <w:szCs w:val="22"/>
          <w:lang w:val="pl-PL"/>
        </w:rPr>
        <w:t>Neonatologii</w:t>
      </w:r>
      <w:r w:rsidR="008C0D99" w:rsidRPr="00DC1440">
        <w:rPr>
          <w:sz w:val="22"/>
          <w:szCs w:val="22"/>
          <w:lang w:val="pl-PL"/>
        </w:rPr>
        <w:t xml:space="preserve"> </w:t>
      </w:r>
      <w:r w:rsidRPr="00DC1440">
        <w:rPr>
          <w:sz w:val="22"/>
          <w:szCs w:val="22"/>
          <w:lang w:val="pl-PL"/>
        </w:rPr>
        <w:t>Udzielającego Zamówienie.</w:t>
      </w:r>
    </w:p>
    <w:p w14:paraId="0BD6C690" w14:textId="3B849497"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70320D">
        <w:rPr>
          <w:sz w:val="22"/>
          <w:szCs w:val="22"/>
          <w:lang w:val="pl-PL"/>
        </w:rPr>
        <w:t>Neonatologii</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498C48F8" w14:textId="4494180D"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70320D">
        <w:rPr>
          <w:sz w:val="22"/>
          <w:szCs w:val="22"/>
          <w:lang w:val="pl-PL"/>
        </w:rPr>
        <w:t>Neonatologii</w:t>
      </w:r>
      <w:r w:rsidR="00AA3A06" w:rsidRPr="00DC1440">
        <w:rPr>
          <w:sz w:val="22"/>
          <w:szCs w:val="22"/>
          <w:lang w:val="pl-PL"/>
        </w:rPr>
        <w:t xml:space="preserve"> </w:t>
      </w:r>
      <w:r w:rsidRPr="00DC1440">
        <w:rPr>
          <w:sz w:val="22"/>
          <w:szCs w:val="22"/>
          <w:lang w:val="pl-PL"/>
        </w:rPr>
        <w:t xml:space="preserve">Udzielającego Zamówienie. </w:t>
      </w:r>
    </w:p>
    <w:p w14:paraId="25D836F3" w14:textId="4DE02C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7513733A" w14:textId="77777777" w:rsidR="00B65903" w:rsidRPr="00EA39EB" w:rsidRDefault="00B65903" w:rsidP="00DC1440">
      <w:pPr>
        <w:spacing w:line="276" w:lineRule="auto"/>
        <w:ind w:left="426"/>
        <w:rPr>
          <w:color w:val="FF0000"/>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E437D31"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14:paraId="669A5E02" w14:textId="1A53EEC2"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9"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10"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71C995FA"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0643409" w14:textId="54904B8B"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1"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2C22716C"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70320D">
        <w:rPr>
          <w:sz w:val="22"/>
          <w:szCs w:val="22"/>
          <w:lang w:val="pl-PL"/>
        </w:rPr>
        <w:t xml:space="preserve">neonatologicznych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76D149E" w14:textId="7EB8B3F8" w:rsidR="00EF7129" w:rsidRDefault="00EF7129" w:rsidP="00EF7129">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sidR="00B40DAE">
        <w:rPr>
          <w:color w:val="000000"/>
        </w:rPr>
        <w:br/>
      </w:r>
      <w:r w:rsidRPr="00EF7129">
        <w:rPr>
          <w:color w:val="000000"/>
        </w:rPr>
        <w:t xml:space="preserve">u noworodka z wykorzystaniem nowoczesnej aparatury (respiratory Leoni, respiratory </w:t>
      </w:r>
      <w:proofErr w:type="spellStart"/>
      <w:r w:rsidRPr="00EF7129">
        <w:rPr>
          <w:color w:val="000000"/>
        </w:rPr>
        <w:t>Avea</w:t>
      </w:r>
      <w:proofErr w:type="spellEnd"/>
      <w:r w:rsidRPr="00EF7129">
        <w:rPr>
          <w:color w:val="000000"/>
        </w:rPr>
        <w:t xml:space="preserve"> Clio, zestawy do n-CPAP typu </w:t>
      </w:r>
      <w:proofErr w:type="spellStart"/>
      <w:r w:rsidRPr="00EF7129">
        <w:rPr>
          <w:color w:val="000000"/>
        </w:rPr>
        <w:t>SiPAP</w:t>
      </w:r>
      <w:proofErr w:type="spellEnd"/>
      <w:r w:rsidRPr="00EF7129">
        <w:rPr>
          <w:color w:val="000000"/>
        </w:rPr>
        <w:t xml:space="preserve">, stosowania hipotermii całego ciała, </w:t>
      </w:r>
      <w:proofErr w:type="spellStart"/>
      <w:r w:rsidRPr="00EF7129">
        <w:rPr>
          <w:color w:val="000000"/>
        </w:rPr>
        <w:t>kaniulacji</w:t>
      </w:r>
      <w:proofErr w:type="spellEnd"/>
      <w:r w:rsidRPr="00EF7129">
        <w:rPr>
          <w:color w:val="000000"/>
        </w:rPr>
        <w:t xml:space="preserve"> naczyń pępowinowych oraz naczyń centralnych, wykonywania badań USG, prowadzenia resuscytacji noworodka</w:t>
      </w:r>
      <w:r w:rsidR="00E43375">
        <w:rPr>
          <w:color w:val="000000"/>
        </w:rPr>
        <w:t>;</w:t>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62D94BD5"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189C4B86" w14:textId="0EB48697"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 legitymują się następującymi kwalifikacjami:</w:t>
      </w:r>
    </w:p>
    <w:p w14:paraId="3F0A11B8" w14:textId="630CFA9A"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sidR="001C0DD8">
        <w:rPr>
          <w:color w:val="000000"/>
        </w:rPr>
        <w:t xml:space="preserve">neonatologii lub pediatrii lub anestezjologii i intensywnej terapii. </w:t>
      </w:r>
      <w:r w:rsidR="0083388C">
        <w:rPr>
          <w:color w:val="000000"/>
        </w:rPr>
        <w:t xml:space="preserve">Przyjmujący Zamówienie zobowiązuje się, że </w:t>
      </w:r>
      <w:r w:rsidR="009F4496">
        <w:rPr>
          <w:color w:val="000000"/>
        </w:rPr>
        <w:br/>
      </w:r>
      <w:r w:rsidR="0083388C">
        <w:rPr>
          <w:color w:val="000000"/>
        </w:rPr>
        <w:t>w</w:t>
      </w:r>
      <w:r w:rsidR="001C0DD8">
        <w:rPr>
          <w:color w:val="000000"/>
        </w:rPr>
        <w:t xml:space="preserve"> przypadku specjalisty </w:t>
      </w:r>
      <w:r w:rsidR="0083388C">
        <w:rPr>
          <w:color w:val="000000"/>
        </w:rPr>
        <w:t>w dziedzinie anestezjologii i intensywnej terapii będzie on posiadał co najmniej 10 letni staż pracy w oddziale intensywnej terapii noworodka</w:t>
      </w:r>
      <w:r w:rsidR="00413909" w:rsidRPr="00DC1440">
        <w:rPr>
          <w:color w:val="000000"/>
        </w:rPr>
        <w:t>;</w:t>
      </w:r>
      <w:r w:rsidRPr="00DC1440">
        <w:rPr>
          <w:color w:val="000000"/>
        </w:rPr>
        <w:t xml:space="preserve"> </w:t>
      </w:r>
    </w:p>
    <w:p w14:paraId="18B38285" w14:textId="7D309E55" w:rsidR="000048DC" w:rsidRPr="000048DC" w:rsidRDefault="005A7279"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w trakcie specjalizacji  w dziedzinie </w:t>
      </w:r>
      <w:r w:rsidR="0083388C">
        <w:rPr>
          <w:color w:val="000000"/>
        </w:rPr>
        <w:t>neonatologii</w:t>
      </w:r>
      <w:r w:rsidR="00297F78">
        <w:rPr>
          <w:color w:val="000000"/>
        </w:rPr>
        <w:t xml:space="preserve"> lub pediatrii</w:t>
      </w:r>
      <w:r w:rsidR="000048DC">
        <w:rPr>
          <w:color w:val="000000"/>
        </w:rPr>
        <w:t>, po uko</w:t>
      </w:r>
      <w:r w:rsidR="00297F78">
        <w:rPr>
          <w:color w:val="000000"/>
        </w:rPr>
        <w:t>ńczeniu kursu resuscytacyjnego (z preferencją kursu</w:t>
      </w:r>
      <w:r w:rsidR="000048DC">
        <w:rPr>
          <w:color w:val="000000"/>
        </w:rPr>
        <w:t xml:space="preserve"> NLS – New Life Suport).</w:t>
      </w:r>
    </w:p>
    <w:p w14:paraId="3D72FAFE" w14:textId="4E22A28E" w:rsidR="000048DC" w:rsidRPr="000048DC" w:rsidRDefault="000048DC"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Przyjmujący Zamówienie oświadcza, iż lekarze wskazani do udzielania świadczeń zdrowotnych posiadają umiejętności i doświadczenie</w:t>
      </w:r>
      <w:r w:rsidR="00B435ED">
        <w:rPr>
          <w:color w:val="000000"/>
        </w:rPr>
        <w:t xml:space="preserve"> przy realizacji procedur, o których mowa </w:t>
      </w:r>
      <w:r w:rsidR="00B435ED">
        <w:rPr>
          <w:color w:val="000000"/>
        </w:rPr>
        <w:br/>
        <w:t xml:space="preserve">w § 1 ust. 2 lit. b). </w:t>
      </w:r>
    </w:p>
    <w:p w14:paraId="2F079D3C" w14:textId="17C65C00"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0A2F420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47BB54E" w14:textId="7C691CA8"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DA650D">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 xml:space="preserve">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t>
      </w:r>
      <w:r w:rsidR="0078266E">
        <w:rPr>
          <w:sz w:val="22"/>
          <w:szCs w:val="22"/>
          <w:lang w:val="pl-PL"/>
        </w:rPr>
        <w:br/>
      </w:r>
      <w:r w:rsidRPr="00DC1440">
        <w:rPr>
          <w:sz w:val="22"/>
          <w:szCs w:val="22"/>
          <w:lang w:val="pl-PL"/>
        </w:rPr>
        <w:t>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4E4CAA6D" w14:textId="26964A58" w:rsidR="00E04E97" w:rsidRPr="004877CD" w:rsidRDefault="00E04E97" w:rsidP="00DC1440">
      <w:pPr>
        <w:numPr>
          <w:ilvl w:val="1"/>
          <w:numId w:val="5"/>
        </w:numPr>
        <w:spacing w:line="276" w:lineRule="auto"/>
        <w:jc w:val="both"/>
        <w:rPr>
          <w:sz w:val="22"/>
          <w:szCs w:val="22"/>
          <w:lang w:val="pl-PL"/>
        </w:rPr>
      </w:pPr>
      <w:r w:rsidRPr="004877CD">
        <w:rPr>
          <w:sz w:val="22"/>
          <w:szCs w:val="22"/>
          <w:lang w:val="pl-PL"/>
        </w:rPr>
        <w:t xml:space="preserve">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w:t>
      </w:r>
      <w:r w:rsidR="009973F9" w:rsidRPr="004877CD">
        <w:rPr>
          <w:sz w:val="22"/>
          <w:szCs w:val="22"/>
          <w:lang w:val="pl-PL"/>
        </w:rPr>
        <w:t xml:space="preserve">o </w:t>
      </w:r>
      <w:r w:rsidR="0078266E">
        <w:rPr>
          <w:sz w:val="22"/>
          <w:szCs w:val="22"/>
          <w:lang w:val="pl-PL"/>
        </w:rPr>
        <w:t>maksymalnie dwa</w:t>
      </w:r>
      <w:r w:rsidR="009973F9" w:rsidRPr="004877CD">
        <w:rPr>
          <w:sz w:val="22"/>
          <w:szCs w:val="22"/>
          <w:lang w:val="pl-PL"/>
        </w:rPr>
        <w:t xml:space="preserve"> stanowisk</w:t>
      </w:r>
      <w:r w:rsidR="0078266E">
        <w:rPr>
          <w:sz w:val="22"/>
          <w:szCs w:val="22"/>
          <w:lang w:val="pl-PL"/>
        </w:rPr>
        <w:t>a</w:t>
      </w:r>
      <w:r w:rsidR="009973F9" w:rsidRPr="004877CD">
        <w:rPr>
          <w:sz w:val="22"/>
          <w:szCs w:val="22"/>
          <w:lang w:val="pl-PL"/>
        </w:rPr>
        <w:t xml:space="preserve"> dyżurowe. </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E8FEA1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32C73610" w14:textId="0B823358"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5C0AEF2C" w14:textId="513C84B5"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2FC43D73" w14:textId="75F89BC1" w:rsidR="00F453F8" w:rsidRPr="00A443DF" w:rsidRDefault="00F453F8" w:rsidP="00F453F8">
      <w:pPr>
        <w:pStyle w:val="Akapitzlist"/>
        <w:numPr>
          <w:ilvl w:val="0"/>
          <w:numId w:val="15"/>
        </w:numPr>
        <w:spacing w:line="276" w:lineRule="auto"/>
        <w:ind w:left="426" w:hanging="426"/>
        <w:jc w:val="both"/>
        <w:rPr>
          <w:sz w:val="22"/>
          <w:szCs w:val="22"/>
          <w:lang w:val="pl-PL"/>
        </w:rPr>
      </w:pPr>
      <w:r w:rsidRPr="00A443DF">
        <w:rPr>
          <w:sz w:val="22"/>
          <w:szCs w:val="22"/>
          <w:lang w:val="pl-PL"/>
        </w:rPr>
        <w:t xml:space="preserve">Przyjmujący Zamówienie zobowiązany jest zapewnić obecność w trakcie dyżuru </w:t>
      </w:r>
      <w:r w:rsidR="00F11E87" w:rsidRPr="00A443DF">
        <w:rPr>
          <w:sz w:val="22"/>
          <w:szCs w:val="22"/>
          <w:lang w:val="pl-PL"/>
        </w:rPr>
        <w:t>jednego</w:t>
      </w:r>
      <w:r w:rsidRPr="00A443DF">
        <w:rPr>
          <w:sz w:val="22"/>
          <w:szCs w:val="22"/>
          <w:lang w:val="pl-PL"/>
        </w:rPr>
        <w:t xml:space="preserve"> lekarz</w:t>
      </w:r>
      <w:r w:rsidR="00F11E87" w:rsidRPr="00A443DF">
        <w:rPr>
          <w:sz w:val="22"/>
          <w:szCs w:val="22"/>
          <w:lang w:val="pl-PL"/>
        </w:rPr>
        <w:t xml:space="preserve">a </w:t>
      </w:r>
      <w:r w:rsidRPr="00A443DF">
        <w:rPr>
          <w:sz w:val="22"/>
          <w:szCs w:val="22"/>
          <w:lang w:val="pl-PL"/>
        </w:rPr>
        <w:t>dyżurn</w:t>
      </w:r>
      <w:r w:rsidR="00F11E87" w:rsidRPr="00A443DF">
        <w:rPr>
          <w:sz w:val="22"/>
          <w:szCs w:val="22"/>
          <w:lang w:val="pl-PL"/>
        </w:rPr>
        <w:t>ego posiadającego kwalifikacje opisane w § 1 ust. 3</w:t>
      </w:r>
      <w:r w:rsidR="00A443DF" w:rsidRPr="00A443DF">
        <w:rPr>
          <w:sz w:val="22"/>
          <w:szCs w:val="22"/>
          <w:lang w:val="pl-PL"/>
        </w:rPr>
        <w:t xml:space="preserve"> lit. a) lub b)</w:t>
      </w:r>
      <w:r w:rsidR="00F11E87" w:rsidRPr="00A443DF">
        <w:rPr>
          <w:sz w:val="22"/>
          <w:szCs w:val="22"/>
          <w:lang w:val="pl-PL"/>
        </w:rPr>
        <w:t>, przy czym</w:t>
      </w:r>
      <w:r w:rsidR="00A443DF" w:rsidRPr="00A443DF">
        <w:rPr>
          <w:sz w:val="22"/>
          <w:szCs w:val="22"/>
          <w:lang w:val="pl-PL"/>
        </w:rPr>
        <w:t xml:space="preserve"> z uwagi na wymagania Płatnika,</w:t>
      </w:r>
      <w:r w:rsidR="00F11E87" w:rsidRPr="00A443DF">
        <w:rPr>
          <w:sz w:val="22"/>
          <w:szCs w:val="22"/>
          <w:lang w:val="pl-PL"/>
        </w:rPr>
        <w:t xml:space="preserve"> Przyjmujący Zamówienie zobowiązuj</w:t>
      </w:r>
      <w:r w:rsidR="002A5268" w:rsidRPr="00A443DF">
        <w:rPr>
          <w:sz w:val="22"/>
          <w:szCs w:val="22"/>
          <w:lang w:val="pl-PL"/>
        </w:rPr>
        <w:t>e</w:t>
      </w:r>
      <w:r w:rsidR="00F11E87" w:rsidRPr="00A443DF">
        <w:rPr>
          <w:sz w:val="22"/>
          <w:szCs w:val="22"/>
          <w:lang w:val="pl-PL"/>
        </w:rPr>
        <w:t xml:space="preserve"> się zapewnić</w:t>
      </w:r>
      <w:r w:rsidR="00A443DF" w:rsidRPr="00A443DF">
        <w:rPr>
          <w:sz w:val="22"/>
          <w:szCs w:val="22"/>
          <w:lang w:val="pl-PL"/>
        </w:rPr>
        <w:t xml:space="preserve"> w trakcie każdego dyżuru</w:t>
      </w:r>
      <w:r w:rsidR="00F11E87" w:rsidRPr="00A443DF">
        <w:rPr>
          <w:sz w:val="22"/>
          <w:szCs w:val="22"/>
          <w:lang w:val="pl-PL"/>
        </w:rPr>
        <w:t xml:space="preserve"> obecność lekarza</w:t>
      </w:r>
      <w:r w:rsidR="00A443DF" w:rsidRPr="00A443DF">
        <w:rPr>
          <w:sz w:val="22"/>
          <w:szCs w:val="22"/>
          <w:lang w:val="pl-PL"/>
        </w:rPr>
        <w:t xml:space="preserve"> dyżurnego</w:t>
      </w:r>
      <w:r w:rsidR="00F11E87" w:rsidRPr="00A443DF">
        <w:rPr>
          <w:sz w:val="22"/>
          <w:szCs w:val="22"/>
          <w:lang w:val="pl-PL"/>
        </w:rPr>
        <w:t xml:space="preserve"> posiadającego tytuł specjalisty (II stopień specjalizacji),</w:t>
      </w:r>
      <w:r w:rsidR="002A5268" w:rsidRPr="00A443DF">
        <w:rPr>
          <w:sz w:val="22"/>
          <w:szCs w:val="22"/>
          <w:lang w:val="pl-PL"/>
        </w:rPr>
        <w:t xml:space="preserve"> </w:t>
      </w:r>
      <w:r w:rsidR="00A443DF" w:rsidRPr="00A443DF">
        <w:rPr>
          <w:sz w:val="22"/>
          <w:szCs w:val="22"/>
          <w:lang w:val="pl-PL"/>
        </w:rPr>
        <w:br/>
      </w:r>
      <w:r w:rsidR="002A5268" w:rsidRPr="00A443DF">
        <w:rPr>
          <w:sz w:val="22"/>
          <w:szCs w:val="22"/>
          <w:lang w:val="pl-PL"/>
        </w:rPr>
        <w:t>o którym mowa w § 1 ust. 3 lit a),</w:t>
      </w:r>
      <w:r w:rsidR="00F11E87" w:rsidRPr="00A443DF">
        <w:rPr>
          <w:sz w:val="22"/>
          <w:szCs w:val="22"/>
          <w:lang w:val="pl-PL"/>
        </w:rPr>
        <w:t xml:space="preserve"> jeżeli nie zostanie on zapewniony przez Udzielającego Zamówienie.   </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18C89A4" w14:textId="77777777" w:rsidR="00F11E87" w:rsidRDefault="00F11E87" w:rsidP="00DC1440">
      <w:pPr>
        <w:spacing w:line="276" w:lineRule="auto"/>
        <w:jc w:val="center"/>
        <w:rPr>
          <w:bCs/>
          <w:sz w:val="22"/>
          <w:szCs w:val="22"/>
          <w:lang w:val="pl-PL"/>
        </w:rPr>
      </w:pPr>
    </w:p>
    <w:p w14:paraId="56E2134B" w14:textId="7DB16B71"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DC4296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4AF1151A"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5A960AC2" w14:textId="69F1D994"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5779BF3D" w14:textId="34A8D653"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 pacjentom Udzielającego Zamówienie</w:t>
      </w:r>
      <w:r w:rsidR="00D130F6" w:rsidRPr="00DC1440">
        <w:rPr>
          <w:sz w:val="22"/>
          <w:szCs w:val="22"/>
          <w:lang w:val="pl-PL"/>
        </w:rPr>
        <w:t>, w ramach pełnionego dyżuru</w:t>
      </w:r>
      <w:r>
        <w:rPr>
          <w:sz w:val="22"/>
          <w:szCs w:val="22"/>
          <w:lang w:val="pl-PL"/>
        </w:rPr>
        <w:t>.</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7D34F0D3"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3B9A168F" w14:textId="2E0E0413"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00065E28" w14:textId="678E67D5"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1530A4" w:rsidRPr="00DC1440">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w:t>
      </w:r>
      <w:r w:rsidR="000D7CCA" w:rsidRPr="00DC1440">
        <w:rPr>
          <w:rFonts w:ascii="Times New Roman" w:hAnsi="Times New Roman" w:cs="Times New Roman"/>
        </w:rPr>
        <w:lastRenderedPageBreak/>
        <w:t>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6DC3587B"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07F734AB" w14:textId="6BA58C2F"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252F25">
        <w:rPr>
          <w:sz w:val="22"/>
          <w:szCs w:val="22"/>
          <w:lang w:val="pl-PL"/>
        </w:rPr>
        <w:br/>
      </w:r>
      <w:r w:rsidRPr="00DC1440">
        <w:rPr>
          <w:sz w:val="22"/>
          <w:szCs w:val="22"/>
          <w:lang w:val="pl-PL"/>
        </w:rPr>
        <w:t>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Pr="000D5726">
        <w:rPr>
          <w:sz w:val="22"/>
          <w:szCs w:val="22"/>
          <w:lang w:val="pl-PL"/>
        </w:rPr>
        <w:t>14001:2015-09</w:t>
      </w:r>
      <w:r w:rsidRPr="009D1F78">
        <w:rPr>
          <w:sz w:val="22"/>
          <w:szCs w:val="22"/>
          <w:lang w:val="pl-PL"/>
        </w:rPr>
        <w:t xml:space="preserve">, 9001:2015-10, oraz OHSAS </w:t>
      </w:r>
      <w:r w:rsidRPr="000D5726">
        <w:rPr>
          <w:sz w:val="22"/>
          <w:szCs w:val="22"/>
          <w:lang w:val="pl-PL"/>
        </w:rPr>
        <w:t>18001:2007</w:t>
      </w:r>
      <w:r w:rsidRPr="009D1F78">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w:t>
      </w:r>
      <w:r w:rsidR="00D81913" w:rsidRPr="00DC1440">
        <w:rPr>
          <w:bCs/>
          <w:sz w:val="22"/>
          <w:szCs w:val="22"/>
          <w:lang w:val="pl-PL"/>
        </w:rPr>
        <w:lastRenderedPageBreak/>
        <w:t xml:space="preserve">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35913CD7"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49CC07DB" w14:textId="48826F78"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i ryczałtowej stawki za godzinę brutto zaproponowanej w konkursie pomniejszonej o 40 zł brutto</w:t>
      </w:r>
      <w:r w:rsidRPr="001F5346">
        <w:rPr>
          <w:snapToGrid w:val="0"/>
          <w:color w:val="000000" w:themeColor="text1"/>
          <w:sz w:val="22"/>
          <w:szCs w:val="22"/>
          <w:lang w:val="pl-PL"/>
        </w:rPr>
        <w:t xml:space="preserve">  –  w przypadku lekarza w trakcie specjalizacji.</w:t>
      </w:r>
    </w:p>
    <w:p w14:paraId="67363D9A"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AD77FE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677CFD7D" w14:textId="4F3DB3B5"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D64E84" w:rsidRPr="00DC1440">
        <w:rPr>
          <w:snapToGrid w:val="0"/>
          <w:sz w:val="22"/>
          <w:szCs w:val="22"/>
          <w:lang w:val="pl-PL"/>
        </w:rPr>
        <w:t>SU DOP</w:t>
      </w:r>
      <w:r w:rsidR="00E601BC" w:rsidRPr="00DC1440">
        <w:rPr>
          <w:snapToGrid w:val="0"/>
          <w:sz w:val="22"/>
          <w:szCs w:val="22"/>
          <w:lang w:val="pl-PL"/>
        </w:rPr>
        <w:t xml:space="preserve"> ………. </w:t>
      </w:r>
      <w:r>
        <w:rPr>
          <w:snapToGrid w:val="0"/>
          <w:sz w:val="22"/>
          <w:szCs w:val="22"/>
          <w:lang w:val="pl-PL"/>
        </w:rPr>
        <w:t>,</w:t>
      </w:r>
    </w:p>
    <w:p w14:paraId="411599F9" w14:textId="0BF096A5"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042687A0"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r>
      <w:r w:rsidRPr="00DC1440">
        <w:rPr>
          <w:sz w:val="22"/>
          <w:szCs w:val="22"/>
          <w:lang w:val="pl-PL"/>
        </w:rPr>
        <w:lastRenderedPageBreak/>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33B41864" w14:textId="3F79BD73"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7739EE">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E06948">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7F302924"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ECE0805" w14:textId="379719E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F34A7F">
        <w:rPr>
          <w:sz w:val="22"/>
          <w:szCs w:val="22"/>
          <w:lang w:val="pl-PL"/>
        </w:rPr>
        <w:t>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F0C4E4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24521FF2"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24F6DBA0" w14:textId="1A833C9F"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643BF28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580C9176"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t>
      </w:r>
      <w:r w:rsidR="000C3489">
        <w:rPr>
          <w:sz w:val="22"/>
          <w:szCs w:val="22"/>
          <w:lang w:val="pl-PL"/>
        </w:rPr>
        <w:br/>
      </w:r>
      <w:r w:rsidRPr="00DC1440">
        <w:rPr>
          <w:sz w:val="22"/>
          <w:szCs w:val="22"/>
          <w:lang w:val="pl-PL"/>
        </w:rPr>
        <w:t xml:space="preserve">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471C37F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747617E3" w14:textId="77777777" w:rsidR="00D64E84" w:rsidRPr="00DC1440" w:rsidRDefault="00D64E84" w:rsidP="00DC1440">
      <w:pPr>
        <w:spacing w:line="276" w:lineRule="auto"/>
        <w:ind w:left="284"/>
        <w:jc w:val="both"/>
        <w:rPr>
          <w:bCs/>
          <w:sz w:val="22"/>
          <w:szCs w:val="22"/>
          <w:lang w:val="pl-PL"/>
        </w:rPr>
      </w:pP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lastRenderedPageBreak/>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p>
    <w:p w14:paraId="18118584"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32CA06C1"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5E3F1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679B3A30" w14:textId="304CDBE1" w:rsidR="005779B1" w:rsidRPr="009F119B" w:rsidRDefault="005779B1" w:rsidP="009F119B">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6CD2A515"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4F751D">
        <w:rPr>
          <w:b/>
          <w:sz w:val="22"/>
          <w:szCs w:val="22"/>
          <w:lang w:val="pl-PL"/>
        </w:rPr>
        <w:t>2</w:t>
      </w:r>
      <w:r w:rsidR="00E06CF2" w:rsidRPr="00DC1440">
        <w:rPr>
          <w:b/>
          <w:sz w:val="22"/>
          <w:szCs w:val="22"/>
          <w:lang w:val="pl-PL"/>
        </w:rPr>
        <w:t xml:space="preserve"> </w:t>
      </w:r>
      <w:r w:rsidR="00B9270A">
        <w:rPr>
          <w:b/>
          <w:sz w:val="22"/>
          <w:szCs w:val="22"/>
          <w:lang w:val="pl-PL"/>
        </w:rPr>
        <w:t>kwietnia</w:t>
      </w:r>
      <w:r w:rsidR="00A650EC" w:rsidRPr="00DC1440">
        <w:rPr>
          <w:b/>
          <w:sz w:val="22"/>
          <w:szCs w:val="22"/>
          <w:lang w:val="pl-PL"/>
        </w:rPr>
        <w:t xml:space="preserve"> </w:t>
      </w:r>
      <w:r w:rsidRPr="00DC1440">
        <w:rPr>
          <w:b/>
          <w:sz w:val="22"/>
          <w:szCs w:val="22"/>
          <w:lang w:val="pl-PL"/>
        </w:rPr>
        <w:t>201</w:t>
      </w:r>
      <w:r w:rsidR="00B9270A">
        <w:rPr>
          <w:b/>
          <w:sz w:val="22"/>
          <w:szCs w:val="22"/>
          <w:lang w:val="pl-PL"/>
        </w:rPr>
        <w:t>9</w:t>
      </w:r>
      <w:r w:rsidRPr="00DC1440">
        <w:rPr>
          <w:b/>
          <w:sz w:val="22"/>
          <w:szCs w:val="22"/>
          <w:lang w:val="pl-PL"/>
        </w:rPr>
        <w:t xml:space="preserve"> r. do dnia </w:t>
      </w:r>
      <w:r w:rsidR="000D5726">
        <w:rPr>
          <w:b/>
          <w:sz w:val="22"/>
          <w:szCs w:val="22"/>
          <w:lang w:val="pl-PL"/>
        </w:rPr>
        <w:t>30 listopada 2019</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77494EC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4BBAC1B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79A013E2" w14:textId="056B18BE" w:rsidR="00CF33E3" w:rsidRPr="00DC1440" w:rsidRDefault="00CF33E3" w:rsidP="00DC1440">
      <w:pPr>
        <w:pStyle w:val="Akapitzlist"/>
        <w:numPr>
          <w:ilvl w:val="0"/>
          <w:numId w:val="20"/>
        </w:numPr>
        <w:spacing w:line="276" w:lineRule="auto"/>
        <w:ind w:left="0" w:hanging="426"/>
        <w:jc w:val="both"/>
        <w:rPr>
          <w:sz w:val="22"/>
          <w:szCs w:val="22"/>
          <w:lang w:val="pl-PL"/>
        </w:rPr>
      </w:pPr>
      <w:r w:rsidRPr="00DC1440">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w:t>
      </w:r>
      <w:r w:rsidR="00D44BD4">
        <w:rPr>
          <w:rFonts w:eastAsia="Calibri"/>
          <w:sz w:val="22"/>
          <w:szCs w:val="22"/>
          <w:lang w:val="pl-PL" w:eastAsia="en-US"/>
        </w:rPr>
        <w:t>akceptuje fakt, że Udzielający Z</w:t>
      </w:r>
      <w:r w:rsidRPr="00DC1440">
        <w:rPr>
          <w:rFonts w:eastAsia="Calibri"/>
          <w:sz w:val="22"/>
          <w:szCs w:val="22"/>
          <w:lang w:val="pl-PL" w:eastAsia="en-US"/>
        </w:rPr>
        <w:t>amówieni</w:t>
      </w:r>
      <w:r w:rsidR="00C0465D">
        <w:rPr>
          <w:rFonts w:eastAsia="Calibri"/>
          <w:sz w:val="22"/>
          <w:szCs w:val="22"/>
          <w:lang w:val="pl-PL" w:eastAsia="en-US"/>
        </w:rPr>
        <w:t>e</w:t>
      </w:r>
      <w:r w:rsidRPr="00DC1440">
        <w:rPr>
          <w:rFonts w:eastAsia="Calibri"/>
          <w:sz w:val="22"/>
          <w:szCs w:val="22"/>
          <w:lang w:val="pl-PL" w:eastAsia="en-US"/>
        </w:rPr>
        <w:t>, działając z należytą starannością, na dzień zawarcia Umowy nie jest w stanie precyzyjnie przewidzieć koniecznego zakresu zmian, i zobowiązuje się do ścisłej współpracy</w:t>
      </w:r>
      <w:r w:rsidR="00C0465D">
        <w:rPr>
          <w:rFonts w:eastAsia="Calibri"/>
          <w:sz w:val="22"/>
          <w:szCs w:val="22"/>
          <w:lang w:val="pl-PL" w:eastAsia="en-US"/>
        </w:rPr>
        <w:t xml:space="preserve"> z Udzielającym Z</w:t>
      </w:r>
      <w:r w:rsidRPr="00DC1440">
        <w:rPr>
          <w:rFonts w:eastAsia="Calibri"/>
          <w:sz w:val="22"/>
          <w:szCs w:val="22"/>
          <w:lang w:val="pl-PL" w:eastAsia="en-US"/>
        </w:rPr>
        <w:t>amówieni</w:t>
      </w:r>
      <w:r w:rsidR="00C0465D">
        <w:rPr>
          <w:rFonts w:eastAsia="Calibri"/>
          <w:sz w:val="22"/>
          <w:szCs w:val="22"/>
          <w:lang w:val="pl-PL" w:eastAsia="en-US"/>
        </w:rPr>
        <w:t>e</w:t>
      </w:r>
      <w:r w:rsidRPr="00DC1440">
        <w:rPr>
          <w:rFonts w:eastAsia="Calibri"/>
          <w:sz w:val="22"/>
          <w:szCs w:val="22"/>
          <w:lang w:val="pl-PL" w:eastAsia="en-US"/>
        </w:rPr>
        <w:t>, w szczególności w przypadku istotnej zmiany postanowień Umowy, w tym zmniejszenia zakresu przedmiotowego Umowy i należnego Przyjmującemu</w:t>
      </w:r>
      <w:r w:rsidR="00E80B88" w:rsidRPr="00DC1440">
        <w:rPr>
          <w:rFonts w:eastAsia="Calibri"/>
          <w:sz w:val="22"/>
          <w:szCs w:val="22"/>
          <w:lang w:val="pl-PL" w:eastAsia="en-US"/>
        </w:rPr>
        <w:t xml:space="preserve"> </w:t>
      </w:r>
      <w:r w:rsidRPr="00DC1440">
        <w:rPr>
          <w:rFonts w:eastAsia="Calibri"/>
          <w:sz w:val="22"/>
          <w:szCs w:val="22"/>
          <w:lang w:val="pl-PL" w:eastAsia="en-US"/>
        </w:rPr>
        <w:t xml:space="preserve">Zamówienie wynagrodzenia. Udzielający zamówienia ma prawo rozwiązania Umowy (w całości lub w części)  zachowaniem 30-dniowego terminu wypowiedzenia, w przypadku gdy </w:t>
      </w:r>
      <w:r w:rsidR="000D5726">
        <w:rPr>
          <w:rFonts w:eastAsia="Calibri"/>
          <w:sz w:val="22"/>
          <w:szCs w:val="22"/>
          <w:lang w:val="pl-PL" w:eastAsia="en-US"/>
        </w:rPr>
        <w:br/>
      </w:r>
      <w:r w:rsidRPr="00DC1440">
        <w:rPr>
          <w:rFonts w:eastAsia="Calibri"/>
          <w:sz w:val="22"/>
          <w:szCs w:val="22"/>
          <w:lang w:val="pl-PL" w:eastAsia="en-US"/>
        </w:rPr>
        <w:t xml:space="preserve">w związku ze zmianami w strukturze organizacyjnej </w:t>
      </w:r>
      <w:r w:rsidR="00813144">
        <w:rPr>
          <w:rFonts w:eastAsia="Calibri"/>
          <w:sz w:val="22"/>
          <w:szCs w:val="22"/>
          <w:lang w:val="pl-PL" w:eastAsia="en-US"/>
        </w:rPr>
        <w:t>Udzielającego Zamówienie</w:t>
      </w:r>
      <w:r w:rsidRPr="00DC1440">
        <w:rPr>
          <w:rFonts w:eastAsia="Calibri"/>
          <w:sz w:val="22"/>
          <w:szCs w:val="22"/>
          <w:lang w:val="pl-PL" w:eastAsia="en-US"/>
        </w:rPr>
        <w:t xml:space="preserve"> dalsze wykonywanie Umowy byłoby zbędne</w:t>
      </w:r>
      <w:r w:rsidR="008B4A93" w:rsidRPr="00DC1440">
        <w:rPr>
          <w:rFonts w:eastAsia="Calibri"/>
          <w:sz w:val="22"/>
          <w:szCs w:val="22"/>
          <w:lang w:val="pl-PL" w:eastAsia="en-US"/>
        </w:rPr>
        <w:t xml:space="preserve">. Każda ze Stron ma prawo rozwiązania Umowy (w całości lub części) </w:t>
      </w:r>
      <w:r w:rsidR="001200E6" w:rsidRPr="00DC1440">
        <w:rPr>
          <w:rFonts w:eastAsia="Calibri"/>
          <w:sz w:val="22"/>
          <w:szCs w:val="22"/>
          <w:lang w:val="pl-PL" w:eastAsia="en-US"/>
        </w:rPr>
        <w:br/>
      </w:r>
      <w:r w:rsidR="008B4A93" w:rsidRPr="00DC1440">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DC1440">
        <w:rPr>
          <w:rFonts w:eastAsia="Calibri"/>
          <w:sz w:val="22"/>
          <w:szCs w:val="22"/>
          <w:lang w:val="pl-PL" w:eastAsia="en-US"/>
        </w:rPr>
        <w:br/>
      </w:r>
      <w:r w:rsidR="008B4A93" w:rsidRPr="00DC1440">
        <w:rPr>
          <w:rFonts w:eastAsia="Calibri"/>
          <w:sz w:val="22"/>
          <w:szCs w:val="22"/>
          <w:lang w:val="pl-PL" w:eastAsia="en-US"/>
        </w:rPr>
        <w:t>a Przyjmującemu Zamówienie nie przysługuje z tego tytułu roszczenie odszkodowawcze lub roszcze</w:t>
      </w:r>
      <w:r w:rsidR="005779B1" w:rsidRPr="00DC1440">
        <w:rPr>
          <w:rFonts w:eastAsia="Calibri"/>
          <w:sz w:val="22"/>
          <w:szCs w:val="22"/>
          <w:lang w:val="pl-PL" w:eastAsia="en-US"/>
        </w:rPr>
        <w:t>nie</w:t>
      </w:r>
      <w:r w:rsidR="008B4A93" w:rsidRPr="00DC1440">
        <w:rPr>
          <w:rFonts w:eastAsia="Calibri"/>
          <w:sz w:val="22"/>
          <w:szCs w:val="22"/>
          <w:lang w:val="pl-PL" w:eastAsia="en-US"/>
        </w:rPr>
        <w:t xml:space="preserve"> oparte na innej podstawie prawnej. </w:t>
      </w:r>
    </w:p>
    <w:p w14:paraId="15FC0AC5" w14:textId="0566EDF1" w:rsidR="00B40918" w:rsidRPr="00DC1440"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związku z planowanym na rok 2019 przeniesieniem siedziby Szpitala Uniwersyteckiego do dzielnicy</w:t>
      </w:r>
      <w:r w:rsidR="00021840">
        <w:rPr>
          <w:rFonts w:eastAsia="Calibri"/>
          <w:sz w:val="22"/>
          <w:szCs w:val="22"/>
          <w:lang w:val="pl-PL" w:eastAsia="en-US"/>
        </w:rPr>
        <w:t xml:space="preserve"> Kraków-Prokocim – Udzielający Z</w:t>
      </w:r>
      <w:r w:rsidRPr="00DC1440">
        <w:rPr>
          <w:rFonts w:eastAsia="Calibri"/>
          <w:sz w:val="22"/>
          <w:szCs w:val="22"/>
          <w:lang w:val="pl-PL" w:eastAsia="en-US"/>
        </w:rPr>
        <w:t>amówieni</w:t>
      </w:r>
      <w:r w:rsidR="00021840">
        <w:rPr>
          <w:rFonts w:eastAsia="Calibri"/>
          <w:sz w:val="22"/>
          <w:szCs w:val="22"/>
          <w:lang w:val="pl-PL" w:eastAsia="en-US"/>
        </w:rPr>
        <w:t>e</w:t>
      </w:r>
      <w:r w:rsidRPr="00DC1440">
        <w:rPr>
          <w:rFonts w:eastAsia="Calibri"/>
          <w:sz w:val="22"/>
          <w:szCs w:val="22"/>
          <w:lang w:val="pl-PL" w:eastAsia="en-US"/>
        </w:rPr>
        <w:t xml:space="preserve"> zastrzega sobie prawo do jednostronnej zmiany danych adr</w:t>
      </w:r>
      <w:r w:rsidR="00021840">
        <w:rPr>
          <w:rFonts w:eastAsia="Calibri"/>
          <w:sz w:val="22"/>
          <w:szCs w:val="22"/>
          <w:lang w:val="pl-PL" w:eastAsia="en-US"/>
        </w:rPr>
        <w:t>esowych Udzielającego Zamówienie</w:t>
      </w:r>
      <w:r w:rsidRPr="00DC1440">
        <w:rPr>
          <w:rFonts w:eastAsia="Calibri"/>
          <w:sz w:val="22"/>
          <w:szCs w:val="22"/>
          <w:lang w:val="pl-PL" w:eastAsia="en-US"/>
        </w:rPr>
        <w:t xml:space="preserve"> wskazanych w komparycji i w treści Umowy. Zmiana danych adr</w:t>
      </w:r>
      <w:r w:rsidR="00021840">
        <w:rPr>
          <w:rFonts w:eastAsia="Calibri"/>
          <w:sz w:val="22"/>
          <w:szCs w:val="22"/>
          <w:lang w:val="pl-PL" w:eastAsia="en-US"/>
        </w:rPr>
        <w:t>esowych Udzielającego Zamówienie</w:t>
      </w:r>
      <w:r w:rsidRPr="00DC1440">
        <w:rPr>
          <w:rFonts w:eastAsia="Calibri"/>
          <w:sz w:val="22"/>
          <w:szCs w:val="22"/>
          <w:lang w:val="pl-PL" w:eastAsia="en-US"/>
        </w:rPr>
        <w:t xml:space="preserve"> nie wymaga zawarcia aneksu do Umowy </w:t>
      </w:r>
      <w:r w:rsidR="00820524" w:rsidRPr="00DC1440">
        <w:rPr>
          <w:rFonts w:eastAsia="Calibri"/>
          <w:sz w:val="22"/>
          <w:szCs w:val="22"/>
          <w:lang w:val="pl-PL" w:eastAsia="en-US"/>
        </w:rPr>
        <w:br/>
      </w:r>
      <w:r w:rsidRPr="00DC1440">
        <w:rPr>
          <w:rFonts w:eastAsia="Calibri"/>
          <w:sz w:val="22"/>
          <w:szCs w:val="22"/>
          <w:lang w:val="pl-PL" w:eastAsia="en-US"/>
        </w:rPr>
        <w:t>w formie pisemnej pod rygorem nieważności, a wystarczające jest w tym zakresie złożeni</w:t>
      </w:r>
      <w:r w:rsidR="00657A1F">
        <w:rPr>
          <w:rFonts w:eastAsia="Calibri"/>
          <w:sz w:val="22"/>
          <w:szCs w:val="22"/>
          <w:lang w:val="pl-PL" w:eastAsia="en-US"/>
        </w:rPr>
        <w:t>e przez Udzielającego Zamówienie</w:t>
      </w:r>
      <w:r w:rsidRPr="00DC1440">
        <w:rPr>
          <w:rFonts w:eastAsia="Calibri"/>
          <w:sz w:val="22"/>
          <w:szCs w:val="22"/>
          <w:lang w:val="pl-PL" w:eastAsia="en-US"/>
        </w:rPr>
        <w:t xml:space="preserve"> oświadczenia w formie pisemnej, przez co w tym przypadku strony rozumieją także przesłanie wiadomości e-mail na adres osoby odpowiedzialnej za realizację Umowy. Wykonawca zobowiązuje się do niezwłocznego potwierdzenia otrzymania wiadomości e-mail. </w:t>
      </w:r>
    </w:p>
    <w:p w14:paraId="383CF274" w14:textId="77777777" w:rsidR="0088053C" w:rsidRDefault="0088053C" w:rsidP="00DC1440">
      <w:pPr>
        <w:widowControl w:val="0"/>
        <w:spacing w:line="276" w:lineRule="auto"/>
        <w:ind w:left="284" w:hanging="284"/>
        <w:jc w:val="center"/>
        <w:rPr>
          <w:bCs/>
          <w:sz w:val="22"/>
          <w:szCs w:val="22"/>
          <w:lang w:val="pl-PL"/>
        </w:rPr>
      </w:pPr>
    </w:p>
    <w:p w14:paraId="1AA411D7" w14:textId="77777777" w:rsidR="00FC7F38" w:rsidRDefault="00FC7F38" w:rsidP="00DC1440">
      <w:pPr>
        <w:widowControl w:val="0"/>
        <w:spacing w:line="276" w:lineRule="auto"/>
        <w:ind w:left="284" w:hanging="284"/>
        <w:jc w:val="center"/>
        <w:rPr>
          <w:bCs/>
          <w:sz w:val="22"/>
          <w:szCs w:val="22"/>
          <w:lang w:val="pl-PL"/>
        </w:rPr>
      </w:pPr>
    </w:p>
    <w:p w14:paraId="234D23E6" w14:textId="77777777" w:rsidR="00FC7F38" w:rsidRDefault="00FC7F38" w:rsidP="00DC1440">
      <w:pPr>
        <w:widowControl w:val="0"/>
        <w:spacing w:line="276" w:lineRule="auto"/>
        <w:ind w:left="284" w:hanging="284"/>
        <w:jc w:val="center"/>
        <w:rPr>
          <w:bCs/>
          <w:sz w:val="22"/>
          <w:szCs w:val="22"/>
          <w:lang w:val="pl-PL"/>
        </w:rPr>
      </w:pPr>
    </w:p>
    <w:p w14:paraId="48C93EAB" w14:textId="1DA0ADEC"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8</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379C8605" w14:textId="3A295DBF"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ACE3228" w14:textId="6570D23F" w:rsidR="00CF33E3" w:rsidRPr="00DC1440" w:rsidRDefault="00CF33E3"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574D82">
        <w:rPr>
          <w:rFonts w:eastAsia="Calibri"/>
          <w:sz w:val="22"/>
          <w:szCs w:val="22"/>
          <w:lang w:val="pl-PL" w:eastAsia="en-US"/>
        </w:rPr>
        <w:t>Ogólne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Pr="00DC1440">
        <w:rPr>
          <w:rFonts w:eastAsia="Calibri"/>
          <w:sz w:val="22"/>
          <w:szCs w:val="22"/>
          <w:lang w:val="pl-PL" w:eastAsia="en-US"/>
        </w:rPr>
        <w:t xml:space="preserve"> oraz Kodeksu cywilnego.</w:t>
      </w:r>
    </w:p>
    <w:p w14:paraId="5AADCD75" w14:textId="77777777" w:rsidR="00BA1D13" w:rsidRPr="00DC1440" w:rsidRDefault="00BA1D13" w:rsidP="00DC1440">
      <w:pPr>
        <w:widowControl w:val="0"/>
        <w:spacing w:line="276" w:lineRule="auto"/>
        <w:ind w:left="284" w:hanging="284"/>
        <w:jc w:val="center"/>
        <w:rPr>
          <w:bCs/>
          <w:sz w:val="22"/>
          <w:szCs w:val="22"/>
          <w:lang w:val="pl-PL"/>
        </w:rPr>
      </w:pPr>
    </w:p>
    <w:p w14:paraId="3A192129" w14:textId="51A4A573"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52BB6319" w14:textId="5B6E1109"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64E84" w:rsidRPr="00DC1440">
        <w:rPr>
          <w:rFonts w:eastAsia="Calibri"/>
          <w:sz w:val="22"/>
          <w:szCs w:val="22"/>
          <w:lang w:val="pl-PL" w:eastAsia="en-US"/>
        </w:rPr>
        <w:t>SU DOP</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4F26" w14:paraId="4B3AADA1" w14:textId="77777777" w:rsidTr="000A4F26">
        <w:trPr>
          <w:trHeight w:val="3175"/>
        </w:trPr>
        <w:tc>
          <w:tcPr>
            <w:tcW w:w="4990" w:type="dxa"/>
            <w:tcBorders>
              <w:top w:val="single" w:sz="4" w:space="0" w:color="auto"/>
              <w:left w:val="single" w:sz="4" w:space="0" w:color="auto"/>
              <w:bottom w:val="single" w:sz="4" w:space="0" w:color="auto"/>
              <w:right w:val="single" w:sz="4" w:space="0" w:color="auto"/>
            </w:tcBorders>
            <w:hideMark/>
          </w:tcPr>
          <w:p w14:paraId="2001E20F" w14:textId="2E8A5984" w:rsidR="000A4F26" w:rsidRDefault="000A4F26" w:rsidP="009B5755">
            <w:pPr>
              <w:tabs>
                <w:tab w:val="left" w:pos="1185"/>
              </w:tabs>
            </w:pPr>
            <w:r>
              <w:rPr>
                <w:noProof/>
                <w:lang w:val="pl-PL"/>
              </w:rPr>
              <mc:AlternateContent>
                <mc:Choice Requires="wps">
                  <w:drawing>
                    <wp:anchor distT="0" distB="0" distL="114300" distR="114300" simplePos="0" relativeHeight="251678720" behindDoc="0" locked="0" layoutInCell="1" allowOverlap="1" wp14:anchorId="1DEDB7E7" wp14:editId="539C4EDD">
                      <wp:simplePos x="0" y="0"/>
                      <wp:positionH relativeFrom="column">
                        <wp:posOffset>77470</wp:posOffset>
                      </wp:positionH>
                      <wp:positionV relativeFrom="paragraph">
                        <wp:posOffset>608330</wp:posOffset>
                      </wp:positionV>
                      <wp:extent cx="2938780" cy="971550"/>
                      <wp:effectExtent l="0" t="0" r="13970" b="19050"/>
                      <wp:wrapNone/>
                      <wp:docPr id="21" name="Pole tekstow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05F86B21" w14:textId="77777777" w:rsidR="000A4F26" w:rsidRDefault="000A4F26" w:rsidP="000A4F26">
                                  <w:pPr>
                                    <w:jc w:val="center"/>
                                    <w:rPr>
                                      <w:b/>
                                      <w:color w:val="4F81BD"/>
                                      <w:sz w:val="36"/>
                                      <w:szCs w:val="28"/>
                                      <w:lang w:val="pl-PL"/>
                                    </w:rPr>
                                  </w:pPr>
                                  <w:r>
                                    <w:rPr>
                                      <w:b/>
                                      <w:color w:val="4F81BD"/>
                                      <w:sz w:val="32"/>
                                      <w:szCs w:val="28"/>
                                      <w:lang w:val="pl-PL"/>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21" o:spid="_x0000_s1026" type="#_x0000_t202" style="position:absolute;margin-left:6.1pt;margin-top:47.9pt;width:231.4pt;height:7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" strokecolor="white">
                      <v:textbox>
                        <w:txbxContent>
                          <w:p w14:paraId="05F86B21" w14:textId="77777777" w:rsidR="000A4F26" w:rsidRDefault="000A4F26" w:rsidP="000A4F26">
                            <w:pPr>
                              <w:jc w:val="center"/>
                              <w:rPr>
                                <w:b/>
                                <w:color w:val="4F81BD"/>
                                <w:sz w:val="36"/>
                                <w:szCs w:val="28"/>
                                <w:lang w:val="pl-PL"/>
                              </w:rPr>
                            </w:pPr>
                            <w:r>
                              <w:rPr>
                                <w:b/>
                                <w:color w:val="4F81BD"/>
                                <w:sz w:val="32"/>
                                <w:szCs w:val="28"/>
                                <w:lang w:val="pl-PL"/>
                              </w:rPr>
                              <w:t>Oddział Kliniczny Psychiatrii Dorosłych, Dzieci i Młodzieży</w:t>
                            </w:r>
                          </w:p>
                        </w:txbxContent>
                      </v:textbox>
                    </v:shape>
                  </w:pict>
                </mc:Fallback>
              </mc:AlternateContent>
            </w:r>
            <w:r>
              <w:rPr>
                <w:noProof/>
                <w:lang w:val="pl-PL"/>
              </w:rPr>
              <mc:AlternateContent>
                <mc:Choice Requires="wps">
                  <w:drawing>
                    <wp:anchor distT="0" distB="0" distL="114300" distR="114300" simplePos="0" relativeHeight="251679744" behindDoc="0" locked="0" layoutInCell="1" allowOverlap="1" wp14:anchorId="43B4E8F1" wp14:editId="445FD865">
                      <wp:simplePos x="0" y="0"/>
                      <wp:positionH relativeFrom="column">
                        <wp:posOffset>5080</wp:posOffset>
                      </wp:positionH>
                      <wp:positionV relativeFrom="paragraph">
                        <wp:posOffset>1265555</wp:posOffset>
                      </wp:positionV>
                      <wp:extent cx="3011170" cy="561975"/>
                      <wp:effectExtent l="0" t="0" r="17780" b="28575"/>
                      <wp:wrapNone/>
                      <wp:docPr id="20" name="Prostokąt zaokrąglony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78FCD2D3" w14:textId="77777777" w:rsidR="000A4F26" w:rsidRDefault="000A4F26" w:rsidP="000A4F26">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14:paraId="1630E38A" w14:textId="77777777" w:rsidR="000A4F26" w:rsidRDefault="000A4F26" w:rsidP="000A4F26">
                                  <w:pPr>
                                    <w:pStyle w:val="Zwykytekst"/>
                                    <w:jc w:val="center"/>
                                    <w:rPr>
                                      <w:rFonts w:ascii="Times New Roman" w:hAnsi="Times New Roman" w:cs="Times New Roman"/>
                                      <w:b/>
                                      <w:i/>
                                      <w:sz w:val="32"/>
                                    </w:rPr>
                                  </w:pPr>
                                  <w:r>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0" o:spid="_x0000_s1027" style="position:absolute;margin-left:.4pt;margin-top:99.65pt;width:237.1pt;height:4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" strokecolor="#0070c0">
                      <v:textbox>
                        <w:txbxContent>
                          <w:p w14:paraId="78FCD2D3" w14:textId="77777777" w:rsidR="000A4F26" w:rsidRDefault="000A4F26" w:rsidP="000A4F26">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14:paraId="1630E38A" w14:textId="77777777" w:rsidR="000A4F26" w:rsidRDefault="000A4F26" w:rsidP="000A4F26">
                            <w:pPr>
                              <w:pStyle w:val="Zwykytekst"/>
                              <w:jc w:val="center"/>
                              <w:rPr>
                                <w:rFonts w:ascii="Times New Roman" w:hAnsi="Times New Roman" w:cs="Times New Roman"/>
                                <w:b/>
                                <w:i/>
                                <w:sz w:val="32"/>
                              </w:rPr>
                            </w:pPr>
                            <w:r>
                              <w:rPr>
                                <w:rFonts w:ascii="Times New Roman" w:hAnsi="Times New Roman" w:cs="Times New Roman"/>
                                <w:b/>
                                <w:i/>
                                <w:sz w:val="28"/>
                              </w:rPr>
                              <w:t>Lekarz</w:t>
                            </w:r>
                          </w:p>
                        </w:txbxContent>
                      </v:textbox>
                    </v:roundrect>
                  </w:pict>
                </mc:Fallback>
              </mc:AlternateContent>
            </w:r>
            <w:r>
              <w:rPr>
                <w:noProof/>
                <w:lang w:val="pl-PL"/>
              </w:rPr>
              <mc:AlternateContent>
                <mc:Choice Requires="wps">
                  <w:drawing>
                    <wp:anchor distT="0" distB="0" distL="114300" distR="114300" simplePos="0" relativeHeight="251671552" behindDoc="0" locked="0" layoutInCell="1" allowOverlap="1" wp14:anchorId="0E593F18" wp14:editId="41AAB58A">
                      <wp:simplePos x="0" y="0"/>
                      <wp:positionH relativeFrom="column">
                        <wp:posOffset>608965</wp:posOffset>
                      </wp:positionH>
                      <wp:positionV relativeFrom="paragraph">
                        <wp:posOffset>-10795</wp:posOffset>
                      </wp:positionV>
                      <wp:extent cx="1973580" cy="495300"/>
                      <wp:effectExtent l="0" t="0" r="26670" b="19050"/>
                      <wp:wrapNone/>
                      <wp:docPr id="19" name="Pole tekstow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4B02B196" w14:textId="77777777" w:rsidR="000A4F26" w:rsidRDefault="000A4F26" w:rsidP="000A4F26">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14:paraId="4163A1A2" w14:textId="77777777" w:rsidR="000A4F26" w:rsidRDefault="000A4F26" w:rsidP="000A4F26">
                                  <w:pPr>
                                    <w:jc w:val="center"/>
                                    <w:rPr>
                                      <w:b/>
                                      <w:color w:val="FFFFFF"/>
                                      <w:sz w:val="26"/>
                                      <w:szCs w:val="26"/>
                                    </w:rPr>
                                  </w:pPr>
                                  <w:r>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19" o:spid="_x0000_s1028" type="#_x0000_t202" style="position:absolute;margin-left:47.95pt;margin-top:-.85pt;width:155.4pt;height:3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" fillcolor="#4f81bd" strokecolor="#4f81bd" strokeweight="0">
                      <v:shadow color="#243f60" opacity=".5" offset="1pt"/>
                      <v:textbox>
                        <w:txbxContent>
                          <w:p w14:paraId="4B02B196" w14:textId="77777777" w:rsidR="000A4F26" w:rsidRDefault="000A4F26" w:rsidP="000A4F26">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14:paraId="4163A1A2" w14:textId="77777777" w:rsidR="000A4F26" w:rsidRDefault="000A4F26" w:rsidP="000A4F26">
                            <w:pPr>
                              <w:jc w:val="center"/>
                              <w:rPr>
                                <w:b/>
                                <w:color w:val="FFFFFF"/>
                                <w:sz w:val="26"/>
                                <w:szCs w:val="26"/>
                              </w:rPr>
                            </w:pPr>
                            <w:r>
                              <w:rPr>
                                <w:b/>
                                <w:color w:val="FFFFFF"/>
                                <w:sz w:val="26"/>
                                <w:szCs w:val="26"/>
                              </w:rPr>
                              <w:t>w Krakowie</w:t>
                            </w:r>
                          </w:p>
                        </w:txbxContent>
                      </v:textbox>
                    </v:shape>
                  </w:pict>
                </mc:Fallback>
              </mc:AlternateContent>
            </w:r>
            <w:r>
              <w:rPr>
                <w:noProof/>
                <w:lang w:val="pl-PL"/>
              </w:rPr>
              <w:drawing>
                <wp:anchor distT="0" distB="0" distL="114300" distR="114300" simplePos="0" relativeHeight="251672576" behindDoc="0" locked="0" layoutInCell="1" allowOverlap="1" wp14:anchorId="10D63185" wp14:editId="3AC26805">
                  <wp:simplePos x="0" y="0"/>
                  <wp:positionH relativeFrom="column">
                    <wp:posOffset>262255</wp:posOffset>
                  </wp:positionH>
                  <wp:positionV relativeFrom="paragraph">
                    <wp:posOffset>65405</wp:posOffset>
                  </wp:positionV>
                  <wp:extent cx="346710" cy="419100"/>
                  <wp:effectExtent l="0" t="0" r="0" b="0"/>
                  <wp:wrapNone/>
                  <wp:docPr id="18" name="Obraz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descr="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Pr>
                <w:noProof/>
                <w:lang w:val="pl-PL"/>
              </w:rPr>
              <mc:AlternateContent>
                <mc:Choice Requires="wps">
                  <w:drawing>
                    <wp:anchor distT="0" distB="0" distL="114300" distR="114300" simplePos="0" relativeHeight="251670528" behindDoc="0" locked="0" layoutInCell="1" allowOverlap="1" wp14:anchorId="04367ED5" wp14:editId="0CF8E295">
                      <wp:simplePos x="0" y="0"/>
                      <wp:positionH relativeFrom="column">
                        <wp:posOffset>-90170</wp:posOffset>
                      </wp:positionH>
                      <wp:positionV relativeFrom="paragraph">
                        <wp:posOffset>-10795</wp:posOffset>
                      </wp:positionV>
                      <wp:extent cx="3181350" cy="542925"/>
                      <wp:effectExtent l="0" t="0" r="0" b="9525"/>
                      <wp:wrapNone/>
                      <wp:docPr id="17" name="Prostoką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7"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uhw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ATLoc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Pr>
                <w:noProof/>
              </w:rPr>
              <w:t>c</w:t>
            </w:r>
          </w:p>
        </w:tc>
        <w:tc>
          <w:tcPr>
            <w:tcW w:w="4990" w:type="dxa"/>
            <w:tcBorders>
              <w:top w:val="single" w:sz="4" w:space="0" w:color="auto"/>
              <w:left w:val="single" w:sz="4" w:space="0" w:color="auto"/>
              <w:bottom w:val="single" w:sz="4" w:space="0" w:color="auto"/>
              <w:right w:val="single" w:sz="4" w:space="0" w:color="auto"/>
            </w:tcBorders>
            <w:hideMark/>
          </w:tcPr>
          <w:p w14:paraId="034A0F54" w14:textId="3325DC3C" w:rsidR="000A4F26" w:rsidRDefault="000A4F26" w:rsidP="009B5755">
            <w:pPr>
              <w:tabs>
                <w:tab w:val="left" w:pos="1185"/>
              </w:tabs>
            </w:pPr>
            <w:r>
              <w:rPr>
                <w:noProof/>
                <w:lang w:val="pl-PL"/>
              </w:rPr>
              <mc:AlternateContent>
                <mc:Choice Requires="wps">
                  <w:drawing>
                    <wp:anchor distT="0" distB="0" distL="114300" distR="114300" simplePos="0" relativeHeight="251676672" behindDoc="0" locked="0" layoutInCell="1" allowOverlap="1" wp14:anchorId="39AC57BE" wp14:editId="6FF55E0C">
                      <wp:simplePos x="0" y="0"/>
                      <wp:positionH relativeFrom="column">
                        <wp:posOffset>-77470</wp:posOffset>
                      </wp:positionH>
                      <wp:positionV relativeFrom="paragraph">
                        <wp:posOffset>608330</wp:posOffset>
                      </wp:positionV>
                      <wp:extent cx="3093720" cy="657225"/>
                      <wp:effectExtent l="0" t="0" r="11430" b="28575"/>
                      <wp:wrapNone/>
                      <wp:docPr id="16" name="Pole tekstow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7BAEA12C" w14:textId="77777777" w:rsidR="000A4F26" w:rsidRDefault="000A4F26" w:rsidP="000A4F26">
                                  <w:pPr>
                                    <w:jc w:val="center"/>
                                    <w:rPr>
                                      <w:b/>
                                      <w:color w:val="4F81BD"/>
                                      <w:sz w:val="36"/>
                                      <w:szCs w:val="28"/>
                                      <w:lang w:val="pl-PL"/>
                                    </w:rPr>
                                  </w:pPr>
                                  <w:r>
                                    <w:rPr>
                                      <w:b/>
                                      <w:color w:val="4F81BD"/>
                                      <w:sz w:val="32"/>
                                      <w:szCs w:val="28"/>
                                      <w:lang w:val="pl-PL"/>
                                    </w:rPr>
                                    <w:t>Oddział Kliniczny Psychiatrii Dorosłych, Dzieci i Młodzieży</w:t>
                                  </w:r>
                                </w:p>
                                <w:p w14:paraId="756A0B12" w14:textId="77777777" w:rsidR="000A4F26" w:rsidRDefault="000A4F26" w:rsidP="000A4F26">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Pole tekstowe 16" o:spid="_x0000_s1029" type="#_x0000_t202" style="position:absolute;margin-left:-6.1pt;margin-top:47.9pt;width:243.6pt;height:51.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" strokecolor="white">
                      <v:textbox>
                        <w:txbxContent>
                          <w:p w14:paraId="7BAEA12C" w14:textId="77777777" w:rsidR="000A4F26" w:rsidRDefault="000A4F26" w:rsidP="000A4F26">
                            <w:pPr>
                              <w:jc w:val="center"/>
                              <w:rPr>
                                <w:b/>
                                <w:color w:val="4F81BD"/>
                                <w:sz w:val="36"/>
                                <w:szCs w:val="28"/>
                                <w:lang w:val="pl-PL"/>
                              </w:rPr>
                            </w:pPr>
                            <w:r>
                              <w:rPr>
                                <w:b/>
                                <w:color w:val="4F81BD"/>
                                <w:sz w:val="32"/>
                                <w:szCs w:val="28"/>
                                <w:lang w:val="pl-PL"/>
                              </w:rPr>
                              <w:t>Oddział Kliniczny Psychiatrii Dorosłych, Dzieci i Młodzieży</w:t>
                            </w:r>
                          </w:p>
                          <w:p w14:paraId="756A0B12" w14:textId="77777777" w:rsidR="000A4F26" w:rsidRDefault="000A4F26" w:rsidP="000A4F26">
                            <w:pPr>
                              <w:jc w:val="center"/>
                              <w:rPr>
                                <w:b/>
                                <w:color w:val="4F81BD"/>
                                <w:sz w:val="32"/>
                                <w:szCs w:val="28"/>
                                <w:lang w:val="pl-PL"/>
                              </w:rPr>
                            </w:pPr>
                          </w:p>
                        </w:txbxContent>
                      </v:textbox>
                    </v:shape>
                  </w:pict>
                </mc:Fallback>
              </mc:AlternateContent>
            </w:r>
            <w:r>
              <w:rPr>
                <w:noProof/>
                <w:lang w:val="pl-PL"/>
              </w:rPr>
              <mc:AlternateContent>
                <mc:Choice Requires="wps">
                  <w:drawing>
                    <wp:anchor distT="0" distB="0" distL="114300" distR="114300" simplePos="0" relativeHeight="251677696" behindDoc="0" locked="0" layoutInCell="1" allowOverlap="1" wp14:anchorId="23AEEDDD" wp14:editId="60A5E30C">
                      <wp:simplePos x="0" y="0"/>
                      <wp:positionH relativeFrom="column">
                        <wp:posOffset>-10795</wp:posOffset>
                      </wp:positionH>
                      <wp:positionV relativeFrom="paragraph">
                        <wp:posOffset>1265555</wp:posOffset>
                      </wp:positionV>
                      <wp:extent cx="3027045" cy="561975"/>
                      <wp:effectExtent l="0" t="0" r="20955" b="28575"/>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6F71C865" w14:textId="77777777" w:rsidR="000A4F26" w:rsidRDefault="000A4F26" w:rsidP="000A4F26">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14:paraId="7B21BA08" w14:textId="77777777" w:rsidR="000A4F26" w:rsidRDefault="000A4F26" w:rsidP="000A4F26">
                                  <w:pPr>
                                    <w:pStyle w:val="Zwykytekst"/>
                                    <w:jc w:val="center"/>
                                    <w:rPr>
                                      <w:rFonts w:ascii="Times New Roman" w:hAnsi="Times New Roman" w:cs="Times New Roman"/>
                                      <w:b/>
                                      <w:i/>
                                      <w:sz w:val="32"/>
                                    </w:rPr>
                                  </w:pPr>
                                  <w:r>
                                    <w:rPr>
                                      <w:rFonts w:ascii="Times New Roman" w:hAnsi="Times New Roman" w:cs="Times New Roman"/>
                                      <w:b/>
                                      <w:i/>
                                      <w:sz w:val="28"/>
                                    </w:rPr>
                                    <w:t>Lekarz</w:t>
                                  </w:r>
                                </w:p>
                                <w:p w14:paraId="57EAD059" w14:textId="77777777" w:rsidR="000A4F26" w:rsidRDefault="000A4F26" w:rsidP="000A4F26">
                                  <w:pPr>
                                    <w:pStyle w:val="Zwykytekst"/>
                                    <w:jc w:val="center"/>
                                    <w:rPr>
                                      <w:b/>
                                      <w:i/>
                                      <w:sz w:val="32"/>
                                    </w:rPr>
                                  </w:pPr>
                                </w:p>
                                <w:p w14:paraId="6647C185" w14:textId="77777777" w:rsidR="000A4F26" w:rsidRDefault="000A4F26" w:rsidP="000A4F26">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5" o:spid="_x0000_s1030" style="position:absolute;margin-left:-.85pt;margin-top:99.65pt;width:238.35pt;height:44.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" strokecolor="#0070c0">
                      <v:textbox>
                        <w:txbxContent>
                          <w:p w14:paraId="6F71C865" w14:textId="77777777" w:rsidR="000A4F26" w:rsidRDefault="000A4F26" w:rsidP="000A4F26">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14:paraId="7B21BA08" w14:textId="77777777" w:rsidR="000A4F26" w:rsidRDefault="000A4F26" w:rsidP="000A4F26">
                            <w:pPr>
                              <w:pStyle w:val="Zwykytekst"/>
                              <w:jc w:val="center"/>
                              <w:rPr>
                                <w:rFonts w:ascii="Times New Roman" w:hAnsi="Times New Roman" w:cs="Times New Roman"/>
                                <w:b/>
                                <w:i/>
                                <w:sz w:val="32"/>
                              </w:rPr>
                            </w:pPr>
                            <w:r>
                              <w:rPr>
                                <w:rFonts w:ascii="Times New Roman" w:hAnsi="Times New Roman" w:cs="Times New Roman"/>
                                <w:b/>
                                <w:i/>
                                <w:sz w:val="28"/>
                              </w:rPr>
                              <w:t>Lekarz</w:t>
                            </w:r>
                          </w:p>
                          <w:p w14:paraId="57EAD059" w14:textId="77777777" w:rsidR="000A4F26" w:rsidRDefault="000A4F26" w:rsidP="000A4F26">
                            <w:pPr>
                              <w:pStyle w:val="Zwykytekst"/>
                              <w:jc w:val="center"/>
                              <w:rPr>
                                <w:b/>
                                <w:i/>
                                <w:sz w:val="32"/>
                              </w:rPr>
                            </w:pPr>
                          </w:p>
                          <w:p w14:paraId="6647C185" w14:textId="77777777" w:rsidR="000A4F26" w:rsidRDefault="000A4F26" w:rsidP="000A4F26">
                            <w:pPr>
                              <w:pStyle w:val="Zwykytekst"/>
                              <w:jc w:val="center"/>
                              <w:rPr>
                                <w:b/>
                                <w:sz w:val="36"/>
                              </w:rPr>
                            </w:pPr>
                          </w:p>
                        </w:txbxContent>
                      </v:textbox>
                    </v:roundrect>
                  </w:pict>
                </mc:Fallback>
              </mc:AlternateContent>
            </w:r>
            <w:r>
              <w:rPr>
                <w:noProof/>
                <w:lang w:val="pl-PL"/>
              </w:rPr>
              <mc:AlternateContent>
                <mc:Choice Requires="wps">
                  <w:drawing>
                    <wp:anchor distT="0" distB="0" distL="114300" distR="114300" simplePos="0" relativeHeight="251674624" behindDoc="0" locked="0" layoutInCell="1" allowOverlap="1" wp14:anchorId="08E808F6" wp14:editId="511A3A58">
                      <wp:simplePos x="0" y="0"/>
                      <wp:positionH relativeFrom="column">
                        <wp:posOffset>608965</wp:posOffset>
                      </wp:positionH>
                      <wp:positionV relativeFrom="paragraph">
                        <wp:posOffset>-10795</wp:posOffset>
                      </wp:positionV>
                      <wp:extent cx="1973580" cy="495300"/>
                      <wp:effectExtent l="0" t="0" r="26670" b="1905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1AD25D75" w14:textId="77777777" w:rsidR="000A4F26" w:rsidRDefault="000A4F26" w:rsidP="000A4F26">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14:paraId="1358001D" w14:textId="77777777" w:rsidR="000A4F26" w:rsidRDefault="000A4F26" w:rsidP="000A4F26">
                                  <w:pPr>
                                    <w:jc w:val="center"/>
                                    <w:rPr>
                                      <w:b/>
                                      <w:color w:val="FFFFFF"/>
                                      <w:sz w:val="26"/>
                                      <w:szCs w:val="26"/>
                                    </w:rPr>
                                  </w:pPr>
                                  <w:r>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margin-left:47.95pt;margin-top:-.85pt;width:155.4pt;height:3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DF8cEt1QIAAMoFAAAOAAAAAAAAAAAAAAAAAC4CAABkcnMv&#10;ZTJvRG9jLnhtbFBLAQItABQABgAIAAAAIQDKq3xi3wAAAAgBAAAPAAAAAAAAAAAAAAAAAC8FAABk&#10;cnMvZG93bnJldi54bWxQSwUGAAAAAAQABADzAAAAOwYAAAAA&#10;" fillcolor="#4f81bd" strokecolor="#4f81bd" strokeweight="0">
                      <v:shadow color="#243f60" opacity=".5" offset="1pt"/>
                      <v:textbox>
                        <w:txbxContent>
                          <w:p w14:paraId="1AD25D75" w14:textId="77777777" w:rsidR="000A4F26" w:rsidRDefault="000A4F26" w:rsidP="000A4F26">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14:paraId="1358001D" w14:textId="77777777" w:rsidR="000A4F26" w:rsidRDefault="000A4F26" w:rsidP="000A4F26">
                            <w:pPr>
                              <w:jc w:val="center"/>
                              <w:rPr>
                                <w:b/>
                                <w:color w:val="FFFFFF"/>
                                <w:sz w:val="26"/>
                                <w:szCs w:val="26"/>
                              </w:rPr>
                            </w:pPr>
                            <w:r>
                              <w:rPr>
                                <w:b/>
                                <w:color w:val="FFFFFF"/>
                                <w:sz w:val="26"/>
                                <w:szCs w:val="26"/>
                              </w:rPr>
                              <w:t>w Krakowie</w:t>
                            </w:r>
                          </w:p>
                        </w:txbxContent>
                      </v:textbox>
                    </v:shape>
                  </w:pict>
                </mc:Fallback>
              </mc:AlternateContent>
            </w:r>
            <w:r>
              <w:rPr>
                <w:noProof/>
                <w:lang w:val="pl-PL"/>
              </w:rPr>
              <w:drawing>
                <wp:anchor distT="0" distB="0" distL="114300" distR="114300" simplePos="0" relativeHeight="251675648" behindDoc="0" locked="0" layoutInCell="1" allowOverlap="1" wp14:anchorId="48AC7865" wp14:editId="1AA02E03">
                  <wp:simplePos x="0" y="0"/>
                  <wp:positionH relativeFrom="column">
                    <wp:posOffset>262255</wp:posOffset>
                  </wp:positionH>
                  <wp:positionV relativeFrom="paragraph">
                    <wp:posOffset>65405</wp:posOffset>
                  </wp:positionV>
                  <wp:extent cx="346710" cy="419100"/>
                  <wp:effectExtent l="0" t="0" r="0" b="0"/>
                  <wp:wrapNone/>
                  <wp:docPr id="13" name="Obraz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Pr>
                <w:noProof/>
                <w:lang w:val="pl-PL"/>
              </w:rPr>
              <mc:AlternateContent>
                <mc:Choice Requires="wps">
                  <w:drawing>
                    <wp:anchor distT="0" distB="0" distL="114300" distR="114300" simplePos="0" relativeHeight="251673600" behindDoc="0" locked="0" layoutInCell="1" allowOverlap="1" wp14:anchorId="1B9388EB" wp14:editId="688009C4">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2" o:spid="_x0000_s1026" style="position:absolute;margin-left:-7.1pt;margin-top:-.85pt;width:250.5pt;height:4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Rzk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YBkc5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p>
        </w:tc>
      </w:tr>
    </w:tbl>
    <w:p w14:paraId="6D99C1B8" w14:textId="34619C9A" w:rsidR="000A4F26" w:rsidRDefault="000A4F26" w:rsidP="000A4F26">
      <w:pPr>
        <w:tabs>
          <w:tab w:val="left" w:pos="1185"/>
        </w:tabs>
        <w:jc w:val="right"/>
      </w:pPr>
    </w:p>
    <w:p w14:paraId="3EA99B4B"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BB75202"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16AEAD43" w14:textId="697AB7B6" w:rsidR="000A4F26" w:rsidRDefault="000A4F26">
      <w:pPr>
        <w:autoSpaceDE/>
        <w:autoSpaceDN/>
        <w:rPr>
          <w:rFonts w:eastAsia="Calibri"/>
          <w:sz w:val="22"/>
          <w:szCs w:val="22"/>
          <w:lang w:val="pl-PL" w:eastAsia="en-US"/>
        </w:rPr>
      </w:pPr>
      <w:r>
        <w:rPr>
          <w:rFonts w:eastAsia="Calibri"/>
          <w:sz w:val="22"/>
          <w:szCs w:val="22"/>
          <w:lang w:val="pl-PL" w:eastAsia="en-US"/>
        </w:rPr>
        <w:br w:type="page"/>
      </w:r>
    </w:p>
    <w:p w14:paraId="3BF9BD39" w14:textId="47E0D095"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F302D2E" w14:textId="04BBC451"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64E84" w:rsidRPr="00DC1440">
        <w:rPr>
          <w:rFonts w:eastAsia="Calibri"/>
          <w:sz w:val="22"/>
          <w:szCs w:val="22"/>
          <w:lang w:val="pl-PL" w:eastAsia="en-US"/>
        </w:rPr>
        <w:t>SU DOP</w:t>
      </w:r>
      <w:r w:rsidRPr="00DC1440">
        <w:rPr>
          <w:rFonts w:eastAsia="Calibri"/>
          <w:sz w:val="22"/>
          <w:szCs w:val="22"/>
          <w:lang w:val="pl-PL" w:eastAsia="en-US"/>
        </w:rPr>
        <w:t xml:space="preserve"> ……………………………</w:t>
      </w:r>
      <w:r w:rsidR="00954982" w:rsidRPr="00DC1440">
        <w:rPr>
          <w:rFonts w:eastAsia="Calibri"/>
          <w:sz w:val="22"/>
          <w:szCs w:val="22"/>
          <w:lang w:val="pl-PL" w:eastAsia="en-US"/>
        </w:rPr>
        <w:t xml:space="preserve"> </w:t>
      </w:r>
    </w:p>
    <w:p w14:paraId="06421AC7"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3109E856"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422ECE1"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AE65213"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0E770A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9DA8B85"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40272BA8"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39C2AA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7C1A2567"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1219E4F8"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0671BE03"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54932A3E"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2CC86C5C"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FF1C51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923AC26"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088FF3A4"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15829925"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E39ED9E"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35B44CC7" w14:textId="77777777" w:rsidR="00640521" w:rsidRPr="00DC1440" w:rsidRDefault="00640521" w:rsidP="00DC1440">
      <w:pPr>
        <w:widowControl w:val="0"/>
        <w:spacing w:line="276" w:lineRule="auto"/>
        <w:rPr>
          <w:bCs/>
          <w:sz w:val="22"/>
          <w:szCs w:val="22"/>
          <w:lang w:val="pl-PL"/>
        </w:rPr>
      </w:pPr>
    </w:p>
    <w:p w14:paraId="60F23EFD" w14:textId="77777777" w:rsidR="00640521" w:rsidRPr="00DC1440" w:rsidRDefault="00640521" w:rsidP="00DC1440">
      <w:pPr>
        <w:widowControl w:val="0"/>
        <w:spacing w:line="276" w:lineRule="auto"/>
        <w:rPr>
          <w:bCs/>
          <w:sz w:val="22"/>
          <w:szCs w:val="22"/>
          <w:lang w:val="pl-PL"/>
        </w:rPr>
      </w:pPr>
    </w:p>
    <w:p w14:paraId="486761CD" w14:textId="77777777" w:rsidR="00640521" w:rsidRPr="00DC1440" w:rsidRDefault="00640521" w:rsidP="00DC1440">
      <w:pPr>
        <w:widowControl w:val="0"/>
        <w:spacing w:line="276" w:lineRule="auto"/>
        <w:rPr>
          <w:bCs/>
          <w:sz w:val="22"/>
          <w:szCs w:val="22"/>
          <w:lang w:val="pl-PL"/>
        </w:rPr>
      </w:pPr>
    </w:p>
    <w:p w14:paraId="411FD2E9" w14:textId="77777777" w:rsidR="00640521" w:rsidRPr="00DC1440" w:rsidRDefault="00640521" w:rsidP="00DC1440">
      <w:pPr>
        <w:widowControl w:val="0"/>
        <w:spacing w:line="276" w:lineRule="auto"/>
        <w:rPr>
          <w:bCs/>
          <w:sz w:val="22"/>
          <w:szCs w:val="22"/>
          <w:lang w:val="pl-PL"/>
        </w:rPr>
      </w:pPr>
    </w:p>
    <w:p w14:paraId="7CEAFB86" w14:textId="77777777" w:rsidR="00640521" w:rsidRPr="00DC1440" w:rsidRDefault="00640521" w:rsidP="00DC1440">
      <w:pPr>
        <w:widowControl w:val="0"/>
        <w:spacing w:line="276" w:lineRule="auto"/>
        <w:rPr>
          <w:bCs/>
          <w:sz w:val="22"/>
          <w:szCs w:val="22"/>
          <w:lang w:val="pl-PL"/>
        </w:rPr>
      </w:pPr>
    </w:p>
    <w:p w14:paraId="5DC03D70" w14:textId="77777777" w:rsidR="00640521" w:rsidRPr="00DC1440" w:rsidRDefault="00640521" w:rsidP="00DC1440">
      <w:pPr>
        <w:widowControl w:val="0"/>
        <w:spacing w:line="276" w:lineRule="auto"/>
        <w:rPr>
          <w:bCs/>
          <w:sz w:val="22"/>
          <w:szCs w:val="22"/>
          <w:lang w:val="pl-PL"/>
        </w:rPr>
      </w:pPr>
    </w:p>
    <w:p w14:paraId="3301D1F9" w14:textId="77777777" w:rsidR="00640521" w:rsidRPr="00DC1440" w:rsidRDefault="00640521" w:rsidP="00DC1440">
      <w:pPr>
        <w:widowControl w:val="0"/>
        <w:spacing w:line="276" w:lineRule="auto"/>
        <w:rPr>
          <w:bCs/>
          <w:sz w:val="22"/>
          <w:szCs w:val="22"/>
          <w:lang w:val="pl-PL"/>
        </w:rPr>
      </w:pPr>
    </w:p>
    <w:p w14:paraId="708E8866" w14:textId="5BF8A8D5"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2964794E" w:rsidR="00334304" w:rsidRDefault="00334304" w:rsidP="00DC1440">
      <w:pPr>
        <w:spacing w:after="200" w:line="276" w:lineRule="auto"/>
        <w:jc w:val="right"/>
        <w:rPr>
          <w:rFonts w:eastAsia="Calibri"/>
          <w:sz w:val="22"/>
          <w:szCs w:val="22"/>
          <w:lang w:val="pl-PL" w:eastAsia="en-US"/>
        </w:rPr>
      </w:pPr>
    </w:p>
    <w:p w14:paraId="0E8E7E5B" w14:textId="6166EA45" w:rsidR="00FC7F38" w:rsidRDefault="00FC7F38">
      <w:pPr>
        <w:autoSpaceDE/>
        <w:autoSpaceDN/>
        <w:rPr>
          <w:rFonts w:eastAsia="Calibri"/>
          <w:sz w:val="22"/>
          <w:szCs w:val="22"/>
          <w:lang w:val="pl-PL" w:eastAsia="en-US"/>
        </w:rPr>
      </w:pPr>
      <w:r>
        <w:rPr>
          <w:rFonts w:eastAsia="Calibri"/>
          <w:sz w:val="22"/>
          <w:szCs w:val="22"/>
          <w:lang w:val="pl-PL" w:eastAsia="en-US"/>
        </w:rPr>
        <w:br w:type="page"/>
      </w:r>
    </w:p>
    <w:p w14:paraId="4436505A" w14:textId="72B56D20" w:rsidR="00FC7F38" w:rsidRDefault="00FC7F38">
      <w:pPr>
        <w:autoSpaceDE/>
        <w:autoSpaceDN/>
        <w:rPr>
          <w:rFonts w:eastAsia="Calibri"/>
          <w:sz w:val="22"/>
          <w:szCs w:val="22"/>
          <w:lang w:val="pl-PL" w:eastAsia="en-US"/>
        </w:rPr>
      </w:pPr>
      <w:r>
        <w:rPr>
          <w:rFonts w:eastAsia="Calibri"/>
          <w:sz w:val="22"/>
          <w:szCs w:val="22"/>
          <w:lang w:val="pl-PL" w:eastAsia="en-US"/>
        </w:rPr>
        <w:lastRenderedPageBreak/>
        <w:br w:type="page"/>
      </w:r>
    </w:p>
    <w:p w14:paraId="719DD745" w14:textId="005DF355" w:rsidR="005D5CEE" w:rsidRPr="007F60C1" w:rsidRDefault="005D5CEE" w:rsidP="005D5CEE">
      <w:pPr>
        <w:jc w:val="right"/>
        <w:rPr>
          <w:rFonts w:eastAsia="Calibri"/>
          <w:lang w:val="pl-PL"/>
        </w:rPr>
      </w:pPr>
      <w:r w:rsidRPr="007F60C1">
        <w:rPr>
          <w:rFonts w:eastAsia="Calibri"/>
          <w:lang w:val="pl-PL"/>
        </w:rPr>
        <w:lastRenderedPageBreak/>
        <w:t>Załącznik nr 8</w:t>
      </w:r>
    </w:p>
    <w:p w14:paraId="4F585EB6" w14:textId="77777777" w:rsidR="005D5CEE" w:rsidRPr="007F60C1" w:rsidRDefault="005D5CEE" w:rsidP="005D5CEE">
      <w:pPr>
        <w:jc w:val="right"/>
        <w:rPr>
          <w:lang w:val="pl-PL"/>
        </w:rPr>
      </w:pPr>
      <w:r w:rsidRPr="007F60C1">
        <w:rPr>
          <w:lang w:val="pl-PL"/>
        </w:rPr>
        <w:t>do Umowy nr SU DOP …………………….</w:t>
      </w:r>
    </w:p>
    <w:p w14:paraId="0C3654A5" w14:textId="77777777" w:rsidR="005D5CEE" w:rsidRPr="007F60C1" w:rsidRDefault="005D5CEE" w:rsidP="005D5CEE">
      <w:pPr>
        <w:spacing w:before="120" w:line="264" w:lineRule="auto"/>
        <w:jc w:val="center"/>
        <w:rPr>
          <w:b/>
          <w:lang w:val="pl-PL"/>
        </w:rPr>
      </w:pPr>
    </w:p>
    <w:p w14:paraId="1B5A0055"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66CB6DCE" w14:textId="77777777" w:rsidR="005D5CEE" w:rsidRPr="007F60C1" w:rsidRDefault="005D5CEE" w:rsidP="005D5CEE">
      <w:pPr>
        <w:spacing w:before="120" w:line="264" w:lineRule="auto"/>
        <w:jc w:val="center"/>
        <w:rPr>
          <w:b/>
          <w:lang w:val="pl-PL"/>
        </w:rPr>
      </w:pPr>
    </w:p>
    <w:p w14:paraId="25406921"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330DE30B"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36CBDE7C" w14:textId="3D858151"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6230B72" w14:textId="77777777" w:rsidR="005D5CEE" w:rsidRPr="00FB5CF1" w:rsidRDefault="005D5CEE" w:rsidP="005D5CEE">
      <w:pPr>
        <w:spacing w:before="120" w:line="264" w:lineRule="auto"/>
        <w:jc w:val="both"/>
        <w:rPr>
          <w:sz w:val="22"/>
          <w:szCs w:val="22"/>
        </w:rPr>
      </w:pPr>
      <w:r w:rsidRPr="00FB5CF1">
        <w:rPr>
          <w:sz w:val="22"/>
          <w:szCs w:val="22"/>
        </w:rPr>
        <w:t>zwanym dalej „Administratorem Danych”,</w:t>
      </w:r>
    </w:p>
    <w:p w14:paraId="497AEA6E"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B806BE2" w14:textId="77777777" w:rsidR="005D5CEE" w:rsidRPr="007F60C1" w:rsidRDefault="005D5CEE" w:rsidP="005D5CEE">
      <w:pPr>
        <w:spacing w:before="120" w:line="264" w:lineRule="auto"/>
        <w:ind w:right="23"/>
        <w:jc w:val="both"/>
        <w:rPr>
          <w:bCs/>
          <w:lang w:val="pl-PL"/>
        </w:rPr>
      </w:pPr>
      <w:r w:rsidRPr="007F60C1">
        <w:rPr>
          <w:bCs/>
          <w:lang w:val="pl-PL"/>
        </w:rPr>
        <w:t>..........................................................................................................................................................</w:t>
      </w:r>
    </w:p>
    <w:p w14:paraId="58B7827C"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1315B08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22210F2"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2FF0EEF4"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90BD4B7"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65EC54A8"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37572B17" w14:textId="77777777" w:rsidR="00FB5CF1" w:rsidRPr="00AE2DF4" w:rsidRDefault="00FB5CF1" w:rsidP="00FB5CF1">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AE2DF4">
        <w:rPr>
          <w:rFonts w:ascii="Times New Roman" w:hAnsi="Times New Roman" w:cs="Times New Roman"/>
          <w:color w:val="auto"/>
          <w:sz w:val="22"/>
          <w:szCs w:val="22"/>
        </w:rPr>
        <w:br/>
        <w:t>z przetwarzaniem danych osobowych i w sprawie swobodnego przepływu takich danych oraz uchylenia dyrektywy 95/46/WE</w:t>
      </w:r>
    </w:p>
    <w:p w14:paraId="261CF1A4" w14:textId="77777777" w:rsidR="00FB5CF1" w:rsidRDefault="00FB5CF1" w:rsidP="00FB5CF1">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p>
    <w:p w14:paraId="3F6EE3B7" w14:textId="77777777" w:rsidR="00FB5CF1" w:rsidRPr="00AE2DF4" w:rsidRDefault="00FB5CF1" w:rsidP="00FB5CF1">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2DF4">
        <w:rPr>
          <w:rFonts w:ascii="Times New Roman" w:hAnsi="Times New Roman" w:cs="Times New Roman"/>
          <w:color w:val="auto"/>
          <w:sz w:val="22"/>
          <w:szCs w:val="22"/>
        </w:rPr>
        <w:t>Strony postanawiają zawrzeć umowę o następującej treści:</w:t>
      </w:r>
    </w:p>
    <w:p w14:paraId="1C22B3BB" w14:textId="77777777" w:rsidR="00FB5CF1" w:rsidRPr="00AE2DF4" w:rsidRDefault="00FB5CF1" w:rsidP="00FB5CF1">
      <w:pPr>
        <w:spacing w:before="120" w:line="264" w:lineRule="auto"/>
        <w:jc w:val="center"/>
        <w:rPr>
          <w:b/>
          <w:sz w:val="22"/>
          <w:szCs w:val="22"/>
        </w:rPr>
      </w:pPr>
      <w:r w:rsidRPr="00AE2DF4">
        <w:rPr>
          <w:b/>
          <w:sz w:val="22"/>
          <w:szCs w:val="22"/>
        </w:rPr>
        <w:t>§ 1</w:t>
      </w:r>
    </w:p>
    <w:p w14:paraId="7A55D503"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49D9CA40" w14:textId="7777777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Pr="00AE2DF4">
        <w:rPr>
          <w:sz w:val="22"/>
          <w:szCs w:val="22"/>
        </w:rPr>
        <w:t xml:space="preserve">z dnia </w:t>
      </w:r>
      <w:r w:rsidRPr="00AE2DF4">
        <w:rPr>
          <w:sz w:val="22"/>
          <w:szCs w:val="22"/>
        </w:rPr>
        <w:br/>
        <w:t xml:space="preserve">29 </w:t>
      </w:r>
      <w:proofErr w:type="spellStart"/>
      <w:r w:rsidRPr="00AE2DF4">
        <w:rPr>
          <w:sz w:val="22"/>
          <w:szCs w:val="22"/>
        </w:rPr>
        <w:t>marca</w:t>
      </w:r>
      <w:proofErr w:type="spellEnd"/>
      <w:r w:rsidRPr="00AE2DF4">
        <w:rPr>
          <w:sz w:val="22"/>
          <w:szCs w:val="22"/>
        </w:rPr>
        <w:t xml:space="preserve"> 2019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4330E453" w14:textId="77777777" w:rsidR="00FB5CF1" w:rsidRPr="00AE2DF4" w:rsidRDefault="00FB5CF1" w:rsidP="00FB5CF1">
      <w:pPr>
        <w:spacing w:before="120" w:line="264" w:lineRule="auto"/>
        <w:jc w:val="center"/>
        <w:rPr>
          <w:b/>
          <w:sz w:val="22"/>
          <w:szCs w:val="22"/>
        </w:rPr>
      </w:pPr>
      <w:r w:rsidRPr="00AE2DF4">
        <w:rPr>
          <w:b/>
          <w:sz w:val="22"/>
          <w:szCs w:val="22"/>
        </w:rPr>
        <w:lastRenderedPageBreak/>
        <w:t>§ 2</w:t>
      </w:r>
    </w:p>
    <w:p w14:paraId="45B40D48"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276E67C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519061A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2B00645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491661C7"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AE2DF4" w:rsidRDefault="00FB5CF1" w:rsidP="00FB5CF1">
      <w:pPr>
        <w:spacing w:before="120" w:line="264" w:lineRule="auto"/>
        <w:jc w:val="center"/>
        <w:rPr>
          <w:b/>
          <w:sz w:val="22"/>
          <w:szCs w:val="22"/>
        </w:rPr>
      </w:pPr>
      <w:r w:rsidRPr="00AE2DF4">
        <w:rPr>
          <w:b/>
          <w:sz w:val="22"/>
          <w:szCs w:val="22"/>
        </w:rPr>
        <w:t>§ 3</w:t>
      </w:r>
    </w:p>
    <w:p w14:paraId="18AAF39C"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71506389"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2DAF89CC"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42460FD5"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14DA251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02508EB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678030F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3BE4355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3CDE92B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7503CF0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AE2DF4" w:rsidRDefault="00FB5CF1" w:rsidP="00FB5CF1">
      <w:pPr>
        <w:jc w:val="center"/>
        <w:rPr>
          <w:b/>
          <w:sz w:val="22"/>
          <w:szCs w:val="22"/>
        </w:rPr>
      </w:pPr>
      <w:r w:rsidRPr="00AE2DF4">
        <w:rPr>
          <w:b/>
          <w:sz w:val="22"/>
          <w:szCs w:val="22"/>
        </w:rPr>
        <w:t>§ 5</w:t>
      </w:r>
    </w:p>
    <w:p w14:paraId="3D40F563"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012B4DB"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lastRenderedPageBreak/>
        <w:t>§ 6</w:t>
      </w:r>
    </w:p>
    <w:p w14:paraId="10B5970E"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70A3D1"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DACBE68"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AE2DF4" w:rsidRDefault="00FB5CF1" w:rsidP="00FB5CF1">
      <w:pPr>
        <w:spacing w:before="120" w:line="264" w:lineRule="auto"/>
        <w:jc w:val="center"/>
        <w:rPr>
          <w:b/>
          <w:sz w:val="22"/>
          <w:szCs w:val="22"/>
        </w:rPr>
      </w:pPr>
      <w:r w:rsidRPr="00AE2DF4">
        <w:rPr>
          <w:b/>
          <w:sz w:val="22"/>
          <w:szCs w:val="22"/>
        </w:rPr>
        <w:t>§ 7</w:t>
      </w:r>
    </w:p>
    <w:p w14:paraId="3F072DCA"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11746D6F"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FB5CF1" w:rsidRDefault="00FB5CF1" w:rsidP="00FB5CF1">
      <w:pPr>
        <w:pStyle w:val="Akapitzlist"/>
        <w:spacing w:after="160" w:line="259" w:lineRule="auto"/>
        <w:jc w:val="both"/>
        <w:rPr>
          <w:sz w:val="22"/>
          <w:szCs w:val="22"/>
          <w:lang w:val="pl-PL"/>
        </w:rPr>
      </w:pPr>
    </w:p>
    <w:p w14:paraId="136DFF85"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7DF03F1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04B17B40"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lastRenderedPageBreak/>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AE2DF4" w:rsidRDefault="00FB5CF1" w:rsidP="00FB5CF1">
      <w:pPr>
        <w:spacing w:before="120" w:line="264" w:lineRule="auto"/>
        <w:jc w:val="center"/>
        <w:rPr>
          <w:b/>
          <w:sz w:val="22"/>
          <w:szCs w:val="22"/>
        </w:rPr>
      </w:pPr>
      <w:r w:rsidRPr="00AE2DF4">
        <w:rPr>
          <w:b/>
          <w:sz w:val="22"/>
          <w:szCs w:val="22"/>
        </w:rPr>
        <w:t>§ 9</w:t>
      </w:r>
    </w:p>
    <w:p w14:paraId="08D7092B"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C877C74"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34BE5312"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0485A6B8"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165997C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06201984"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187F923B"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1199A87"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7E4A169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7B5282B0"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276C8B4E" w14:textId="77777777" w:rsidR="00FB5CF1" w:rsidRPr="00AE2DF4" w:rsidRDefault="00FB5CF1" w:rsidP="00FB5CF1">
      <w:pPr>
        <w:spacing w:before="120" w:line="264" w:lineRule="auto"/>
        <w:jc w:val="center"/>
        <w:rPr>
          <w:b/>
          <w:sz w:val="22"/>
          <w:szCs w:val="22"/>
        </w:rPr>
      </w:pPr>
      <w:r w:rsidRPr="00AE2DF4">
        <w:rPr>
          <w:b/>
          <w:sz w:val="22"/>
          <w:szCs w:val="22"/>
        </w:rPr>
        <w:t>§ 11</w:t>
      </w:r>
    </w:p>
    <w:p w14:paraId="0A29026F"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624F20A8"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10A4C00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0E1A303B"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203A4DD" w14:textId="77777777" w:rsidR="00FB5CF1" w:rsidRPr="00FB5CF1" w:rsidRDefault="00FB5CF1" w:rsidP="00FB5CF1">
      <w:pPr>
        <w:spacing w:before="120" w:line="264" w:lineRule="auto"/>
        <w:rPr>
          <w:sz w:val="22"/>
          <w:szCs w:val="22"/>
          <w:lang w:val="pl-PL"/>
        </w:rPr>
      </w:pPr>
    </w:p>
    <w:p w14:paraId="50D87ABD" w14:textId="77777777" w:rsidR="00FB5CF1" w:rsidRPr="00FB5CF1" w:rsidRDefault="00FB5CF1" w:rsidP="00FB5CF1">
      <w:pPr>
        <w:spacing w:before="120" w:line="264" w:lineRule="auto"/>
        <w:jc w:val="right"/>
        <w:rPr>
          <w:b/>
          <w:sz w:val="22"/>
          <w:szCs w:val="22"/>
          <w:lang w:val="pl-PL"/>
        </w:rPr>
      </w:pPr>
    </w:p>
    <w:p w14:paraId="1BE9974E" w14:textId="77777777" w:rsidR="00FB5CF1" w:rsidRPr="00FB5CF1" w:rsidRDefault="00FB5CF1" w:rsidP="00FB5CF1">
      <w:pPr>
        <w:spacing w:before="120" w:line="264" w:lineRule="auto"/>
        <w:jc w:val="right"/>
        <w:rPr>
          <w:b/>
          <w:sz w:val="22"/>
          <w:szCs w:val="22"/>
          <w:lang w:val="pl-PL"/>
        </w:rPr>
      </w:pPr>
    </w:p>
    <w:p w14:paraId="6B5E3B5D" w14:textId="77777777" w:rsidR="00FB5CF1" w:rsidRPr="00FB5CF1" w:rsidRDefault="00FB5CF1" w:rsidP="00FB5CF1">
      <w:pPr>
        <w:spacing w:before="120" w:line="264" w:lineRule="auto"/>
        <w:jc w:val="right"/>
        <w:rPr>
          <w:b/>
          <w:sz w:val="22"/>
          <w:szCs w:val="22"/>
          <w:lang w:val="pl-PL"/>
        </w:rPr>
      </w:pPr>
    </w:p>
    <w:p w14:paraId="19184930" w14:textId="77777777" w:rsidR="00FB5CF1" w:rsidRPr="00FB5CF1" w:rsidRDefault="00FB5CF1" w:rsidP="00FB5CF1">
      <w:pPr>
        <w:spacing w:before="120" w:line="264" w:lineRule="auto"/>
        <w:jc w:val="right"/>
        <w:rPr>
          <w:b/>
          <w:sz w:val="22"/>
          <w:szCs w:val="22"/>
          <w:lang w:val="pl-PL"/>
        </w:rPr>
      </w:pPr>
    </w:p>
    <w:p w14:paraId="53BC6737" w14:textId="77777777" w:rsidR="00FB5CF1" w:rsidRPr="00FB5CF1" w:rsidRDefault="00FB5CF1" w:rsidP="00FB5CF1">
      <w:pPr>
        <w:spacing w:before="120" w:line="264" w:lineRule="auto"/>
        <w:jc w:val="right"/>
        <w:rPr>
          <w:b/>
          <w:sz w:val="22"/>
          <w:szCs w:val="22"/>
          <w:lang w:val="pl-PL"/>
        </w:rPr>
      </w:pPr>
    </w:p>
    <w:p w14:paraId="223ACAD1" w14:textId="77777777" w:rsidR="00FB5CF1" w:rsidRPr="00FB5CF1" w:rsidRDefault="00FB5CF1" w:rsidP="00FB5CF1">
      <w:pPr>
        <w:spacing w:before="120"/>
        <w:jc w:val="right"/>
        <w:rPr>
          <w:b/>
          <w:lang w:val="pl-PL"/>
        </w:rPr>
      </w:pPr>
      <w:bookmarkStart w:id="0" w:name="_GoBack"/>
      <w:bookmarkEnd w:id="0"/>
      <w:r w:rsidRPr="00FB5CF1">
        <w:rPr>
          <w:b/>
          <w:lang w:val="pl-PL"/>
        </w:rPr>
        <w:t xml:space="preserve">Załącznik nr 1 do Umowy Powierzenia </w:t>
      </w:r>
    </w:p>
    <w:p w14:paraId="4483799C"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02DD2CAB" w14:textId="77777777" w:rsidR="00FB5CF1" w:rsidRPr="009D1F78" w:rsidRDefault="00FB5CF1" w:rsidP="00FB5CF1">
      <w:pPr>
        <w:spacing w:before="120"/>
        <w:jc w:val="right"/>
        <w:rPr>
          <w:b/>
        </w:rPr>
      </w:pPr>
    </w:p>
    <w:p w14:paraId="7A074B2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04DBD9E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76784DEB"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FB5CF1" w:rsidRDefault="00FB5CF1" w:rsidP="00FB5CF1">
      <w:pPr>
        <w:spacing w:before="120"/>
        <w:rPr>
          <w:lang w:val="pl-PL"/>
        </w:rPr>
      </w:pPr>
    </w:p>
    <w:p w14:paraId="6C85D008"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648AA74F"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3641793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08D3DB98"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FB5CF1" w:rsidRDefault="00FB5CF1" w:rsidP="00FB5CF1">
      <w:pPr>
        <w:pStyle w:val="Akapitzlist"/>
        <w:spacing w:before="120"/>
        <w:ind w:left="1080"/>
        <w:rPr>
          <w:lang w:val="pl-PL"/>
        </w:rPr>
      </w:pPr>
    </w:p>
    <w:p w14:paraId="57128AC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7D6335C1"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6E5B8E6E"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FB5CF1">
        <w:rPr>
          <w:lang w:val="pl-PL"/>
        </w:rPr>
        <w:lastRenderedPageBreak/>
        <w:t xml:space="preserve">2015 r. w sprawie rodzajów, zakresu i wzorów dokumentacji medycznej oraz sposobu jej przetwarzania, </w:t>
      </w:r>
    </w:p>
    <w:p w14:paraId="01602FAC"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11864A"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559B68D"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6DBD133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07F7C8F5" w14:textId="77777777" w:rsidR="005D5CEE" w:rsidRPr="007F60C1" w:rsidRDefault="005D5CEE" w:rsidP="005D5CEE">
      <w:pPr>
        <w:pStyle w:val="Akapitzlist"/>
        <w:spacing w:before="120"/>
        <w:ind w:left="644"/>
        <w:jc w:val="both"/>
        <w:rPr>
          <w:lang w:val="pl-PL"/>
        </w:rPr>
      </w:pPr>
    </w:p>
    <w:p w14:paraId="47E520CA" w14:textId="77777777" w:rsidR="005D5CEE" w:rsidRPr="007F60C1" w:rsidRDefault="005D5CEE" w:rsidP="005D5CEE">
      <w:pPr>
        <w:jc w:val="right"/>
        <w:rPr>
          <w:rFonts w:eastAsia="Calibri"/>
          <w:lang w:val="pl-PL"/>
        </w:rPr>
      </w:pPr>
    </w:p>
    <w:p w14:paraId="3C27D1A8" w14:textId="77777777" w:rsidR="005D5CEE" w:rsidRPr="007F60C1" w:rsidRDefault="005D5CEE" w:rsidP="005D5CEE">
      <w:pPr>
        <w:jc w:val="right"/>
        <w:rPr>
          <w:rFonts w:eastAsia="Calibri"/>
          <w:lang w:val="pl-PL"/>
        </w:rPr>
      </w:pPr>
    </w:p>
    <w:p w14:paraId="5EA2DF90" w14:textId="77777777" w:rsidR="005D5CEE" w:rsidRPr="007F60C1" w:rsidRDefault="005D5CEE" w:rsidP="005D5CEE">
      <w:pPr>
        <w:jc w:val="right"/>
        <w:rPr>
          <w:rFonts w:eastAsia="Calibri"/>
          <w:lang w:val="pl-PL"/>
        </w:rPr>
      </w:pPr>
    </w:p>
    <w:p w14:paraId="296786BC"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AB286" w14:textId="77777777" w:rsidR="00996135" w:rsidRDefault="00996135">
      <w:r>
        <w:separator/>
      </w:r>
    </w:p>
  </w:endnote>
  <w:endnote w:type="continuationSeparator" w:id="0">
    <w:p w14:paraId="05AE247B" w14:textId="77777777" w:rsidR="00996135" w:rsidRDefault="00996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53F17C9C"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B5CF1">
      <w:rPr>
        <w:rStyle w:val="Numerstrony"/>
        <w:noProof/>
      </w:rPr>
      <w:t>2</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4CE414" w14:textId="77777777" w:rsidR="00996135" w:rsidRDefault="00996135">
      <w:r>
        <w:separator/>
      </w:r>
    </w:p>
  </w:footnote>
  <w:footnote w:type="continuationSeparator" w:id="0">
    <w:p w14:paraId="3495D5B5" w14:textId="77777777" w:rsidR="00996135" w:rsidRDefault="009961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2">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6"/>
  </w:num>
  <w:num w:numId="3">
    <w:abstractNumId w:val="51"/>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7"/>
  </w:num>
  <w:num w:numId="13">
    <w:abstractNumId w:val="9"/>
  </w:num>
  <w:num w:numId="14">
    <w:abstractNumId w:val="10"/>
  </w:num>
  <w:num w:numId="15">
    <w:abstractNumId w:val="42"/>
  </w:num>
  <w:num w:numId="16">
    <w:abstractNumId w:val="5"/>
  </w:num>
  <w:num w:numId="17">
    <w:abstractNumId w:val="28"/>
  </w:num>
  <w:num w:numId="18">
    <w:abstractNumId w:val="29"/>
  </w:num>
  <w:num w:numId="19">
    <w:abstractNumId w:val="49"/>
  </w:num>
  <w:num w:numId="20">
    <w:abstractNumId w:val="44"/>
  </w:num>
  <w:num w:numId="21">
    <w:abstractNumId w:val="45"/>
  </w:num>
  <w:num w:numId="22">
    <w:abstractNumId w:val="22"/>
  </w:num>
  <w:num w:numId="23">
    <w:abstractNumId w:val="27"/>
  </w:num>
  <w:num w:numId="24">
    <w:abstractNumId w:val="43"/>
  </w:num>
  <w:num w:numId="25">
    <w:abstractNumId w:val="7"/>
  </w:num>
  <w:num w:numId="26">
    <w:abstractNumId w:val="48"/>
  </w:num>
  <w:num w:numId="27">
    <w:abstractNumId w:val="15"/>
  </w:num>
  <w:num w:numId="28">
    <w:abstractNumId w:val="32"/>
  </w:num>
  <w:num w:numId="29">
    <w:abstractNumId w:val="33"/>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4"/>
  </w:num>
  <w:num w:numId="35">
    <w:abstractNumId w:val="31"/>
  </w:num>
  <w:num w:numId="36">
    <w:abstractNumId w:val="24"/>
  </w:num>
  <w:num w:numId="37">
    <w:abstractNumId w:val="40"/>
  </w:num>
  <w:num w:numId="38">
    <w:abstractNumId w:val="41"/>
  </w:num>
  <w:num w:numId="39">
    <w:abstractNumId w:val="50"/>
  </w:num>
  <w:num w:numId="40">
    <w:abstractNumId w:val="8"/>
  </w:num>
  <w:num w:numId="41">
    <w:abstractNumId w:val="12"/>
  </w:num>
  <w:num w:numId="42">
    <w:abstractNumId w:val="38"/>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A66FD"/>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4E70"/>
    <w:rsid w:val="00565A13"/>
    <w:rsid w:val="0057079C"/>
    <w:rsid w:val="00574D82"/>
    <w:rsid w:val="00576FD8"/>
    <w:rsid w:val="00577060"/>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13EEB"/>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2A93"/>
    <w:rsid w:val="00CB3513"/>
    <w:rsid w:val="00CB41D5"/>
    <w:rsid w:val="00CB64BB"/>
    <w:rsid w:val="00CC1C88"/>
    <w:rsid w:val="00CC245E"/>
    <w:rsid w:val="00CC2524"/>
    <w:rsid w:val="00CC6666"/>
    <w:rsid w:val="00CD2048"/>
    <w:rsid w:val="00CD758A"/>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C1551"/>
    <w:rsid w:val="00EC5EAD"/>
    <w:rsid w:val="00EC6796"/>
    <w:rsid w:val="00ED1093"/>
    <w:rsid w:val="00ED15DC"/>
    <w:rsid w:val="00ED3869"/>
    <w:rsid w:val="00EE0C3D"/>
    <w:rsid w:val="00EE3075"/>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9165A2-744A-4801-88DE-3B25FDD5F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7345</Words>
  <Characters>51083</Characters>
  <Application>Microsoft Office Word</Application>
  <DocSecurity>0</DocSecurity>
  <Lines>425</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2019-04-04T11:33:00Z</cp:lastPrinted>
  <dcterms:created xsi:type="dcterms:W3CDTF">2019-04-08T12:35:00Z</dcterms:created>
  <dcterms:modified xsi:type="dcterms:W3CDTF">2019-04-08T12:39:00Z</dcterms:modified>
</cp:coreProperties>
</file>