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Z-</w:t>
      </w:r>
      <w:proofErr w:type="spellStart"/>
      <w:r w:rsidRPr="0080446A">
        <w:rPr>
          <w:rFonts w:ascii="Times New Roman" w:hAnsi="Times New Roman" w:cs="Times New Roman"/>
        </w:rPr>
        <w:t>cę</w:t>
      </w:r>
      <w:proofErr w:type="spellEnd"/>
      <w:r w:rsidRPr="0080446A">
        <w:rPr>
          <w:rFonts w:ascii="Times New Roman" w:hAnsi="Times New Roman" w:cs="Times New Roman"/>
        </w:rPr>
        <w:t xml:space="preserve"> Dyrektora ds. Koordynacj</w:t>
      </w:r>
      <w:r w:rsidR="005D4E66" w:rsidRPr="0080446A">
        <w:rPr>
          <w:rFonts w:ascii="Times New Roman" w:hAnsi="Times New Roman" w:cs="Times New Roman"/>
        </w:rPr>
        <w:t>i i Rozwoju - Krzysztofa Mydla na podstawie pełnomocnictwa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65622B" w:rsidP="00DB27BE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:rsidR="007354EA" w:rsidRPr="0080446A" w:rsidRDefault="002B6E33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517371" w:rsidRPr="0080446A">
        <w:rPr>
          <w:rFonts w:ascii="Times New Roman" w:hAnsi="Times New Roman" w:cs="Times New Roman"/>
        </w:rPr>
        <w:t>Oddział</w:t>
      </w:r>
      <w:r w:rsidR="00517371" w:rsidRPr="0080446A">
        <w:rPr>
          <w:rFonts w:ascii="Times New Roman" w:hAnsi="Times New Roman" w:cs="Times New Roman"/>
          <w:color w:val="000000"/>
        </w:rPr>
        <w:t xml:space="preserve"> Kliniczny Chirurgii Naczyniowej Udzielającego Zamówienie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56A6F" w:rsidRPr="0080446A" w:rsidRDefault="00F56A6F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Poradni - należy przez to rozumieć Poradnię </w:t>
      </w:r>
      <w:r w:rsidR="003C0739" w:rsidRPr="0080446A">
        <w:rPr>
          <w:rFonts w:ascii="Times New Roman" w:eastAsia="Times New Roman" w:hAnsi="Times New Roman" w:cs="Times New Roman"/>
          <w:lang w:eastAsia="pl-PL"/>
        </w:rPr>
        <w:t>Chirurgii Naczyniowej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Zespołu Poradni Specjalistycznych – ul. Botanicznej 3. </w:t>
      </w:r>
    </w:p>
    <w:p w:rsidR="00EC52EC" w:rsidRPr="0080446A" w:rsidRDefault="00EC52EC" w:rsidP="00DB27BE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EC52EC" w:rsidRPr="0080446A" w:rsidRDefault="00EC52EC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Pracowni – rozumie się przez to Pracownię Angiografii i Radiologii Interwencyjnej Zakładu Diagnostyki Obrazowej Centrum Urazowego Medycyny Ratunkowej i Katastrof</w:t>
      </w:r>
    </w:p>
    <w:p w:rsidR="00412CF3" w:rsidRPr="0080446A" w:rsidRDefault="002B6E33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="00517371" w:rsidRPr="0080446A">
        <w:rPr>
          <w:rFonts w:ascii="Times New Roman" w:eastAsia="Times New Roman" w:hAnsi="Times New Roman" w:cs="Times New Roman"/>
          <w:lang w:eastAsia="pl-PL"/>
        </w:rPr>
        <w:t>ierownika</w:t>
      </w:r>
      <w:r w:rsidR="00517371" w:rsidRPr="0080446A">
        <w:rPr>
          <w:rFonts w:ascii="Times New Roman" w:hAnsi="Times New Roman" w:cs="Times New Roman"/>
          <w:color w:val="000000"/>
        </w:rPr>
        <w:t xml:space="preserve"> Oddziału Klinicznego Chirurgii Naczyniowej Udzielającego Zamówienie</w:t>
      </w:r>
      <w:r w:rsidR="00F111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17371" w:rsidRPr="0080446A" w:rsidRDefault="002B6E33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646963" w:rsidRPr="0080446A">
        <w:rPr>
          <w:rFonts w:ascii="Times New Roman" w:hAnsi="Times New Roman" w:cs="Times New Roman"/>
        </w:rPr>
        <w:t xml:space="preserve">Oddziału </w:t>
      </w:r>
      <w:r w:rsidR="00301294" w:rsidRPr="0080446A">
        <w:rPr>
          <w:rFonts w:ascii="Times New Roman" w:hAnsi="Times New Roman" w:cs="Times New Roman"/>
        </w:rPr>
        <w:t xml:space="preserve">Klinicznego </w:t>
      </w:r>
      <w:r w:rsidR="00517371" w:rsidRPr="0080446A">
        <w:rPr>
          <w:rFonts w:ascii="Times New Roman" w:hAnsi="Times New Roman" w:cs="Times New Roman"/>
          <w:color w:val="000000"/>
        </w:rPr>
        <w:t>Chirurgii Naczyniowej Udzielającego Zamówienie.</w:t>
      </w:r>
    </w:p>
    <w:p w:rsidR="00517371" w:rsidRPr="0080446A" w:rsidRDefault="00517371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Grupie lekarzy - należy przez to rozumieć </w:t>
      </w:r>
      <w:r w:rsidR="00390F43" w:rsidRPr="0080446A">
        <w:rPr>
          <w:rFonts w:ascii="Times New Roman" w:hAnsi="Times New Roman" w:cs="Times New Roman"/>
        </w:rPr>
        <w:t xml:space="preserve"> </w:t>
      </w:r>
      <w:r w:rsidR="00390F43" w:rsidRPr="0080446A">
        <w:rPr>
          <w:rFonts w:ascii="Times New Roman" w:hAnsi="Times New Roman" w:cs="Times New Roman"/>
          <w:color w:val="000000"/>
        </w:rPr>
        <w:t xml:space="preserve">lekarzy, z którymi podpisane zostały indywidualne umowy na wykonywanie świadczeń </w:t>
      </w:r>
      <w:r w:rsidR="00FD44F8" w:rsidRPr="0080446A">
        <w:rPr>
          <w:rFonts w:ascii="Times New Roman" w:hAnsi="Times New Roman" w:cs="Times New Roman"/>
          <w:color w:val="000000"/>
        </w:rPr>
        <w:t>z</w:t>
      </w:r>
      <w:r w:rsidR="00576FBE" w:rsidRPr="0080446A">
        <w:rPr>
          <w:rFonts w:ascii="Times New Roman" w:hAnsi="Times New Roman" w:cs="Times New Roman"/>
          <w:color w:val="000000"/>
        </w:rPr>
        <w:t>drowotnych w zakresie chirurgii naczyniowej lub angiologii</w:t>
      </w:r>
      <w:r w:rsidR="00390F43" w:rsidRPr="0080446A">
        <w:rPr>
          <w:rFonts w:ascii="Times New Roman" w:hAnsi="Times New Roman" w:cs="Times New Roman"/>
          <w:color w:val="000000"/>
        </w:rPr>
        <w:t>, wyłonionych w drodze konkursów na udzielanie świadczeń zdrowotnych</w:t>
      </w:r>
      <w:r w:rsidRPr="0080446A">
        <w:rPr>
          <w:rFonts w:ascii="Times New Roman" w:hAnsi="Times New Roman" w:cs="Times New Roman"/>
          <w:color w:val="000000"/>
        </w:rPr>
        <w:t>,</w:t>
      </w:r>
    </w:p>
    <w:p w:rsidR="003B5643" w:rsidRPr="0080446A" w:rsidRDefault="003B5643" w:rsidP="00DB27BE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>Funduszu – należy przez to rozumieć fundusz motywacyjny tworzony przez Udzielającego Zamówienie według zasad określonych w z</w:t>
      </w:r>
      <w:r w:rsidR="006214C2" w:rsidRPr="0080446A">
        <w:rPr>
          <w:rFonts w:ascii="Times New Roman" w:hAnsi="Times New Roman" w:cs="Times New Roman"/>
          <w:color w:val="000000"/>
        </w:rPr>
        <w:t>a</w:t>
      </w:r>
      <w:r w:rsidRPr="0080446A">
        <w:rPr>
          <w:rFonts w:ascii="Times New Roman" w:hAnsi="Times New Roman" w:cs="Times New Roman"/>
          <w:color w:val="000000"/>
        </w:rPr>
        <w:t>łączniku nr 5 do niniejszej umowy.</w:t>
      </w:r>
    </w:p>
    <w:p w:rsidR="00517371" w:rsidRPr="004B2B5B" w:rsidRDefault="00517371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color w:val="000000"/>
        </w:rPr>
        <w:t xml:space="preserve">Konsultacji </w:t>
      </w:r>
      <w:proofErr w:type="spellStart"/>
      <w:r w:rsidRPr="0080446A">
        <w:rPr>
          <w:rFonts w:ascii="Times New Roman" w:hAnsi="Times New Roman" w:cs="Times New Roman"/>
          <w:color w:val="000000"/>
        </w:rPr>
        <w:t>telemedycznej</w:t>
      </w:r>
      <w:proofErr w:type="spellEnd"/>
      <w:r w:rsidRPr="0080446A">
        <w:rPr>
          <w:rFonts w:ascii="Times New Roman" w:hAnsi="Times New Roman" w:cs="Times New Roman"/>
          <w:color w:val="000000"/>
        </w:rPr>
        <w:t xml:space="preserve"> – należy przez to rozumieć analizę</w:t>
      </w:r>
      <w:r w:rsidR="002116DA" w:rsidRPr="0080446A">
        <w:rPr>
          <w:rFonts w:ascii="Times New Roman" w:hAnsi="Times New Roman" w:cs="Times New Roman"/>
          <w:color w:val="000000"/>
        </w:rPr>
        <w:t xml:space="preserve"> i wydanie opinii na podstawie </w:t>
      </w:r>
      <w:r w:rsidRPr="0080446A">
        <w:rPr>
          <w:rFonts w:ascii="Times New Roman" w:hAnsi="Times New Roman" w:cs="Times New Roman"/>
          <w:color w:val="000000"/>
        </w:rPr>
        <w:t xml:space="preserve">przesłanego przez jednostkę zewnętrzną zlecenia składającego się z części opisowej oraz </w:t>
      </w:r>
      <w:r w:rsidRPr="0080446A">
        <w:rPr>
          <w:rFonts w:ascii="Times New Roman" w:hAnsi="Times New Roman" w:cs="Times New Roman"/>
          <w:color w:val="000000"/>
        </w:rPr>
        <w:br/>
        <w:t xml:space="preserve">z materiału merytorycznego w  postaci badań obrazowych. Zlecenie wraz z odnośnymi </w:t>
      </w:r>
      <w:r w:rsidRPr="0080446A">
        <w:rPr>
          <w:rFonts w:ascii="Times New Roman" w:hAnsi="Times New Roman" w:cs="Times New Roman"/>
          <w:color w:val="000000"/>
        </w:rPr>
        <w:lastRenderedPageBreak/>
        <w:t>badaniami obrazowymi musi być przesłane drogą elektroniczną przy wykorzystaniu systemu,</w:t>
      </w:r>
    </w:p>
    <w:p w:rsidR="004B2B5B" w:rsidRPr="0080446A" w:rsidRDefault="004B2B5B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  <w:color w:val="000000"/>
        </w:rPr>
        <w:t>Punkcie rozliczeniowym (Punkt) -  należy przez to rozumieć punkty rozliczeniowy lub jednostkę sprawozdawczą podaną w odpowiednim zarządzeniu Prezesa NFZ.</w:t>
      </w:r>
    </w:p>
    <w:p w:rsidR="00517371" w:rsidRPr="0080446A" w:rsidRDefault="00517371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dniach roboczych – należy przez to rozumieć dni od poniedziałku do piątku, z wyjątkiem dni ustawowo wolnych od pracy w rozumieniu ustawy z dnia 18 stycznia 1951 r. </w:t>
      </w:r>
      <w:r w:rsidRPr="0080446A">
        <w:rPr>
          <w:rFonts w:ascii="Times New Roman" w:hAnsi="Times New Roman" w:cs="Times New Roman"/>
        </w:rPr>
        <w:br/>
        <w:t>o dniach  wolnych od pracy oraz dni wolnych od pracy u Udzielającego Zamówienie</w:t>
      </w:r>
    </w:p>
    <w:p w:rsidR="00C345CD" w:rsidRPr="0080446A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80446A" w:rsidRDefault="009558B3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80446A" w:rsidRDefault="009558B3" w:rsidP="00DB27B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80446A" w:rsidRDefault="001D56CF" w:rsidP="00DB27BE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307B86" w:rsidRPr="0080446A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Pr="0080446A">
        <w:rPr>
          <w:rFonts w:ascii="Times New Roman" w:hAnsi="Times New Roman" w:cs="Times New Roman"/>
          <w:color w:val="000000"/>
        </w:rPr>
        <w:br/>
        <w:t xml:space="preserve">w Krakowie”, - </w:t>
      </w:r>
      <w:hyperlink r:id="rId9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>.</w:t>
      </w:r>
    </w:p>
    <w:p w:rsidR="00EC52EC" w:rsidRPr="0080446A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„Zasady związane z bezpieczeństwem informacji obowiązujące Dostawców (Wykonawców) Szpitalu Uniwersyteckim w Krakowie”, - </w:t>
      </w:r>
      <w:hyperlink r:id="rId10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 xml:space="preserve">. </w:t>
      </w:r>
    </w:p>
    <w:p w:rsidR="00307B86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>Zasady ustalania wysokości Funduszu.</w:t>
      </w:r>
    </w:p>
    <w:p w:rsidR="004B2B5B" w:rsidRPr="0080446A" w:rsidRDefault="004B2B5B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Limit punktów rozliczeniowych zleconych przez Udzielającego Zamówienie.</w:t>
      </w:r>
    </w:p>
    <w:p w:rsidR="00307B86" w:rsidRPr="0080446A" w:rsidRDefault="00307B86" w:rsidP="00DB27BE">
      <w:pPr>
        <w:pStyle w:val="Akapitzlist"/>
        <w:ind w:left="36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80446A">
        <w:rPr>
          <w:rFonts w:ascii="Times New Roman" w:hAnsi="Times New Roman" w:cs="Times New Roman"/>
          <w:color w:val="000000"/>
        </w:rPr>
        <w:br/>
        <w:t xml:space="preserve">w Krakowie na oficjalnej stronie Szpitala Uniwersyteckiego:  </w:t>
      </w:r>
      <w:hyperlink r:id="rId11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>, a to: „Podstawowe zasady obowiązujące Wykonawców na terenie Szpitala Uniwersyteckiego w Krakowie” oraz „Zasady związane z bezpieczeństwem informacji obowiązujące Dostawców (Wykonawców) Szpitalu Uniwersyteckim w Krakowie”  i zobowiązuje się przestrzegać zasad wynikających z tych dokumentów podczas realizacji Umowy.</w:t>
      </w:r>
    </w:p>
    <w:p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>w zakresie chirurgii naczyniowej dla pacjentów Udzielającego Zamówienie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diagnozowanie i leczenie pacjentów leczonych w Oddziale Udzielającego Zamówienie, </w:t>
      </w:r>
    </w:p>
    <w:p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wykonywanie zabiegów operacyjnych w Bloku Operacyjnym Udzielającego Zamówienie,</w:t>
      </w:r>
    </w:p>
    <w:p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wykonywanie zabiegów wewnątrznaczyniowych w Pracowni za zgodą i wiedzą Kierownika Oddziału,</w:t>
      </w:r>
    </w:p>
    <w:p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konsultacje i zabiegi operacyjne, naczyniowe pacjentów z obrażeniami wielonarządowymi </w:t>
      </w:r>
      <w:r w:rsidR="00EA1D16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ramach centrum urazowego,</w:t>
      </w:r>
    </w:p>
    <w:p w:rsidR="00EC52EC" w:rsidRPr="0080446A" w:rsidRDefault="00EC52EC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konsultacji naczyniowych dla pacjentów z podejrzeniem i rozpoznaniem choroby naczyniowej z innych komórek organizacyjnych (ze szczególnym uwzględnieniem komórek organizacyjnych zlokalizowanych przy ul. Kopernika 50 i Botanicznej 3)  Udzielającego Zamówienie  w Oddziale,</w:t>
      </w:r>
    </w:p>
    <w:p w:rsidR="00A70F69" w:rsidRPr="0080446A" w:rsidRDefault="00A70F69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udział w udzielaniu świadczeń w Poradni,</w:t>
      </w:r>
    </w:p>
    <w:p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konsultacje naczyniowe (w tym </w:t>
      </w:r>
      <w:proofErr w:type="spellStart"/>
      <w:r w:rsidRPr="0080446A">
        <w:rPr>
          <w:rFonts w:ascii="Times New Roman" w:hAnsi="Times New Roman" w:cs="Times New Roman"/>
        </w:rPr>
        <w:t>telemedyczn</w:t>
      </w:r>
      <w:r w:rsidR="000A3704" w:rsidRPr="0080446A">
        <w:rPr>
          <w:rFonts w:ascii="Times New Roman" w:hAnsi="Times New Roman" w:cs="Times New Roman"/>
        </w:rPr>
        <w:t>e</w:t>
      </w:r>
      <w:proofErr w:type="spellEnd"/>
      <w:r w:rsidRPr="0080446A">
        <w:rPr>
          <w:rFonts w:ascii="Times New Roman" w:hAnsi="Times New Roman" w:cs="Times New Roman"/>
        </w:rPr>
        <w:t>) pacjentów z innych podmiotów leczniczych za zgodą i wiedzą Kierownika Oddziału,</w:t>
      </w:r>
    </w:p>
    <w:p w:rsidR="00A036DC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>k</w:t>
      </w:r>
      <w:r w:rsidR="000A3704" w:rsidRPr="0080446A">
        <w:rPr>
          <w:rFonts w:ascii="Times New Roman" w:hAnsi="Times New Roman" w:cs="Times New Roman"/>
          <w:color w:val="000000"/>
        </w:rPr>
        <w:t>walifikację</w:t>
      </w:r>
      <w:r w:rsidRPr="0080446A">
        <w:rPr>
          <w:rFonts w:ascii="Times New Roman" w:hAnsi="Times New Roman" w:cs="Times New Roman"/>
          <w:color w:val="000000"/>
        </w:rPr>
        <w:t xml:space="preserve"> do zabiegów wykonywanych w Pracowni </w:t>
      </w:r>
    </w:p>
    <w:p w:rsidR="00517371" w:rsidRPr="0080446A" w:rsidRDefault="000A3704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pełnienie</w:t>
      </w:r>
      <w:r w:rsidR="00517371" w:rsidRPr="0080446A">
        <w:rPr>
          <w:rFonts w:ascii="Times New Roman" w:hAnsi="Times New Roman" w:cs="Times New Roman"/>
        </w:rPr>
        <w:t xml:space="preserve"> dyżuru lub dyżuru pod telefonem zgodnie z grafikiem dyżurów Oddziału,</w:t>
      </w:r>
      <w:r w:rsidR="00297583" w:rsidRPr="0080446A">
        <w:rPr>
          <w:rFonts w:ascii="Times New Roman" w:hAnsi="Times New Roman" w:cs="Times New Roman"/>
        </w:rPr>
        <w:br/>
      </w:r>
      <w:r w:rsidR="00517371" w:rsidRPr="0080446A">
        <w:rPr>
          <w:rFonts w:ascii="Times New Roman" w:hAnsi="Times New Roman" w:cs="Times New Roman"/>
        </w:rPr>
        <w:t xml:space="preserve"> a w razie konieczności stawienie się </w:t>
      </w:r>
      <w:r w:rsidR="008C7E03" w:rsidRPr="0080446A">
        <w:rPr>
          <w:rFonts w:ascii="Times New Roman" w:hAnsi="Times New Roman" w:cs="Times New Roman"/>
        </w:rPr>
        <w:t>na wezwanie Udzielającego Zamówienie</w:t>
      </w:r>
      <w:r w:rsidR="00517371" w:rsidRPr="0080446A">
        <w:rPr>
          <w:rFonts w:ascii="Times New Roman" w:hAnsi="Times New Roman" w:cs="Times New Roman"/>
        </w:rPr>
        <w:t xml:space="preserve">. Dyżur w dni </w:t>
      </w:r>
      <w:r w:rsidR="00517371" w:rsidRPr="0080446A">
        <w:rPr>
          <w:rFonts w:ascii="Times New Roman" w:hAnsi="Times New Roman" w:cs="Times New Roman"/>
        </w:rPr>
        <w:lastRenderedPageBreak/>
        <w:t>robocze trwa 16 godzin i 25 minut i rozpoczyna się o go</w:t>
      </w:r>
      <w:r w:rsidR="00791193" w:rsidRPr="0080446A">
        <w:rPr>
          <w:rFonts w:ascii="Times New Roman" w:hAnsi="Times New Roman" w:cs="Times New Roman"/>
        </w:rPr>
        <w:t>d</w:t>
      </w:r>
      <w:r w:rsidR="00517371" w:rsidRPr="0080446A">
        <w:rPr>
          <w:rFonts w:ascii="Times New Roman" w:hAnsi="Times New Roman" w:cs="Times New Roman"/>
        </w:rPr>
        <w:t xml:space="preserve">z.15.05. W soboty, niedziele, święta oraz dni ustawowo wolne od pracy dyżur trwa 24 godziny i rozpoczyna się </w:t>
      </w:r>
      <w:r w:rsidR="00025D93" w:rsidRPr="0080446A">
        <w:rPr>
          <w:rFonts w:ascii="Times New Roman" w:hAnsi="Times New Roman" w:cs="Times New Roman"/>
        </w:rPr>
        <w:br/>
      </w:r>
      <w:r w:rsidR="00517371" w:rsidRPr="0080446A">
        <w:rPr>
          <w:rFonts w:ascii="Times New Roman" w:hAnsi="Times New Roman" w:cs="Times New Roman"/>
        </w:rPr>
        <w:t>o godz. 7.30.</w:t>
      </w:r>
    </w:p>
    <w:p w:rsidR="000A3704" w:rsidRPr="0080446A" w:rsidRDefault="000A3704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>Przyjmujący Zamówienie będzie udzielał świadczeń w ramach Grupy Lekarzy, podlegających Kierownikowi Oddziału w oparciu o harmonogramy/grafiki pracy ustalane co miesiąc przez Udzielającego Zamówienie</w:t>
      </w:r>
      <w:r w:rsidR="00025D93" w:rsidRPr="0080446A">
        <w:rPr>
          <w:rFonts w:ascii="Times New Roman" w:hAnsi="Times New Roman" w:cs="Times New Roman"/>
        </w:rPr>
        <w:t xml:space="preserve">, a w przypadku świadczeń zdrowotnych udzielanych w Poradni </w:t>
      </w:r>
      <w:r w:rsidR="00025D93" w:rsidRPr="0080446A">
        <w:rPr>
          <w:rFonts w:ascii="Times New Roman" w:hAnsi="Times New Roman" w:cs="Times New Roman"/>
        </w:rPr>
        <w:br/>
        <w:t>z uwzględnieniem harmonogramu zgłoszonego Płatnikowi</w:t>
      </w:r>
      <w:r w:rsidRPr="0080446A">
        <w:rPr>
          <w:rFonts w:ascii="Times New Roman" w:hAnsi="Times New Roman" w:cs="Times New Roman"/>
        </w:rPr>
        <w:t>.</w:t>
      </w:r>
    </w:p>
    <w:p w:rsidR="00A10E0C" w:rsidRPr="0080446A" w:rsidRDefault="00A10E0C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16242A" w:rsidRPr="0080446A">
        <w:rPr>
          <w:rFonts w:ascii="Times New Roman" w:hAnsi="Times New Roman" w:cs="Times New Roman"/>
        </w:rPr>
        <w:t xml:space="preserve">mowie zgodnie z wiedzą medyczną </w:t>
      </w:r>
      <w:r w:rsidRPr="0080446A">
        <w:rPr>
          <w:rFonts w:ascii="Times New Roman" w:hAnsi="Times New Roman" w:cs="Times New Roman"/>
        </w:rPr>
        <w:t>i Kodeksem Etyki Lekarskiej,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Udzielenia pomocy lekarskiej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:rsidR="006F3B1B" w:rsidRPr="0080446A" w:rsidRDefault="0044359D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Udzielania k</w:t>
      </w:r>
      <w:r w:rsidR="006F3B1B" w:rsidRPr="0080446A">
        <w:rPr>
          <w:rFonts w:ascii="Times New Roman" w:hAnsi="Times New Roman" w:cs="Times New Roman"/>
        </w:rPr>
        <w:t>onsultacji specjalistycznych dla pacjentów Udzielającego Zamówienie.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bookmarkStart w:id="0" w:name="_GoBack"/>
      <w:r w:rsidRPr="0080446A">
        <w:rPr>
          <w:rFonts w:ascii="Times New Roman" w:hAnsi="Times New Roman" w:cs="Times New Roman"/>
        </w:rPr>
        <w:t>akredytacją, uzyskaniem certyfikacji ISO,</w:t>
      </w:r>
    </w:p>
    <w:bookmarkEnd w:id="0"/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organizuje Udzielający Zamówienie.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Akredytacji Szpitala oraz norm ISO 14001, 9001 oraz OHSAS 18001, których opis zawierają załączniki nr 3 i 4 do niniejszej umowy.</w:t>
      </w:r>
    </w:p>
    <w:p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lastRenderedPageBreak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3B5643" w:rsidRPr="0080446A" w:rsidRDefault="003B5643" w:rsidP="00DB27BE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 xml:space="preserve">Z tytułu realizacji niniejszej umowy co miesiąc będzie wypłacane Przyjmującemu Zamówienie wynagrodzenie składające się z części stałej, części </w:t>
      </w:r>
      <w:r w:rsidR="008B1477" w:rsidRPr="0080446A">
        <w:rPr>
          <w:rFonts w:ascii="Times New Roman" w:hAnsi="Times New Roman" w:cs="Times New Roman"/>
          <w:lang w:eastAsia="pl-PL"/>
        </w:rPr>
        <w:t>zmiennej</w:t>
      </w:r>
      <w:r w:rsidR="0083155A" w:rsidRPr="0080446A">
        <w:rPr>
          <w:rFonts w:ascii="Times New Roman" w:hAnsi="Times New Roman" w:cs="Times New Roman"/>
          <w:lang w:eastAsia="pl-PL"/>
        </w:rPr>
        <w:t xml:space="preserve"> oraz składników dodatkowych</w:t>
      </w:r>
      <w:r w:rsidRPr="0080446A">
        <w:rPr>
          <w:rFonts w:ascii="Times New Roman" w:hAnsi="Times New Roman" w:cs="Times New Roman"/>
          <w:lang w:eastAsia="pl-PL"/>
        </w:rPr>
        <w:t>.</w:t>
      </w:r>
    </w:p>
    <w:p w:rsidR="003B5643" w:rsidRPr="0080446A" w:rsidRDefault="003B5643" w:rsidP="00DB27BE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Na wynagrodzenie, określone w pkt 1 niniejszego paragrafu składa się:</w:t>
      </w:r>
    </w:p>
    <w:p w:rsidR="008A3113" w:rsidRPr="0080446A" w:rsidRDefault="003B5643" w:rsidP="00DB27BE">
      <w:pPr>
        <w:pStyle w:val="Akapitzlist"/>
        <w:numPr>
          <w:ilvl w:val="1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wynagrodzenie stałe w kwocie ………………</w:t>
      </w:r>
      <w:r w:rsidRPr="0080446A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80446A">
        <w:rPr>
          <w:rFonts w:ascii="Times New Roman" w:hAnsi="Times New Roman" w:cs="Times New Roman"/>
          <w:lang w:eastAsia="pl-PL"/>
        </w:rPr>
        <w:t xml:space="preserve">-stanowiące ryczałtowe </w:t>
      </w:r>
      <w:r w:rsidR="006214C2" w:rsidRPr="0080446A">
        <w:rPr>
          <w:rFonts w:ascii="Times New Roman" w:hAnsi="Times New Roman" w:cs="Times New Roman"/>
          <w:lang w:eastAsia="pl-PL"/>
        </w:rPr>
        <w:t xml:space="preserve">miesięczne </w:t>
      </w:r>
      <w:r w:rsidRPr="0080446A">
        <w:rPr>
          <w:rFonts w:ascii="Times New Roman" w:hAnsi="Times New Roman" w:cs="Times New Roman"/>
          <w:lang w:eastAsia="pl-PL"/>
        </w:rPr>
        <w:t>wynagrodzenie za gotowość do realizacji świadczeń zdrowotnych będących przedmiotem umowy,</w:t>
      </w:r>
    </w:p>
    <w:p w:rsidR="003B5643" w:rsidRDefault="003B5643" w:rsidP="00DB27BE">
      <w:pPr>
        <w:pStyle w:val="Akapitzlist"/>
        <w:numPr>
          <w:ilvl w:val="1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wynagrodzenie zmienne stanowiące kwotę powstałą z comiesięcznego podziału środków zgromadzonych w Funduszu</w:t>
      </w:r>
      <w:r w:rsidR="008A3113" w:rsidRPr="0080446A">
        <w:rPr>
          <w:rFonts w:ascii="Times New Roman" w:hAnsi="Times New Roman" w:cs="Times New Roman"/>
          <w:lang w:eastAsia="pl-PL"/>
        </w:rPr>
        <w:t>,</w:t>
      </w:r>
      <w:r w:rsidR="00EA1D16" w:rsidRPr="0080446A">
        <w:rPr>
          <w:rFonts w:ascii="Times New Roman" w:hAnsi="Times New Roman" w:cs="Times New Roman"/>
          <w:highlight w:val="yellow"/>
          <w:lang w:eastAsia="pl-PL"/>
        </w:rPr>
        <w:t xml:space="preserve"> </w:t>
      </w:r>
    </w:p>
    <w:p w:rsidR="00E772CF" w:rsidRPr="00E772CF" w:rsidRDefault="00E772CF" w:rsidP="00E772CF">
      <w:pPr>
        <w:pStyle w:val="Akapitzlist"/>
        <w:numPr>
          <w:ilvl w:val="1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 xml:space="preserve">składnik dodatkowy w wysokości </w:t>
      </w:r>
      <w:r>
        <w:rPr>
          <w:rFonts w:ascii="Times New Roman" w:hAnsi="Times New Roman" w:cs="Times New Roman"/>
          <w:lang w:eastAsia="pl-PL"/>
        </w:rPr>
        <w:t>6</w:t>
      </w:r>
      <w:r w:rsidRPr="0080446A">
        <w:rPr>
          <w:rFonts w:ascii="Times New Roman" w:hAnsi="Times New Roman" w:cs="Times New Roman"/>
          <w:lang w:eastAsia="pl-PL"/>
        </w:rPr>
        <w:t>0 </w:t>
      </w:r>
      <w:r w:rsidRPr="0080446A">
        <w:rPr>
          <w:rFonts w:ascii="Times New Roman" w:hAnsi="Times New Roman" w:cs="Times New Roman"/>
        </w:rPr>
        <w:t xml:space="preserve">zł za każdą godzinę dyżuru pod telefonem (w dni, </w:t>
      </w:r>
      <w:r w:rsidRPr="0080446A">
        <w:rPr>
          <w:rFonts w:ascii="Times New Roman" w:hAnsi="Times New Roman" w:cs="Times New Roman"/>
        </w:rPr>
        <w:br/>
        <w:t>w które nie jest pełniony dyżur stacjonarny przez któregoś z członków Grupy Lekarzy)</w:t>
      </w:r>
      <w:r>
        <w:rPr>
          <w:rFonts w:ascii="Times New Roman" w:hAnsi="Times New Roman" w:cs="Times New Roman"/>
        </w:rPr>
        <w:t>,</w:t>
      </w:r>
      <w:r w:rsidRPr="0080446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/>
        <w:t xml:space="preserve">rozpoczętego w dzień ustawowo wolny od pracy w rozumieniu ustawy z dnia 18 stycznia 1951 r. o dniach wolnych od pracy, </w:t>
      </w:r>
      <w:r w:rsidRPr="0080446A">
        <w:rPr>
          <w:rFonts w:ascii="Times New Roman" w:hAnsi="Times New Roman" w:cs="Times New Roman"/>
        </w:rPr>
        <w:t>a w przypadku wezwania do stawienia się w Szpitalu Uniwersyteckim dodatkowe wynagrodzenie w wysokości 40zł za każdą godzinę realizacji zadań wynikających</w:t>
      </w:r>
      <w:r>
        <w:rPr>
          <w:rFonts w:ascii="Times New Roman" w:hAnsi="Times New Roman" w:cs="Times New Roman"/>
        </w:rPr>
        <w:t xml:space="preserve"> z</w:t>
      </w:r>
      <w:r w:rsidRPr="0080446A">
        <w:rPr>
          <w:rFonts w:ascii="Times New Roman" w:hAnsi="Times New Roman" w:cs="Times New Roman"/>
        </w:rPr>
        <w:t xml:space="preserve"> ww. wezwania</w:t>
      </w:r>
    </w:p>
    <w:p w:rsidR="00DE5E62" w:rsidRPr="0080446A" w:rsidRDefault="0034364C" w:rsidP="00DB27BE">
      <w:pPr>
        <w:pStyle w:val="Akapitzlist"/>
        <w:numPr>
          <w:ilvl w:val="1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 xml:space="preserve">składnik dodatkowy w wysokości </w:t>
      </w:r>
      <w:r w:rsidR="00D23BC1" w:rsidRPr="0080446A">
        <w:rPr>
          <w:rFonts w:ascii="Times New Roman" w:hAnsi="Times New Roman" w:cs="Times New Roman"/>
          <w:lang w:eastAsia="pl-PL"/>
        </w:rPr>
        <w:t>40 </w:t>
      </w:r>
      <w:r w:rsidR="00BB175B" w:rsidRPr="0080446A">
        <w:rPr>
          <w:rFonts w:ascii="Times New Roman" w:hAnsi="Times New Roman" w:cs="Times New Roman"/>
        </w:rPr>
        <w:t>zł za</w:t>
      </w:r>
      <w:r w:rsidR="00AB1A7F" w:rsidRPr="0080446A">
        <w:rPr>
          <w:rFonts w:ascii="Times New Roman" w:hAnsi="Times New Roman" w:cs="Times New Roman"/>
        </w:rPr>
        <w:t xml:space="preserve"> każdą</w:t>
      </w:r>
      <w:r w:rsidR="00BB175B" w:rsidRPr="0080446A">
        <w:rPr>
          <w:rFonts w:ascii="Times New Roman" w:hAnsi="Times New Roman" w:cs="Times New Roman"/>
        </w:rPr>
        <w:t xml:space="preserve"> godzinę </w:t>
      </w:r>
      <w:r w:rsidRPr="0080446A">
        <w:rPr>
          <w:rFonts w:ascii="Times New Roman" w:hAnsi="Times New Roman" w:cs="Times New Roman"/>
        </w:rPr>
        <w:t xml:space="preserve">dyżuru pod telefonem (w dni, </w:t>
      </w:r>
      <w:r w:rsidR="008B6B4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któr</w:t>
      </w:r>
      <w:r w:rsidR="00FE699E" w:rsidRPr="0080446A">
        <w:rPr>
          <w:rFonts w:ascii="Times New Roman" w:hAnsi="Times New Roman" w:cs="Times New Roman"/>
        </w:rPr>
        <w:t>e</w:t>
      </w:r>
      <w:r w:rsidRPr="0080446A">
        <w:rPr>
          <w:rFonts w:ascii="Times New Roman" w:hAnsi="Times New Roman" w:cs="Times New Roman"/>
        </w:rPr>
        <w:t xml:space="preserve"> nie </w:t>
      </w:r>
      <w:r w:rsidR="00FE699E" w:rsidRPr="0080446A">
        <w:rPr>
          <w:rFonts w:ascii="Times New Roman" w:hAnsi="Times New Roman" w:cs="Times New Roman"/>
        </w:rPr>
        <w:t xml:space="preserve">jest </w:t>
      </w:r>
      <w:r w:rsidRPr="0080446A">
        <w:rPr>
          <w:rFonts w:ascii="Times New Roman" w:hAnsi="Times New Roman" w:cs="Times New Roman"/>
        </w:rPr>
        <w:t>pełniony dyżur stacjonarny przez któregoś z członków Grupy Lekarzy)</w:t>
      </w:r>
      <w:r w:rsidR="0080446A">
        <w:rPr>
          <w:rFonts w:ascii="Times New Roman" w:hAnsi="Times New Roman" w:cs="Times New Roman"/>
        </w:rPr>
        <w:t>,</w:t>
      </w:r>
      <w:r w:rsidRPr="0080446A">
        <w:rPr>
          <w:rFonts w:ascii="Times New Roman" w:hAnsi="Times New Roman" w:cs="Times New Roman"/>
        </w:rPr>
        <w:t xml:space="preserve"> </w:t>
      </w:r>
      <w:r w:rsidR="0080446A">
        <w:rPr>
          <w:rFonts w:ascii="Times New Roman" w:hAnsi="Times New Roman" w:cs="Times New Roman"/>
        </w:rPr>
        <w:br/>
      </w:r>
      <w:r w:rsidR="00F55018">
        <w:rPr>
          <w:rFonts w:ascii="Times New Roman" w:hAnsi="Times New Roman" w:cs="Times New Roman"/>
        </w:rPr>
        <w:t xml:space="preserve">rozpoczętego w dzień inny niż określony w § 7 ust. 2 lit c), </w:t>
      </w:r>
      <w:r w:rsidRPr="0080446A">
        <w:rPr>
          <w:rFonts w:ascii="Times New Roman" w:hAnsi="Times New Roman" w:cs="Times New Roman"/>
        </w:rPr>
        <w:t>a w przypadku wezwania do stawienia się w Szpitalu Uniwersyteckim dodatkowe wynagrodzenie w wysokości 40zł za każdą godzinę realizacji zadań wynikających</w:t>
      </w:r>
      <w:r w:rsidR="00F55018">
        <w:rPr>
          <w:rFonts w:ascii="Times New Roman" w:hAnsi="Times New Roman" w:cs="Times New Roman"/>
        </w:rPr>
        <w:t xml:space="preserve"> </w:t>
      </w:r>
      <w:r w:rsidR="0080446A">
        <w:rPr>
          <w:rFonts w:ascii="Times New Roman" w:hAnsi="Times New Roman" w:cs="Times New Roman"/>
        </w:rPr>
        <w:t>z</w:t>
      </w:r>
      <w:r w:rsidRPr="0080446A">
        <w:rPr>
          <w:rFonts w:ascii="Times New Roman" w:hAnsi="Times New Roman" w:cs="Times New Roman"/>
        </w:rPr>
        <w:t xml:space="preserve"> ww. wezwania</w:t>
      </w:r>
    </w:p>
    <w:p w:rsidR="0083155A" w:rsidRPr="0080446A" w:rsidRDefault="008A3113" w:rsidP="00DB27BE">
      <w:pPr>
        <w:pStyle w:val="Akapitzlist"/>
        <w:numPr>
          <w:ilvl w:val="1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>składnik dodatkowy</w:t>
      </w:r>
      <w:r w:rsidR="002A4DCB" w:rsidRPr="0080446A">
        <w:rPr>
          <w:rFonts w:ascii="Times New Roman" w:hAnsi="Times New Roman" w:cs="Times New Roman"/>
        </w:rPr>
        <w:t xml:space="preserve"> w wysokości </w:t>
      </w:r>
      <w:r w:rsidR="006A5F2C" w:rsidRPr="0080446A">
        <w:rPr>
          <w:rFonts w:ascii="Times New Roman" w:hAnsi="Times New Roman" w:cs="Times New Roman"/>
        </w:rPr>
        <w:t>70 </w:t>
      </w:r>
      <w:r w:rsidR="002A4DCB" w:rsidRPr="0080446A">
        <w:rPr>
          <w:rFonts w:ascii="Times New Roman" w:hAnsi="Times New Roman" w:cs="Times New Roman"/>
        </w:rPr>
        <w:t xml:space="preserve">zł za każdą wykonaną konsultację </w:t>
      </w:r>
      <w:proofErr w:type="spellStart"/>
      <w:r w:rsidR="002A4DCB" w:rsidRPr="0080446A">
        <w:rPr>
          <w:rFonts w:ascii="Times New Roman" w:hAnsi="Times New Roman" w:cs="Times New Roman"/>
        </w:rPr>
        <w:t>telemedyczną</w:t>
      </w:r>
      <w:proofErr w:type="spellEnd"/>
      <w:r w:rsidR="002A4DCB" w:rsidRPr="0080446A">
        <w:rPr>
          <w:rFonts w:ascii="Times New Roman" w:hAnsi="Times New Roman" w:cs="Times New Roman"/>
        </w:rPr>
        <w:t>.</w:t>
      </w:r>
    </w:p>
    <w:p w:rsidR="00FE699E" w:rsidRPr="0080446A" w:rsidRDefault="00FE699E" w:rsidP="00DB27BE">
      <w:pPr>
        <w:autoSpaceDE w:val="0"/>
        <w:autoSpaceDN w:val="0"/>
        <w:spacing w:after="0"/>
        <w:ind w:left="710"/>
        <w:jc w:val="both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Wszystkie kwoty, o których mowa powyżej, są kwotami brutto.</w:t>
      </w:r>
    </w:p>
    <w:p w:rsidR="003B5643" w:rsidRPr="0080446A" w:rsidRDefault="003B5643" w:rsidP="00DB27BE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>W przypadku z</w:t>
      </w:r>
      <w:r w:rsidR="00FE699E" w:rsidRPr="0080446A">
        <w:rPr>
          <w:rFonts w:ascii="Times New Roman" w:hAnsi="Times New Roman" w:cs="Times New Roman"/>
        </w:rPr>
        <w:t>miany zasad finansowania przez P</w:t>
      </w:r>
      <w:r w:rsidRPr="0080446A">
        <w:rPr>
          <w:rFonts w:ascii="Times New Roman" w:hAnsi="Times New Roman" w:cs="Times New Roman"/>
        </w:rPr>
        <w:t xml:space="preserve">łatnika świadczeń zdrowotnych stanowiących przedmiot niniejszej umowy Udzielający Zamówienie zastrzega możliwość zmiany zasad wynagradzania Przyjmującego Zamówienie, po uprzednim ich uzgodnieniu z Przyjmującym Zamówienie. </w:t>
      </w:r>
    </w:p>
    <w:p w:rsidR="007E4955" w:rsidRPr="0080446A" w:rsidRDefault="007F0207" w:rsidP="00DB27BE">
      <w:pPr>
        <w:numPr>
          <w:ilvl w:val="0"/>
          <w:numId w:val="12"/>
        </w:numPr>
        <w:spacing w:after="0"/>
        <w:contextualSpacing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Podstawą wypłaty wynagrodzenia będzie </w:t>
      </w:r>
      <w:r w:rsidR="00FE699E" w:rsidRPr="0080446A">
        <w:rPr>
          <w:rFonts w:ascii="Times New Roman" w:hAnsi="Times New Roman" w:cs="Times New Roman"/>
        </w:rPr>
        <w:t xml:space="preserve">faktura </w:t>
      </w:r>
      <w:r w:rsidRPr="0080446A">
        <w:rPr>
          <w:rFonts w:ascii="Times New Roman" w:hAnsi="Times New Roman" w:cs="Times New Roman"/>
        </w:rPr>
        <w:t>przekazana w terminie do 10-go dnia miesiąca, następującego po miesiącu wykonania świadczeń</w:t>
      </w:r>
      <w:r w:rsidR="00FE699E" w:rsidRPr="0080446A">
        <w:rPr>
          <w:rFonts w:ascii="Times New Roman" w:hAnsi="Times New Roman" w:cs="Times New Roman"/>
        </w:rPr>
        <w:t>.</w:t>
      </w:r>
      <w:r w:rsidRPr="0080446A">
        <w:rPr>
          <w:rFonts w:ascii="Times New Roman" w:hAnsi="Times New Roman" w:cs="Times New Roman"/>
        </w:rPr>
        <w:t xml:space="preserve"> </w:t>
      </w:r>
      <w:r w:rsidR="008E1028" w:rsidRPr="0080446A">
        <w:rPr>
          <w:rFonts w:ascii="Times New Roman" w:hAnsi="Times New Roman" w:cs="Times New Roman"/>
        </w:rPr>
        <w:t>Do faktury należy</w:t>
      </w:r>
      <w:r w:rsidR="00FE699E" w:rsidRPr="0080446A">
        <w:rPr>
          <w:rFonts w:ascii="Times New Roman" w:hAnsi="Times New Roman" w:cs="Times New Roman"/>
        </w:rPr>
        <w:t xml:space="preserve"> dołączyć rozliczenie podziału F</w:t>
      </w:r>
      <w:r w:rsidR="008E1028" w:rsidRPr="0080446A">
        <w:rPr>
          <w:rFonts w:ascii="Times New Roman" w:hAnsi="Times New Roman" w:cs="Times New Roman"/>
        </w:rPr>
        <w:t xml:space="preserve">unduszu w danym miesiącu zgodnie z zapisami </w:t>
      </w:r>
      <w:r w:rsidR="00226191" w:rsidRPr="0080446A">
        <w:rPr>
          <w:rFonts w:ascii="Times New Roman" w:hAnsi="Times New Roman" w:cs="Times New Roman"/>
        </w:rPr>
        <w:t xml:space="preserve">niniejszego paragrafu </w:t>
      </w:r>
      <w:r w:rsidR="00103790" w:rsidRPr="0080446A">
        <w:rPr>
          <w:rFonts w:ascii="Times New Roman" w:hAnsi="Times New Roman" w:cs="Times New Roman"/>
        </w:rPr>
        <w:br/>
      </w:r>
      <w:r w:rsidR="00226191" w:rsidRPr="0080446A">
        <w:rPr>
          <w:rFonts w:ascii="Times New Roman" w:hAnsi="Times New Roman" w:cs="Times New Roman"/>
        </w:rPr>
        <w:t>i załącznika nr 5</w:t>
      </w:r>
      <w:r w:rsidR="008E1028" w:rsidRPr="0080446A">
        <w:rPr>
          <w:rFonts w:ascii="Times New Roman" w:hAnsi="Times New Roman" w:cs="Times New Roman"/>
        </w:rPr>
        <w:t>.</w:t>
      </w:r>
    </w:p>
    <w:p w:rsidR="007E4955" w:rsidRPr="0080446A" w:rsidRDefault="008D6A0D" w:rsidP="00DB27BE">
      <w:pPr>
        <w:numPr>
          <w:ilvl w:val="0"/>
          <w:numId w:val="12"/>
        </w:numPr>
        <w:tabs>
          <w:tab w:val="left" w:pos="426"/>
        </w:tabs>
        <w:spacing w:after="0"/>
        <w:contextualSpacing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</w:t>
      </w:r>
      <w:r w:rsidR="00B72C89">
        <w:rPr>
          <w:rFonts w:ascii="Times New Roman" w:hAnsi="Times New Roman" w:cs="Times New Roman"/>
        </w:rPr>
        <w:t>6</w:t>
      </w:r>
      <w:r w:rsidRPr="0080446A">
        <w:rPr>
          <w:rFonts w:ascii="Times New Roman" w:hAnsi="Times New Roman" w:cs="Times New Roman"/>
        </w:rPr>
        <w:t xml:space="preserve"> dni od daty </w:t>
      </w:r>
      <w:r w:rsidR="00CF1D76" w:rsidRPr="0080446A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80446A">
        <w:rPr>
          <w:rFonts w:ascii="Times New Roman" w:hAnsi="Times New Roman" w:cs="Times New Roman"/>
        </w:rPr>
        <w:t xml:space="preserve"> </w:t>
      </w:r>
      <w:r w:rsidR="008A3113" w:rsidRPr="0080446A">
        <w:rPr>
          <w:rFonts w:ascii="Times New Roman" w:hAnsi="Times New Roman" w:cs="Times New Roman"/>
        </w:rPr>
        <w:br/>
      </w:r>
      <w:r w:rsidR="008E1028" w:rsidRPr="0080446A">
        <w:rPr>
          <w:rFonts w:ascii="Times New Roman" w:hAnsi="Times New Roman" w:cs="Times New Roman"/>
        </w:rPr>
        <w:t xml:space="preserve">z wyodrębnionymi pozycjami kwoty </w:t>
      </w:r>
      <w:r w:rsidR="00226191" w:rsidRPr="0080446A">
        <w:rPr>
          <w:rFonts w:ascii="Times New Roman" w:hAnsi="Times New Roman" w:cs="Times New Roman"/>
        </w:rPr>
        <w:t xml:space="preserve">miesięcznego </w:t>
      </w:r>
      <w:r w:rsidR="008E1028" w:rsidRPr="0080446A">
        <w:rPr>
          <w:rFonts w:ascii="Times New Roman" w:hAnsi="Times New Roman" w:cs="Times New Roman"/>
        </w:rPr>
        <w:t>ryczałtu, kwoty uzyskanej w wyniku podziału transzy Funduszu (zgodnie z zatwierdzonym przez Kierownika Oddziału jej podziałem)</w:t>
      </w:r>
      <w:r w:rsidR="002A4DCB" w:rsidRPr="0080446A">
        <w:rPr>
          <w:rFonts w:ascii="Times New Roman" w:hAnsi="Times New Roman" w:cs="Times New Roman"/>
        </w:rPr>
        <w:t xml:space="preserve">, kwoty za wykonane konsultacje </w:t>
      </w:r>
      <w:proofErr w:type="spellStart"/>
      <w:r w:rsidR="002A4DCB" w:rsidRPr="0080446A">
        <w:rPr>
          <w:rFonts w:ascii="Times New Roman" w:hAnsi="Times New Roman" w:cs="Times New Roman"/>
        </w:rPr>
        <w:t>telemedyczne</w:t>
      </w:r>
      <w:proofErr w:type="spellEnd"/>
      <w:r w:rsidR="008E1028" w:rsidRPr="0080446A">
        <w:rPr>
          <w:rFonts w:ascii="Times New Roman" w:hAnsi="Times New Roman" w:cs="Times New Roman"/>
        </w:rPr>
        <w:t>,</w:t>
      </w:r>
      <w:r w:rsidR="002A4DCB" w:rsidRPr="0080446A">
        <w:rPr>
          <w:rFonts w:ascii="Times New Roman" w:hAnsi="Times New Roman" w:cs="Times New Roman"/>
        </w:rPr>
        <w:t xml:space="preserve"> kwoty za</w:t>
      </w:r>
      <w:r w:rsidR="00226191" w:rsidRPr="0080446A">
        <w:rPr>
          <w:rFonts w:ascii="Times New Roman" w:hAnsi="Times New Roman" w:cs="Times New Roman"/>
        </w:rPr>
        <w:t xml:space="preserve"> </w:t>
      </w:r>
      <w:r w:rsidR="002A4DCB" w:rsidRPr="0080446A">
        <w:rPr>
          <w:rFonts w:ascii="Times New Roman" w:hAnsi="Times New Roman" w:cs="Times New Roman"/>
        </w:rPr>
        <w:t xml:space="preserve">dyżury pod telefonem, kwoty za </w:t>
      </w:r>
      <w:r w:rsidR="00226191" w:rsidRPr="0080446A">
        <w:rPr>
          <w:rFonts w:ascii="Times New Roman" w:hAnsi="Times New Roman" w:cs="Times New Roman"/>
        </w:rPr>
        <w:t xml:space="preserve">wykonane </w:t>
      </w:r>
      <w:r w:rsidR="002A4DCB" w:rsidRPr="0080446A">
        <w:rPr>
          <w:rFonts w:ascii="Times New Roman" w:hAnsi="Times New Roman" w:cs="Times New Roman"/>
        </w:rPr>
        <w:t>interwencje dyżurowe</w:t>
      </w:r>
      <w:r w:rsidRPr="0080446A">
        <w:rPr>
          <w:rFonts w:ascii="Times New Roman" w:hAnsi="Times New Roman" w:cs="Times New Roman"/>
        </w:rPr>
        <w:t>)</w:t>
      </w:r>
      <w:r w:rsidR="00226191" w:rsidRPr="0080446A">
        <w:rPr>
          <w:rFonts w:ascii="Times New Roman" w:hAnsi="Times New Roman" w:cs="Times New Roman"/>
        </w:rPr>
        <w:t>,</w:t>
      </w:r>
      <w:r w:rsidR="00CF1D76" w:rsidRPr="0080446A">
        <w:rPr>
          <w:rFonts w:ascii="Times New Roman" w:hAnsi="Times New Roman" w:cs="Times New Roman"/>
        </w:rPr>
        <w:t xml:space="preserve"> jednak nie wcześniej niż 26 dnia miesiąca, </w:t>
      </w:r>
      <w:r w:rsidR="00103790" w:rsidRPr="0080446A">
        <w:rPr>
          <w:rFonts w:ascii="Times New Roman" w:hAnsi="Times New Roman" w:cs="Times New Roman"/>
        </w:rPr>
        <w:br/>
      </w:r>
      <w:r w:rsidR="00CF1D76" w:rsidRPr="0080446A">
        <w:rPr>
          <w:rFonts w:ascii="Times New Roman" w:hAnsi="Times New Roman" w:cs="Times New Roman"/>
        </w:rPr>
        <w:t>w którym Udzielający Zamówienie otrzymał fakturę</w:t>
      </w:r>
      <w:r w:rsidRPr="0080446A">
        <w:rPr>
          <w:rFonts w:ascii="Times New Roman" w:hAnsi="Times New Roman" w:cs="Times New Roman"/>
        </w:rPr>
        <w:t>.</w:t>
      </w:r>
    </w:p>
    <w:p w:rsidR="007E4955" w:rsidRPr="0080446A" w:rsidRDefault="00C3473A" w:rsidP="00DB27BE">
      <w:pPr>
        <w:numPr>
          <w:ilvl w:val="0"/>
          <w:numId w:val="12"/>
        </w:numPr>
        <w:tabs>
          <w:tab w:val="left" w:pos="426"/>
        </w:tabs>
        <w:spacing w:after="0"/>
        <w:ind w:left="782" w:hanging="357"/>
        <w:contextualSpacing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snapToGrid w:val="0"/>
        </w:rPr>
        <w:lastRenderedPageBreak/>
        <w:t>Wypłata wynagrodzenia następuje przez przesłanie środków</w:t>
      </w:r>
      <w:r w:rsidR="002C29E8" w:rsidRPr="0080446A">
        <w:rPr>
          <w:rFonts w:ascii="Times New Roman" w:hAnsi="Times New Roman" w:cs="Times New Roman"/>
          <w:snapToGrid w:val="0"/>
        </w:rPr>
        <w:t xml:space="preserve"> </w:t>
      </w:r>
      <w:r w:rsidRPr="0080446A">
        <w:rPr>
          <w:rFonts w:ascii="Times New Roman" w:hAnsi="Times New Roman" w:cs="Times New Roman"/>
          <w:snapToGrid w:val="0"/>
        </w:rPr>
        <w:t xml:space="preserve">na </w:t>
      </w:r>
      <w:r w:rsidR="002C29E8" w:rsidRPr="0080446A">
        <w:rPr>
          <w:rFonts w:ascii="Times New Roman" w:hAnsi="Times New Roman" w:cs="Times New Roman"/>
          <w:snapToGrid w:val="0"/>
        </w:rPr>
        <w:t>rachunek bankowy wskazany</w:t>
      </w:r>
      <w:r w:rsidRPr="0080446A">
        <w:rPr>
          <w:rFonts w:ascii="Times New Roman" w:hAnsi="Times New Roman" w:cs="Times New Roman"/>
          <w:snapToGrid w:val="0"/>
        </w:rPr>
        <w:t xml:space="preserve"> </w:t>
      </w:r>
      <w:r w:rsidR="00103790" w:rsidRPr="0080446A">
        <w:rPr>
          <w:rFonts w:ascii="Times New Roman" w:hAnsi="Times New Roman" w:cs="Times New Roman"/>
          <w:snapToGrid w:val="0"/>
        </w:rPr>
        <w:br/>
      </w:r>
      <w:r w:rsidRPr="0080446A">
        <w:rPr>
          <w:rFonts w:ascii="Times New Roman" w:hAnsi="Times New Roman" w:cs="Times New Roman"/>
          <w:snapToGrid w:val="0"/>
        </w:rPr>
        <w:t xml:space="preserve">w fakturze przez Przyjmującego Zamówienie. </w:t>
      </w:r>
    </w:p>
    <w:p w:rsidR="007E4955" w:rsidRPr="0080446A" w:rsidRDefault="00D75819" w:rsidP="00DB27BE">
      <w:pPr>
        <w:numPr>
          <w:ilvl w:val="0"/>
          <w:numId w:val="12"/>
        </w:numPr>
        <w:tabs>
          <w:tab w:val="left" w:pos="426"/>
        </w:tabs>
        <w:spacing w:after="0"/>
        <w:ind w:left="782" w:hanging="357"/>
        <w:contextualSpacing/>
        <w:jc w:val="both"/>
        <w:rPr>
          <w:rFonts w:ascii="Times New Roman" w:hAnsi="Times New Roman" w:cs="Times New Roman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Złożenie</w:t>
      </w:r>
      <w:r w:rsidR="00CF1D76" w:rsidRPr="0080446A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Pr="0080446A">
        <w:rPr>
          <w:rFonts w:ascii="Times New Roman" w:eastAsia="Times New Roman" w:hAnsi="Times New Roman" w:cs="Times New Roman"/>
          <w:lang w:eastAsia="pl-PL"/>
        </w:rPr>
        <w:t>niniejsz</w:t>
      </w:r>
      <w:r w:rsidR="002C29E8" w:rsidRPr="0080446A">
        <w:rPr>
          <w:rFonts w:ascii="Times New Roman" w:eastAsia="Times New Roman" w:hAnsi="Times New Roman" w:cs="Times New Roman"/>
          <w:lang w:eastAsia="pl-PL"/>
        </w:rPr>
        <w:t>ym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paragraf</w:t>
      </w:r>
      <w:r w:rsidR="002C29E8" w:rsidRPr="0080446A">
        <w:rPr>
          <w:rFonts w:ascii="Times New Roman" w:eastAsia="Times New Roman" w:hAnsi="Times New Roman" w:cs="Times New Roman"/>
          <w:lang w:eastAsia="pl-PL"/>
        </w:rPr>
        <w:t>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umową skutków prawnych.   </w:t>
      </w:r>
    </w:p>
    <w:p w:rsidR="007E4955" w:rsidRPr="0080446A" w:rsidRDefault="009145B2" w:rsidP="00DB27BE">
      <w:pPr>
        <w:numPr>
          <w:ilvl w:val="0"/>
          <w:numId w:val="12"/>
        </w:numPr>
        <w:tabs>
          <w:tab w:val="left" w:pos="426"/>
        </w:tabs>
        <w:spacing w:after="0"/>
        <w:ind w:left="782" w:hanging="357"/>
        <w:contextualSpacing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 w:themeColor="text1"/>
        </w:rPr>
        <w:t>Udzielający Zamówienie</w:t>
      </w:r>
      <w:r w:rsidR="00DE748D" w:rsidRPr="0080446A">
        <w:rPr>
          <w:rFonts w:ascii="Times New Roman" w:hAnsi="Times New Roman" w:cs="Times New Roman"/>
          <w:color w:val="000000" w:themeColor="text1"/>
        </w:rPr>
        <w:t xml:space="preserve"> ustala następujący sposób opisu usług na fakturze:</w:t>
      </w:r>
    </w:p>
    <w:p w:rsidR="00DE748D" w:rsidRPr="0080446A" w:rsidRDefault="00613335" w:rsidP="00DB27BE">
      <w:pPr>
        <w:widowControl w:val="0"/>
        <w:tabs>
          <w:tab w:val="left" w:pos="426"/>
        </w:tabs>
        <w:autoSpaceDE w:val="0"/>
        <w:autoSpaceDN w:val="0"/>
        <w:adjustRightInd w:val="0"/>
        <w:spacing w:after="0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color w:val="000000" w:themeColor="text1"/>
        </w:rPr>
        <w:tab/>
      </w:r>
      <w:r w:rsidRPr="0080446A">
        <w:rPr>
          <w:rFonts w:ascii="Times New Roman" w:hAnsi="Times New Roman" w:cs="Times New Roman"/>
          <w:color w:val="000000" w:themeColor="text1"/>
        </w:rPr>
        <w:tab/>
      </w:r>
      <w:r w:rsidR="00DE748D" w:rsidRPr="0080446A">
        <w:rPr>
          <w:rFonts w:ascii="Times New Roman" w:hAnsi="Times New Roman" w:cs="Times New Roman"/>
          <w:color w:val="000000" w:themeColor="text1"/>
        </w:rPr>
        <w:t>„Usługi udzielania ś</w:t>
      </w:r>
      <w:r w:rsidR="00927ABB" w:rsidRPr="0080446A">
        <w:rPr>
          <w:rFonts w:ascii="Times New Roman" w:hAnsi="Times New Roman" w:cs="Times New Roman"/>
          <w:color w:val="000000" w:themeColor="text1"/>
        </w:rPr>
        <w:t xml:space="preserve">wiadczeń zdrowotnych </w:t>
      </w:r>
      <w:r w:rsidR="00381B0B" w:rsidRPr="0080446A">
        <w:rPr>
          <w:rFonts w:ascii="Times New Roman" w:hAnsi="Times New Roman" w:cs="Times New Roman"/>
          <w:color w:val="000000"/>
        </w:rPr>
        <w:t xml:space="preserve">w zakresie chirurgii naczyniowej dla pacjentów </w:t>
      </w:r>
      <w:r w:rsidR="00074AB6" w:rsidRPr="0080446A">
        <w:rPr>
          <w:rFonts w:ascii="Times New Roman" w:hAnsi="Times New Roman" w:cs="Times New Roman"/>
          <w:color w:val="000000" w:themeColor="text1"/>
        </w:rPr>
        <w:t>Szpitala Uniwersyteckiego w Krakowie</w:t>
      </w:r>
      <w:r w:rsidR="00927ABB" w:rsidRPr="0080446A">
        <w:rPr>
          <w:rFonts w:ascii="Times New Roman" w:hAnsi="Times New Roman" w:cs="Times New Roman"/>
          <w:color w:val="000000" w:themeColor="text1"/>
        </w:rPr>
        <w:t xml:space="preserve"> </w:t>
      </w:r>
    </w:p>
    <w:p w:rsidR="00DE748D" w:rsidRPr="0080446A" w:rsidRDefault="00DE748D" w:rsidP="00DB27BE">
      <w:pPr>
        <w:pStyle w:val="Bezodstpw"/>
        <w:tabs>
          <w:tab w:val="left" w:pos="426"/>
        </w:tabs>
        <w:spacing w:line="276" w:lineRule="auto"/>
        <w:ind w:left="425" w:firstLine="357"/>
        <w:jc w:val="both"/>
        <w:rPr>
          <w:rFonts w:ascii="Times New Roman" w:hAnsi="Times New Roman" w:cs="Times New Roman"/>
          <w:color w:val="000000" w:themeColor="text1"/>
        </w:rPr>
      </w:pPr>
      <w:r w:rsidRPr="0080446A">
        <w:rPr>
          <w:rFonts w:ascii="Times New Roman" w:hAnsi="Times New Roman" w:cs="Times New Roman"/>
          <w:color w:val="000000" w:themeColor="text1"/>
        </w:rPr>
        <w:t>umowa nr SU DOP...,</w:t>
      </w:r>
    </w:p>
    <w:p w:rsidR="00CF1D76" w:rsidRPr="0080446A" w:rsidRDefault="00CF1D76" w:rsidP="00DB27BE">
      <w:pPr>
        <w:pStyle w:val="Bezodstpw"/>
        <w:tabs>
          <w:tab w:val="left" w:pos="426"/>
        </w:tabs>
        <w:spacing w:line="276" w:lineRule="auto"/>
        <w:ind w:left="425" w:firstLine="357"/>
        <w:jc w:val="both"/>
        <w:rPr>
          <w:rFonts w:ascii="Times New Roman" w:hAnsi="Times New Roman" w:cs="Times New Roman"/>
          <w:color w:val="000000" w:themeColor="text1"/>
        </w:rPr>
      </w:pPr>
      <w:r w:rsidRPr="0080446A">
        <w:rPr>
          <w:rFonts w:ascii="Times New Roman" w:hAnsi="Times New Roman" w:cs="Times New Roman"/>
          <w:color w:val="000000" w:themeColor="text1"/>
        </w:rPr>
        <w:t>ryczałt miesięczny….,</w:t>
      </w:r>
    </w:p>
    <w:p w:rsidR="00CF1D76" w:rsidRPr="0080446A" w:rsidRDefault="008E1028" w:rsidP="00DB27BE">
      <w:pPr>
        <w:pStyle w:val="Bezodstpw"/>
        <w:tabs>
          <w:tab w:val="left" w:pos="426"/>
        </w:tabs>
        <w:spacing w:line="276" w:lineRule="auto"/>
        <w:ind w:left="425" w:firstLine="357"/>
        <w:jc w:val="both"/>
        <w:rPr>
          <w:rFonts w:ascii="Times New Roman" w:hAnsi="Times New Roman" w:cs="Times New Roman"/>
          <w:color w:val="000000" w:themeColor="text1"/>
        </w:rPr>
      </w:pPr>
      <w:r w:rsidRPr="0080446A">
        <w:rPr>
          <w:rFonts w:ascii="Times New Roman" w:hAnsi="Times New Roman" w:cs="Times New Roman"/>
          <w:color w:val="000000" w:themeColor="text1"/>
        </w:rPr>
        <w:t>udział w</w:t>
      </w:r>
      <w:r w:rsidR="00CF1D76" w:rsidRPr="0080446A">
        <w:rPr>
          <w:rFonts w:ascii="Times New Roman" w:hAnsi="Times New Roman" w:cs="Times New Roman"/>
          <w:color w:val="000000" w:themeColor="text1"/>
        </w:rPr>
        <w:t xml:space="preserve"> Funduszu….,</w:t>
      </w:r>
    </w:p>
    <w:p w:rsidR="00CF1D76" w:rsidRPr="0080446A" w:rsidRDefault="00CF1D76" w:rsidP="00DB27BE">
      <w:pPr>
        <w:pStyle w:val="Bezodstpw"/>
        <w:tabs>
          <w:tab w:val="left" w:pos="426"/>
        </w:tabs>
        <w:spacing w:line="276" w:lineRule="auto"/>
        <w:ind w:left="425" w:firstLine="357"/>
        <w:jc w:val="both"/>
        <w:rPr>
          <w:rFonts w:ascii="Times New Roman" w:hAnsi="Times New Roman" w:cs="Times New Roman"/>
          <w:color w:val="000000" w:themeColor="text1"/>
        </w:rPr>
      </w:pPr>
      <w:r w:rsidRPr="0080446A">
        <w:rPr>
          <w:rFonts w:ascii="Times New Roman" w:hAnsi="Times New Roman" w:cs="Times New Roman"/>
          <w:color w:val="000000" w:themeColor="text1"/>
        </w:rPr>
        <w:t>dyżury pod telefonem…..,</w:t>
      </w:r>
    </w:p>
    <w:p w:rsidR="00CF1D76" w:rsidRPr="0080446A" w:rsidRDefault="00CF1D76" w:rsidP="00DB27BE">
      <w:pPr>
        <w:pStyle w:val="Bezodstpw"/>
        <w:tabs>
          <w:tab w:val="left" w:pos="426"/>
        </w:tabs>
        <w:spacing w:line="276" w:lineRule="auto"/>
        <w:ind w:left="425" w:firstLine="357"/>
        <w:jc w:val="both"/>
        <w:rPr>
          <w:rFonts w:ascii="Times New Roman" w:hAnsi="Times New Roman" w:cs="Times New Roman"/>
          <w:color w:val="000000" w:themeColor="text1"/>
        </w:rPr>
      </w:pPr>
      <w:r w:rsidRPr="0080446A">
        <w:rPr>
          <w:rFonts w:ascii="Times New Roman" w:hAnsi="Times New Roman" w:cs="Times New Roman"/>
          <w:color w:val="000000" w:themeColor="text1"/>
        </w:rPr>
        <w:t>interwencje dyżurowe….,</w:t>
      </w:r>
    </w:p>
    <w:p w:rsidR="00434A11" w:rsidRPr="0080446A" w:rsidRDefault="0022784E" w:rsidP="00DB27BE">
      <w:pPr>
        <w:pStyle w:val="Bezodstpw"/>
        <w:tabs>
          <w:tab w:val="left" w:pos="426"/>
        </w:tabs>
        <w:spacing w:line="276" w:lineRule="auto"/>
        <w:ind w:left="425" w:firstLine="357"/>
        <w:jc w:val="both"/>
        <w:rPr>
          <w:rFonts w:ascii="Times New Roman" w:hAnsi="Times New Roman" w:cs="Times New Roman"/>
          <w:color w:val="000000" w:themeColor="text1"/>
        </w:rPr>
      </w:pPr>
      <w:r w:rsidRPr="0080446A">
        <w:rPr>
          <w:rFonts w:ascii="Times New Roman" w:hAnsi="Times New Roman" w:cs="Times New Roman"/>
          <w:color w:val="000000" w:themeColor="text1"/>
        </w:rPr>
        <w:t xml:space="preserve">konsultacje </w:t>
      </w:r>
      <w:proofErr w:type="spellStart"/>
      <w:r w:rsidRPr="0080446A">
        <w:rPr>
          <w:rFonts w:ascii="Times New Roman" w:hAnsi="Times New Roman" w:cs="Times New Roman"/>
          <w:color w:val="000000" w:themeColor="text1"/>
        </w:rPr>
        <w:t>telemedyczne</w:t>
      </w:r>
      <w:proofErr w:type="spellEnd"/>
    </w:p>
    <w:p w:rsidR="00DE748D" w:rsidRPr="0080446A" w:rsidRDefault="00DE748D" w:rsidP="00DB27BE">
      <w:pPr>
        <w:pStyle w:val="Bezodstpw"/>
        <w:tabs>
          <w:tab w:val="left" w:pos="426"/>
        </w:tabs>
        <w:spacing w:line="276" w:lineRule="auto"/>
        <w:ind w:left="425" w:firstLine="357"/>
        <w:jc w:val="both"/>
        <w:rPr>
          <w:rFonts w:ascii="Times New Roman" w:hAnsi="Times New Roman" w:cs="Times New Roman"/>
          <w:color w:val="000000" w:themeColor="text1"/>
        </w:rPr>
      </w:pPr>
      <w:r w:rsidRPr="0080446A">
        <w:rPr>
          <w:rFonts w:ascii="Times New Roman" w:hAnsi="Times New Roman" w:cs="Times New Roman"/>
          <w:color w:val="000000" w:themeColor="text1"/>
        </w:rPr>
        <w:t>numer ośrodka kosztów, w którym wykonano świadczenia zdrowotne</w:t>
      </w:r>
      <w:r w:rsidR="00E71B1F" w:rsidRPr="0080446A">
        <w:rPr>
          <w:rFonts w:ascii="Times New Roman" w:hAnsi="Times New Roman" w:cs="Times New Roman"/>
          <w:color w:val="000000" w:themeColor="text1"/>
        </w:rPr>
        <w:t>...</w:t>
      </w:r>
      <w:r w:rsidRPr="0080446A">
        <w:rPr>
          <w:rFonts w:ascii="Times New Roman" w:hAnsi="Times New Roman" w:cs="Times New Roman"/>
          <w:color w:val="000000" w:themeColor="text1"/>
        </w:rPr>
        <w:t>,</w:t>
      </w:r>
    </w:p>
    <w:p w:rsidR="002B3E53" w:rsidRPr="0080446A" w:rsidRDefault="00DE748D" w:rsidP="00DB27BE">
      <w:pPr>
        <w:pStyle w:val="Bezodstpw"/>
        <w:tabs>
          <w:tab w:val="left" w:pos="426"/>
        </w:tabs>
        <w:spacing w:line="276" w:lineRule="auto"/>
        <w:ind w:left="425" w:firstLine="357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0446A">
        <w:rPr>
          <w:rFonts w:ascii="Times New Roman" w:hAnsi="Times New Roman" w:cs="Times New Roman"/>
          <w:color w:val="000000" w:themeColor="text1"/>
        </w:rPr>
        <w:t>wartość usług</w:t>
      </w:r>
      <w:r w:rsidR="00E71B1F" w:rsidRPr="0080446A">
        <w:rPr>
          <w:rFonts w:ascii="Times New Roman" w:hAnsi="Times New Roman" w:cs="Times New Roman"/>
          <w:color w:val="000000" w:themeColor="text1"/>
        </w:rPr>
        <w:t>...</w:t>
      </w:r>
      <w:r w:rsidRPr="0080446A">
        <w:rPr>
          <w:rFonts w:ascii="Times New Roman" w:hAnsi="Times New Roman" w:cs="Times New Roman"/>
          <w:color w:val="000000" w:themeColor="text1"/>
        </w:rPr>
        <w:t>.”</w:t>
      </w:r>
      <w:r w:rsidR="00556E8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A4E4C" w:rsidRPr="0080446A" w:rsidRDefault="009A4E4C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80446A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556E8E" w:rsidRPr="0080446A" w:rsidRDefault="00556E8E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80446A" w:rsidRDefault="00DD4830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CF1D76" w:rsidRPr="0080446A">
        <w:rPr>
          <w:rFonts w:ascii="Times New Roman" w:eastAsia="Times New Roman" w:hAnsi="Times New Roman" w:cs="Times New Roman"/>
          <w:lang w:eastAsia="pl-PL"/>
        </w:rPr>
        <w:t>10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613335" w:rsidRPr="0080446A">
        <w:rPr>
          <w:rFonts w:ascii="Times New Roman" w:eastAsia="Times New Roman" w:hAnsi="Times New Roman" w:cs="Times New Roman"/>
          <w:lang w:eastAsia="pl-PL"/>
        </w:rPr>
        <w:t>10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0446A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4106BD" w:rsidRDefault="004106B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6E45C7">
        <w:rPr>
          <w:rFonts w:ascii="Times New Roman" w:hAnsi="Times New Roman" w:cs="Times New Roman"/>
        </w:rPr>
        <w:t>Działu Obsługi Prawnej</w:t>
      </w:r>
      <w:r w:rsidRPr="0080446A">
        <w:rPr>
          <w:rFonts w:ascii="Times New Roman" w:hAnsi="Times New Roman" w:cs="Times New Roman"/>
        </w:rPr>
        <w:t xml:space="preserve"> Udzielającego Zamówienie </w:t>
      </w:r>
      <w:r w:rsidR="006E45C7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terminie 10 dni od dnia zawarcia nowej umowy ubezpieczenia.</w:t>
      </w:r>
    </w:p>
    <w:p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210339">
        <w:rPr>
          <w:rFonts w:ascii="Times New Roman" w:eastAsia="Times New Roman" w:hAnsi="Times New Roman" w:cs="Times New Roman"/>
          <w:lang w:eastAsia="pl-PL"/>
        </w:rPr>
        <w:t>19 stycznia 2019 r.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br/>
      </w:r>
      <w:r w:rsidR="00210339">
        <w:rPr>
          <w:rFonts w:ascii="Times New Roman" w:eastAsia="Times New Roman" w:hAnsi="Times New Roman" w:cs="Times New Roman"/>
          <w:lang w:eastAsia="pl-PL"/>
        </w:rPr>
        <w:t>31  grudnia 2019 r.</w:t>
      </w:r>
    </w:p>
    <w:p w:rsidR="00411F05" w:rsidRPr="0080446A" w:rsidRDefault="00FB3900" w:rsidP="00DB27BE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37347" w:rsidRPr="0080446A">
        <w:rPr>
          <w:rFonts w:ascii="Times New Roman" w:eastAsia="Times New Roman" w:hAnsi="Times New Roman" w:cs="Times New Roman"/>
          <w:lang w:eastAsia="pl-PL"/>
        </w:rPr>
        <w:t>po</w:t>
      </w:r>
      <w:r w:rsidR="004B3A9E" w:rsidRPr="0080446A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wymienionych w kodeksie cywilnym  umowa ulega rozwi</w:t>
      </w:r>
      <w:r w:rsidR="00937347" w:rsidRPr="0080446A">
        <w:rPr>
          <w:rFonts w:ascii="Times New Roman" w:eastAsia="Times New Roman" w:hAnsi="Times New Roman" w:cs="Times New Roman"/>
          <w:lang w:eastAsia="pl-PL"/>
        </w:rPr>
        <w:t>ąz</w:t>
      </w:r>
      <w:r w:rsidR="004B3A9E" w:rsidRPr="0080446A">
        <w:rPr>
          <w:rFonts w:ascii="Times New Roman" w:eastAsia="Times New Roman" w:hAnsi="Times New Roman" w:cs="Times New Roman"/>
          <w:lang w:eastAsia="pl-PL"/>
        </w:rPr>
        <w:t>aniu w następujących wypadkach</w:t>
      </w:r>
      <w:r w:rsidRPr="0080446A">
        <w:rPr>
          <w:rFonts w:ascii="Times New Roman" w:eastAsia="Times New Roman" w:hAnsi="Times New Roman" w:cs="Times New Roman"/>
          <w:lang w:eastAsia="pl-PL"/>
        </w:rPr>
        <w:t>:</w:t>
      </w:r>
    </w:p>
    <w:p w:rsidR="00FB3900" w:rsidRPr="0080446A" w:rsidRDefault="00FB3900" w:rsidP="00DB27BE">
      <w:pPr>
        <w:pStyle w:val="Bezodstpw"/>
        <w:numPr>
          <w:ilvl w:val="1"/>
          <w:numId w:val="20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FB3900" w:rsidRPr="0080446A" w:rsidRDefault="00FB3900" w:rsidP="00DB27BE">
      <w:pPr>
        <w:pStyle w:val="Bezodstpw"/>
        <w:numPr>
          <w:ilvl w:val="1"/>
          <w:numId w:val="20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FB3900" w:rsidRPr="0080446A" w:rsidRDefault="00FB3900" w:rsidP="00DB27BE">
      <w:pPr>
        <w:pStyle w:val="Bezodstpw"/>
        <w:numPr>
          <w:ilvl w:val="1"/>
          <w:numId w:val="20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wskutek oświadczenia jednej ze stron, bez zachowania okresu wypowiedzenia,</w:t>
      </w:r>
      <w:r w:rsidR="00CF00B6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0446A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 w:rsidRPr="0080446A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FB3900" w:rsidRPr="0080446A" w:rsidRDefault="0002534D" w:rsidP="00DB27BE">
      <w:pPr>
        <w:pStyle w:val="Bezodstpw"/>
        <w:numPr>
          <w:ilvl w:val="5"/>
          <w:numId w:val="21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</w:t>
      </w:r>
      <w:r w:rsidR="00FB3900" w:rsidRPr="0080446A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 w:rsidRPr="0080446A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:rsidR="00FB3900" w:rsidRPr="0080446A" w:rsidRDefault="00FB3900" w:rsidP="00DB27BE">
      <w:pPr>
        <w:pStyle w:val="Bezodstpw"/>
        <w:numPr>
          <w:ilvl w:val="5"/>
          <w:numId w:val="21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80446A">
        <w:rPr>
          <w:rFonts w:ascii="Times New Roman" w:eastAsia="Times New Roman" w:hAnsi="Times New Roman" w:cs="Times New Roman"/>
          <w:lang w:eastAsia="pl-PL"/>
        </w:rPr>
        <w:t>;</w:t>
      </w:r>
    </w:p>
    <w:p w:rsidR="00FB3900" w:rsidRPr="0080446A" w:rsidRDefault="00FB3900" w:rsidP="00DB27BE">
      <w:pPr>
        <w:pStyle w:val="Bezodstpw"/>
        <w:numPr>
          <w:ilvl w:val="5"/>
          <w:numId w:val="21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NFZ są uprawnione na podstawie niniejszej umowy lub nie wykonał zaleceń pokontrolnych;</w:t>
      </w:r>
    </w:p>
    <w:p w:rsidR="00FB3900" w:rsidRPr="0080446A" w:rsidRDefault="00FB3900" w:rsidP="00DB27BE">
      <w:pPr>
        <w:pStyle w:val="Bezodstpw"/>
        <w:numPr>
          <w:ilvl w:val="5"/>
          <w:numId w:val="21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:rsidR="00FB3900" w:rsidRPr="0080446A" w:rsidRDefault="00FB3900" w:rsidP="00DB27BE">
      <w:pPr>
        <w:pStyle w:val="Bezodstpw"/>
        <w:numPr>
          <w:ilvl w:val="5"/>
          <w:numId w:val="21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 xml:space="preserve">Udzielający Zamówienie zalega z wypłatą wynagrodzenia więcej niż </w:t>
      </w:r>
      <w:r w:rsidRPr="0080446A">
        <w:rPr>
          <w:rFonts w:ascii="Times New Roman" w:eastAsia="Times New Roman" w:hAnsi="Times New Roman" w:cs="Times New Roman"/>
          <w:color w:val="000000"/>
          <w:lang w:eastAsia="pl-PL"/>
        </w:rPr>
        <w:t>30 dni;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210339" w:rsidRPr="00210339" w:rsidRDefault="00210339" w:rsidP="00DB27BE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10339">
        <w:rPr>
          <w:rFonts w:ascii="Times New Roman" w:eastAsia="Times New Roman" w:hAnsi="Times New Roman" w:cs="Times New Roman"/>
          <w:lang w:eastAsia="pl-PL"/>
        </w:rPr>
        <w:t>z ważnych powodów - wskutek oświadczenia jednej ze stron, z zachowaniem miesięcznego okresu wypowiedzenia ze skutkiem na koniec miesiąca kalendarzowego;</w:t>
      </w:r>
    </w:p>
    <w:p w:rsidR="007B4689" w:rsidRPr="00210339" w:rsidRDefault="00210339" w:rsidP="00DB27BE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10339">
        <w:rPr>
          <w:rFonts w:ascii="Times New Roman" w:eastAsia="Times New Roman" w:hAnsi="Times New Roman" w:cs="Times New Roman"/>
          <w:lang w:eastAsia="pl-PL"/>
        </w:rPr>
        <w:t xml:space="preserve">wskutek oświadczenia jednej ze stron, z zachowaniem 30 dniowego okresu wypowiedzenia  w przypadku nieuzgodnienia nowych zasad wynagradzania Przyjmującego Zamówienie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210339">
        <w:rPr>
          <w:rFonts w:ascii="Times New Roman" w:eastAsia="Times New Roman" w:hAnsi="Times New Roman" w:cs="Times New Roman"/>
          <w:lang w:eastAsia="pl-PL"/>
        </w:rPr>
        <w:t xml:space="preserve">w sytuacji, o której mowa w § 7 ust. </w:t>
      </w:r>
      <w:r w:rsidR="00C561FB">
        <w:rPr>
          <w:rFonts w:ascii="Times New Roman" w:eastAsia="Times New Roman" w:hAnsi="Times New Roman" w:cs="Times New Roman"/>
          <w:lang w:eastAsia="pl-PL"/>
        </w:rPr>
        <w:t>3</w:t>
      </w:r>
      <w:r w:rsidRPr="00210339">
        <w:rPr>
          <w:rFonts w:ascii="Times New Roman" w:eastAsia="Times New Roman" w:hAnsi="Times New Roman" w:cs="Times New Roman"/>
          <w:lang w:eastAsia="pl-PL"/>
        </w:rPr>
        <w:t xml:space="preserve"> niniejszej umowy.</w:t>
      </w:r>
    </w:p>
    <w:p w:rsidR="0083155A" w:rsidRPr="0080446A" w:rsidRDefault="00FB3900" w:rsidP="00DB27B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6D2C8A" w:rsidRPr="0080446A" w:rsidRDefault="0083155A" w:rsidP="00DB27B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>W przypadku rozwiązania umowy przed zakończeniem miesiąca rozliczeniowego część stała wynagrodzenia wskazana w § 7 ust. 2 pkt a niniejszej umowy zostanie proporcjonalnie zmniejszona.</w:t>
      </w:r>
    </w:p>
    <w:p w:rsidR="0083155A" w:rsidRPr="0080446A" w:rsidRDefault="0083155A" w:rsidP="00DB27BE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:rsidR="00DB27BE" w:rsidRDefault="00DB27BE" w:rsidP="00DB27BE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DB27BE" w:rsidRDefault="00DB27BE" w:rsidP="00DB27BE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</w:t>
      </w:r>
      <w:r>
        <w:rPr>
          <w:rFonts w:ascii="Times New Roman" w:eastAsia="Times New Roman" w:hAnsi="Times New Roman" w:cs="Times New Roman"/>
          <w:lang w:eastAsia="pl-PL"/>
        </w:rPr>
        <w:br/>
        <w:t xml:space="preserve">i zobowiązuje się do ścisłej współpracy z Udzielającym zamówienia, w szczególności </w:t>
      </w:r>
      <w:r>
        <w:rPr>
          <w:rFonts w:ascii="Times New Roman" w:eastAsia="Times New Roman" w:hAnsi="Times New Roman" w:cs="Times New Roman"/>
          <w:lang w:eastAsia="pl-PL"/>
        </w:rPr>
        <w:br/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:rsidR="00DB27BE" w:rsidRDefault="00DB27BE" w:rsidP="00DB27BE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ind w:left="284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:rsidR="006A3D07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lastRenderedPageBreak/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80446A">
        <w:rPr>
          <w:rFonts w:ascii="Times New Roman" w:hAnsi="Times New Roman" w:cs="Times New Roman"/>
          <w:lang w:eastAsia="ar-SA"/>
        </w:rPr>
        <w:br/>
      </w:r>
      <w:r w:rsidRPr="0080446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A62079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80446A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80446A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80446A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DB27BE" w:rsidRPr="00DB27BE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80446A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Pr="00DB27BE">
        <w:rPr>
          <w:rFonts w:ascii="Times New Roman" w:hAnsi="Times New Roman" w:cs="Times New Roman"/>
          <w:sz w:val="22"/>
          <w:szCs w:val="22"/>
        </w:rPr>
        <w:t>w sprawie rodzajów i zakresu</w:t>
      </w:r>
      <w:r w:rsidRPr="0080446A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80446A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075A3">
          <w:footerReference w:type="even" r:id="rId12"/>
          <w:footerReference w:type="default" r:id="rId13"/>
          <w:footerReference w:type="first" r:id="rId14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8833A4" w:rsidTr="004462C9">
        <w:trPr>
          <w:trHeight w:val="3175"/>
        </w:trPr>
        <w:tc>
          <w:tcPr>
            <w:tcW w:w="4990" w:type="dxa"/>
            <w:shd w:val="clear" w:color="auto" w:fill="auto"/>
          </w:tcPr>
          <w:p w:rsidR="008833A4" w:rsidRDefault="008833A4" w:rsidP="004462C9">
            <w:pPr>
              <w:tabs>
                <w:tab w:val="left" w:pos="1185"/>
              </w:tabs>
            </w:pPr>
            <w:r>
              <w:rPr>
                <w:noProof/>
                <w:lang w:eastAsia="pl-PL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F3572B" w:rsidRDefault="008833A4" w:rsidP="008833A4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:rsidR="008833A4" w:rsidRPr="00F3572B" w:rsidRDefault="008833A4" w:rsidP="008833A4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:rsidR="008833A4" w:rsidRPr="008833A4" w:rsidRDefault="008833A4" w:rsidP="008833A4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:rsidR="008833A4" w:rsidRPr="008833A4" w:rsidRDefault="008833A4" w:rsidP="008833A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</w:tcPr>
          <w:p w:rsidR="008833A4" w:rsidRDefault="008833A4" w:rsidP="004462C9">
            <w:pPr>
              <w:tabs>
                <w:tab w:val="left" w:pos="1185"/>
              </w:tabs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F3572B" w:rsidRDefault="008833A4" w:rsidP="008833A4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:rsidR="008833A4" w:rsidRPr="00886948" w:rsidRDefault="008833A4" w:rsidP="008833A4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:rsidR="008833A4" w:rsidRPr="00F3572B" w:rsidRDefault="008833A4" w:rsidP="008833A4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:rsidR="008833A4" w:rsidRPr="00886948" w:rsidRDefault="008833A4" w:rsidP="008833A4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:rsidR="008833A4" w:rsidRPr="0034042C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:rsidR="008833A4" w:rsidRPr="0069411A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:rsidR="008833A4" w:rsidRPr="0034042C" w:rsidRDefault="008833A4" w:rsidP="008833A4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:rsidR="008833A4" w:rsidRPr="0069411A" w:rsidRDefault="008833A4" w:rsidP="008833A4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:rsidR="008833A4" w:rsidRPr="008833A4" w:rsidRDefault="008833A4" w:rsidP="008833A4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:rsidR="008833A4" w:rsidRPr="008833A4" w:rsidRDefault="008833A4" w:rsidP="008833A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:rsidR="008833A4" w:rsidRPr="007C769E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 w:rsidRPr="007C769E">
        <w:rPr>
          <w:rFonts w:ascii="Times New Roman" w:hAnsi="Times New Roman"/>
        </w:rPr>
        <w:t>Załącznik nr 1 do umowy</w:t>
      </w:r>
    </w:p>
    <w:p w:rsidR="008833A4" w:rsidRPr="007C769E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 w:rsidRPr="007C769E">
        <w:rPr>
          <w:rFonts w:ascii="Times New Roman" w:hAnsi="Times New Roman"/>
        </w:rPr>
        <w:t>nr SU DOP ……./……../………</w:t>
      </w:r>
    </w:p>
    <w:p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:rsidR="008833A4" w:rsidRPr="008F1A0B" w:rsidRDefault="008833A4" w:rsidP="008833A4">
      <w:pPr>
        <w:jc w:val="right"/>
        <w:rPr>
          <w:rFonts w:ascii="Times New Roman" w:hAnsi="Times New Roman"/>
        </w:rPr>
      </w:pPr>
      <w:r w:rsidRPr="008F1A0B">
        <w:rPr>
          <w:rFonts w:ascii="Times New Roman" w:hAnsi="Times New Roman"/>
        </w:rPr>
        <w:t>do Umowy nr SU DOP …………………….</w:t>
      </w: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C93686" w:rsidRPr="008833A4" w:rsidRDefault="00C93686" w:rsidP="00C93686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lastRenderedPageBreak/>
        <w:t>Załącznik nr 5</w:t>
      </w:r>
    </w:p>
    <w:p w:rsidR="00C93686" w:rsidRPr="008833A4" w:rsidRDefault="00C93686" w:rsidP="00C93686">
      <w:pPr>
        <w:jc w:val="center"/>
        <w:rPr>
          <w:rFonts w:ascii="Times New Roman" w:eastAsia="Times New Roman" w:hAnsi="Times New Roman" w:cs="Times New Roman"/>
          <w:sz w:val="32"/>
          <w:lang w:eastAsia="pl-PL"/>
        </w:rPr>
      </w:pPr>
      <w:r w:rsidRPr="008833A4">
        <w:rPr>
          <w:rFonts w:ascii="Times New Roman" w:eastAsia="Times New Roman" w:hAnsi="Times New Roman" w:cs="Times New Roman"/>
          <w:sz w:val="32"/>
          <w:lang w:eastAsia="pl-PL"/>
        </w:rPr>
        <w:t>Zasady ustalania wartości Funduszu</w:t>
      </w:r>
    </w:p>
    <w:p w:rsidR="00C93686" w:rsidRPr="008D294B" w:rsidRDefault="00C93686" w:rsidP="00C93686">
      <w:pPr>
        <w:rPr>
          <w:rFonts w:ascii="Times New Roman" w:eastAsia="Times New Roman" w:hAnsi="Times New Roman" w:cs="Times New Roman"/>
          <w:b/>
          <w:lang w:eastAsia="pl-PL"/>
        </w:rPr>
      </w:pPr>
      <w:r w:rsidRPr="008D294B">
        <w:rPr>
          <w:rFonts w:ascii="Times New Roman" w:eastAsia="Times New Roman" w:hAnsi="Times New Roman" w:cs="Times New Roman"/>
          <w:b/>
          <w:lang w:eastAsia="pl-PL"/>
        </w:rPr>
        <w:t>Definicje :</w:t>
      </w:r>
    </w:p>
    <w:p w:rsidR="00C93686" w:rsidRDefault="00C93686" w:rsidP="00C93686">
      <w:pPr>
        <w:pStyle w:val="Akapitzlist"/>
        <w:numPr>
          <w:ilvl w:val="0"/>
          <w:numId w:val="3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8D294B">
        <w:rPr>
          <w:rFonts w:ascii="Times New Roman" w:eastAsia="Times New Roman" w:hAnsi="Times New Roman" w:cs="Times New Roman"/>
          <w:b/>
          <w:lang w:eastAsia="pl-PL"/>
        </w:rPr>
        <w:t>PUNKT</w:t>
      </w:r>
      <w:r w:rsidRPr="008D294B">
        <w:rPr>
          <w:rFonts w:ascii="Times New Roman" w:eastAsia="Times New Roman" w:hAnsi="Times New Roman" w:cs="Times New Roman"/>
          <w:lang w:eastAsia="pl-PL"/>
        </w:rPr>
        <w:t xml:space="preserve"> - rodzaj jednostki rozliczeniowej stosowanej przez Płatnika</w:t>
      </w:r>
    </w:p>
    <w:p w:rsidR="00C93686" w:rsidRPr="008D294B" w:rsidRDefault="00C93686" w:rsidP="00C93686">
      <w:pPr>
        <w:pStyle w:val="Akapitzlist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:rsidR="00C93686" w:rsidRPr="008D294B" w:rsidRDefault="00C93686" w:rsidP="00C93686">
      <w:pPr>
        <w:pStyle w:val="Akapitzlist"/>
        <w:numPr>
          <w:ilvl w:val="0"/>
          <w:numId w:val="3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8D294B">
        <w:rPr>
          <w:rFonts w:ascii="Times New Roman" w:eastAsia="Times New Roman" w:hAnsi="Times New Roman" w:cs="Times New Roman"/>
          <w:b/>
          <w:lang w:eastAsia="pl-PL"/>
        </w:rPr>
        <w:t>CENA WEWNĘTRZNA PUNKTU (CWP)</w:t>
      </w:r>
      <w:r w:rsidRPr="008D294B">
        <w:rPr>
          <w:rFonts w:ascii="Times New Roman" w:eastAsia="Times New Roman" w:hAnsi="Times New Roman" w:cs="Times New Roman"/>
          <w:lang w:eastAsia="pl-PL"/>
        </w:rPr>
        <w:t xml:space="preserve"> - cena danej jednostki rozliczeniowej (punktu), obowiązująca w umowach pomiędzy Szpitalem Uniwersyteckim w Krakowie a Płatnik</w:t>
      </w:r>
      <w:r>
        <w:rPr>
          <w:rFonts w:ascii="Times New Roman" w:eastAsia="Times New Roman" w:hAnsi="Times New Roman" w:cs="Times New Roman"/>
          <w:lang w:eastAsia="pl-PL"/>
        </w:rPr>
        <w:t>iem, pomniejszona o 8% (słownie</w:t>
      </w:r>
      <w:r w:rsidRPr="008D294B">
        <w:rPr>
          <w:rFonts w:ascii="Times New Roman" w:eastAsia="Times New Roman" w:hAnsi="Times New Roman" w:cs="Times New Roman"/>
          <w:lang w:eastAsia="pl-PL"/>
        </w:rPr>
        <w:t>: osiem procent) czyli przyjęty w Szpitalu Uniwersyteckim wskaźnik kosztów ogólnozakładowych. W przypadku ryczałtu PZS ceną NFZ jednostki rozliczeniowej jest 1 zł</w:t>
      </w:r>
    </w:p>
    <w:p w:rsidR="00C93686" w:rsidRPr="008D294B" w:rsidRDefault="00C93686" w:rsidP="00C93686">
      <w:pPr>
        <w:ind w:left="1701" w:right="1559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8D294B">
        <w:rPr>
          <w:rFonts w:ascii="Times New Roman" w:eastAsia="Times New Roman" w:hAnsi="Times New Roman" w:cs="Times New Roman"/>
          <w:b/>
          <w:lang w:eastAsia="pl-PL"/>
        </w:rPr>
        <w:t>Cena Wewnętrzna Punktu = ustalona przez płatnika cena danej jednostki rozliczeniowej x 0,92</w:t>
      </w:r>
    </w:p>
    <w:p w:rsidR="00C93686" w:rsidRPr="008D294B" w:rsidRDefault="00C93686" w:rsidP="00C93686">
      <w:pPr>
        <w:pStyle w:val="Akapitzlist"/>
        <w:numPr>
          <w:ilvl w:val="0"/>
          <w:numId w:val="31"/>
        </w:numPr>
        <w:ind w:left="284" w:hanging="284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D294B">
        <w:rPr>
          <w:rFonts w:ascii="Times New Roman" w:eastAsia="Times New Roman" w:hAnsi="Times New Roman" w:cs="Times New Roman"/>
          <w:b/>
          <w:lang w:eastAsia="pl-PL"/>
        </w:rPr>
        <w:t>ZAKRESY ŚWIADCZEŃ MEDYCZNYCH OBJĘTE UMOWĄ</w:t>
      </w:r>
    </w:p>
    <w:p w:rsidR="00C93686" w:rsidRPr="008D294B" w:rsidRDefault="00C93686" w:rsidP="00C93686">
      <w:pPr>
        <w:spacing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b/>
          <w:i/>
          <w:lang w:eastAsia="pl-PL"/>
        </w:rPr>
      </w:pPr>
      <w:r w:rsidRPr="008D294B">
        <w:rPr>
          <w:rFonts w:ascii="Times New Roman" w:eastAsia="Times New Roman" w:hAnsi="Times New Roman" w:cs="Times New Roman"/>
          <w:b/>
          <w:i/>
          <w:lang w:eastAsia="pl-PL"/>
        </w:rPr>
        <w:t>ambulatoryjna opieka specjalistyczna</w:t>
      </w:r>
    </w:p>
    <w:p w:rsidR="00C93686" w:rsidRDefault="00C93686" w:rsidP="00C93686">
      <w:pPr>
        <w:spacing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Ryczałt P</w:t>
      </w:r>
      <w:r>
        <w:rPr>
          <w:rFonts w:ascii="Times New Roman" w:eastAsia="Times New Roman" w:hAnsi="Times New Roman" w:cs="Times New Roman"/>
          <w:lang w:eastAsia="pl-PL"/>
        </w:rPr>
        <w:t>ZS — poradnia</w:t>
      </w:r>
    </w:p>
    <w:p w:rsidR="00C93686" w:rsidRPr="008833A4" w:rsidRDefault="00C93686" w:rsidP="00C93686">
      <w:pPr>
        <w:spacing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</w:p>
    <w:p w:rsidR="00C93686" w:rsidRPr="008D294B" w:rsidRDefault="00C93686" w:rsidP="00C93686">
      <w:pPr>
        <w:spacing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b/>
          <w:i/>
          <w:lang w:eastAsia="pl-PL"/>
        </w:rPr>
      </w:pPr>
      <w:r w:rsidRPr="008D294B">
        <w:rPr>
          <w:rFonts w:ascii="Times New Roman" w:eastAsia="Times New Roman" w:hAnsi="Times New Roman" w:cs="Times New Roman"/>
          <w:b/>
          <w:i/>
          <w:lang w:eastAsia="pl-PL"/>
        </w:rPr>
        <w:t>leczenie szpitalne</w:t>
      </w:r>
    </w:p>
    <w:p w:rsidR="00C93686" w:rsidRPr="008833A4" w:rsidRDefault="00C93686" w:rsidP="00C93686">
      <w:pPr>
        <w:spacing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Ryczałt PZS — oddział</w:t>
      </w:r>
    </w:p>
    <w:p w:rsidR="00C93686" w:rsidRDefault="00C93686" w:rsidP="00C93686">
      <w:pPr>
        <w:spacing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Ryczałt PZS — Q01</w:t>
      </w:r>
    </w:p>
    <w:p w:rsidR="00C93686" w:rsidRPr="008833A4" w:rsidRDefault="00C93686" w:rsidP="00C93686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</w:p>
    <w:p w:rsidR="00C93686" w:rsidRDefault="00C93686" w:rsidP="00C93686">
      <w:pPr>
        <w:pStyle w:val="Akapitzlist"/>
        <w:numPr>
          <w:ilvl w:val="0"/>
          <w:numId w:val="31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A9045C">
        <w:rPr>
          <w:rFonts w:ascii="Times New Roman" w:eastAsia="Times New Roman" w:hAnsi="Times New Roman" w:cs="Times New Roman"/>
          <w:b/>
          <w:lang w:eastAsia="pl-PL"/>
        </w:rPr>
        <w:t>LICZBA PUNKTÓW LP</w:t>
      </w:r>
      <w:r w:rsidRPr="00A9045C">
        <w:rPr>
          <w:rFonts w:ascii="Times New Roman" w:eastAsia="Times New Roman" w:hAnsi="Times New Roman" w:cs="Times New Roman"/>
          <w:b/>
          <w:vertAlign w:val="subscript"/>
          <w:lang w:eastAsia="pl-PL"/>
        </w:rPr>
        <w:t>A</w:t>
      </w:r>
      <w:r w:rsidRPr="00A9045C">
        <w:rPr>
          <w:rFonts w:ascii="Times New Roman" w:eastAsia="Times New Roman" w:hAnsi="Times New Roman" w:cs="Times New Roman"/>
          <w:lang w:eastAsia="pl-PL"/>
        </w:rPr>
        <w:t xml:space="preserve"> — suma zrealizowanych przez ODDZIAŁ i pozytywnie zweryfikowanych przez Płatnika PUNKTÓW w zakresach ambulatoryjnej opieki specjalistycznej objętych umową </w:t>
      </w:r>
      <w:r>
        <w:rPr>
          <w:rFonts w:ascii="Times New Roman" w:eastAsia="Times New Roman" w:hAnsi="Times New Roman" w:cs="Times New Roman"/>
          <w:lang w:eastAsia="pl-PL"/>
        </w:rPr>
        <w:t>sprawozdanych do wysokości</w:t>
      </w:r>
      <w:r w:rsidRPr="00A9045C">
        <w:rPr>
          <w:rFonts w:ascii="Times New Roman" w:eastAsia="Times New Roman" w:hAnsi="Times New Roman" w:cs="Times New Roman"/>
          <w:lang w:eastAsia="pl-PL"/>
        </w:rPr>
        <w:t xml:space="preserve"> limitu </w:t>
      </w:r>
      <w:r>
        <w:rPr>
          <w:rFonts w:ascii="Times New Roman" w:eastAsia="Times New Roman" w:hAnsi="Times New Roman" w:cs="Times New Roman"/>
          <w:lang w:eastAsia="pl-PL"/>
        </w:rPr>
        <w:t xml:space="preserve">określonego w Załączniku 6 </w:t>
      </w:r>
      <w:r w:rsidRPr="00A9045C">
        <w:rPr>
          <w:rFonts w:ascii="Times New Roman" w:eastAsia="Times New Roman" w:hAnsi="Times New Roman" w:cs="Times New Roman"/>
          <w:lang w:eastAsia="pl-PL"/>
        </w:rPr>
        <w:t>za zakończone miesiące danego okresu rozliczeniowego</w:t>
      </w:r>
      <w:r>
        <w:rPr>
          <w:rFonts w:ascii="Times New Roman" w:eastAsia="Times New Roman" w:hAnsi="Times New Roman" w:cs="Times New Roman"/>
          <w:lang w:eastAsia="pl-PL"/>
        </w:rPr>
        <w:t>,</w:t>
      </w:r>
    </w:p>
    <w:p w:rsidR="00C93686" w:rsidRPr="00A9045C" w:rsidRDefault="00C93686" w:rsidP="00C93686">
      <w:pPr>
        <w:pStyle w:val="Akapitzlist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</w:p>
    <w:p w:rsidR="00C93686" w:rsidRPr="00A9045C" w:rsidRDefault="00C93686" w:rsidP="00C93686">
      <w:pPr>
        <w:pStyle w:val="Akapitzlist"/>
        <w:numPr>
          <w:ilvl w:val="0"/>
          <w:numId w:val="31"/>
        </w:numPr>
        <w:spacing w:line="240" w:lineRule="auto"/>
        <w:ind w:left="425" w:hanging="425"/>
        <w:contextualSpacing w:val="0"/>
        <w:jc w:val="both"/>
        <w:rPr>
          <w:rFonts w:ascii="Times New Roman" w:eastAsia="Times New Roman" w:hAnsi="Times New Roman" w:cs="Times New Roman"/>
          <w:lang w:eastAsia="pl-PL"/>
        </w:rPr>
      </w:pPr>
      <w:r w:rsidRPr="00A9045C">
        <w:rPr>
          <w:rFonts w:ascii="Times New Roman" w:eastAsia="Times New Roman" w:hAnsi="Times New Roman" w:cs="Times New Roman"/>
          <w:b/>
          <w:lang w:eastAsia="pl-PL"/>
        </w:rPr>
        <w:t>LICZBA PUNKTÓW LP</w:t>
      </w:r>
      <w:r w:rsidRPr="00A9045C">
        <w:rPr>
          <w:rFonts w:ascii="Times New Roman" w:eastAsia="Times New Roman" w:hAnsi="Times New Roman" w:cs="Times New Roman"/>
          <w:b/>
          <w:vertAlign w:val="subscript"/>
          <w:lang w:eastAsia="pl-PL"/>
        </w:rPr>
        <w:t>S</w:t>
      </w:r>
      <w:r w:rsidRPr="00A9045C">
        <w:rPr>
          <w:rFonts w:ascii="Times New Roman" w:eastAsia="Times New Roman" w:hAnsi="Times New Roman" w:cs="Times New Roman"/>
          <w:lang w:eastAsia="pl-PL"/>
        </w:rPr>
        <w:t xml:space="preserve"> — suma zrealizowanych przez ODDZIAŁ i pozytywnie zweryfikowanych przez Płatnika PUNKTÓW w zakresie leczenia szpitalnego objętych umową sprawozdanych do wysokości limitu określonego w Załączniku 6 za zakończone miesiące danego okresu rozliczeniowego</w:t>
      </w:r>
    </w:p>
    <w:p w:rsidR="00C93686" w:rsidRPr="00A9045C" w:rsidRDefault="00C93686" w:rsidP="00C93686">
      <w:pPr>
        <w:pStyle w:val="Akapitzlist"/>
        <w:numPr>
          <w:ilvl w:val="0"/>
          <w:numId w:val="31"/>
        </w:numPr>
        <w:spacing w:line="360" w:lineRule="auto"/>
        <w:ind w:left="425" w:hanging="425"/>
        <w:contextualSpacing w:val="0"/>
        <w:jc w:val="both"/>
        <w:rPr>
          <w:rFonts w:ascii="Times New Roman" w:eastAsia="Times New Roman" w:hAnsi="Times New Roman" w:cs="Times New Roman"/>
          <w:lang w:eastAsia="pl-PL"/>
        </w:rPr>
      </w:pPr>
      <w:r w:rsidRPr="00A9045C">
        <w:rPr>
          <w:rFonts w:ascii="Times New Roman" w:eastAsia="Times New Roman" w:hAnsi="Times New Roman" w:cs="Times New Roman"/>
          <w:b/>
          <w:lang w:eastAsia="pl-PL"/>
        </w:rPr>
        <w:t>Dyżur typu A</w:t>
      </w:r>
      <w:r w:rsidRPr="00A9045C">
        <w:rPr>
          <w:rFonts w:ascii="Times New Roman" w:eastAsia="Times New Roman" w:hAnsi="Times New Roman" w:cs="Times New Roman"/>
          <w:lang w:eastAsia="pl-PL"/>
        </w:rPr>
        <w:t xml:space="preserve"> — dyżur stacjonarny trwający 16 godz. 35 min (16,42 godz. dziesiętnie)</w:t>
      </w:r>
    </w:p>
    <w:p w:rsidR="00C93686" w:rsidRPr="00A9045C" w:rsidRDefault="00C93686" w:rsidP="00C93686">
      <w:pPr>
        <w:pStyle w:val="Akapitzlist"/>
        <w:numPr>
          <w:ilvl w:val="0"/>
          <w:numId w:val="31"/>
        </w:numPr>
        <w:spacing w:line="360" w:lineRule="auto"/>
        <w:ind w:left="425" w:hanging="425"/>
        <w:contextualSpacing w:val="0"/>
        <w:jc w:val="both"/>
        <w:rPr>
          <w:rFonts w:ascii="Times New Roman" w:eastAsia="Times New Roman" w:hAnsi="Times New Roman" w:cs="Times New Roman"/>
          <w:lang w:eastAsia="pl-PL"/>
        </w:rPr>
      </w:pPr>
      <w:r w:rsidRPr="00A9045C">
        <w:rPr>
          <w:rFonts w:ascii="Times New Roman" w:eastAsia="Times New Roman" w:hAnsi="Times New Roman" w:cs="Times New Roman"/>
          <w:b/>
          <w:lang w:eastAsia="pl-PL"/>
        </w:rPr>
        <w:t>Dyżur typu B</w:t>
      </w:r>
      <w:r w:rsidRPr="00A9045C">
        <w:rPr>
          <w:rFonts w:ascii="Times New Roman" w:eastAsia="Times New Roman" w:hAnsi="Times New Roman" w:cs="Times New Roman"/>
          <w:lang w:eastAsia="pl-PL"/>
        </w:rPr>
        <w:t xml:space="preserve"> - dyżur stacjonarny trwający 24 godz. (24 godz. dziesiętnie)</w:t>
      </w:r>
    </w:p>
    <w:p w:rsidR="00C93686" w:rsidRPr="00A9045C" w:rsidRDefault="00C93686" w:rsidP="00C93686">
      <w:p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A9045C">
        <w:rPr>
          <w:rFonts w:ascii="Times New Roman" w:eastAsia="Times New Roman" w:hAnsi="Times New Roman" w:cs="Times New Roman"/>
          <w:b/>
          <w:lang w:eastAsia="pl-PL"/>
        </w:rPr>
        <w:t>1. Fundusz Zadaniowy (FZ)</w:t>
      </w:r>
    </w:p>
    <w:p w:rsidR="00C93686" w:rsidRPr="008833A4" w:rsidRDefault="00C93686" w:rsidP="00C93686">
      <w:p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1.1 W każdym okresie rozliczeniowym obejmującym okres trwania umowy, tworzony jest odrębny FUNDUSZ ZADANIOWY za dany okres rozliczeniowy, przekazywany sukcesywnie w MIESIĘCZNYCH TRANSZACH, do rozdziału pomiędzy Grupę Lekarzy.</w:t>
      </w:r>
    </w:p>
    <w:p w:rsidR="00C93686" w:rsidRPr="008833A4" w:rsidRDefault="00C93686" w:rsidP="00C93686">
      <w:p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1.2 Okresy rozliczeniowe są zgodne z okresami rozliczeniowymi ustalonymi przez płatnika. Jeśli umowa rozpoczyna lub kończy się w trakcie trwania okresu rozliczeniowego ustalonego przez płatnika, odpowiedni okres rozliczeniowy w rozumieniu umowy ogranicza się do miesięcy trwania umowy zawartych w okresie rozliczeniowym ustalonym przez płatnika.</w:t>
      </w:r>
    </w:p>
    <w:p w:rsidR="00C93686" w:rsidRPr="008833A4" w:rsidRDefault="00C93686" w:rsidP="00C93686">
      <w:p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lastRenderedPageBreak/>
        <w:t>1.3 FUNDUSZ ZADANIOWY nalicza si</w:t>
      </w:r>
      <w:r>
        <w:rPr>
          <w:rFonts w:ascii="Times New Roman" w:eastAsia="Times New Roman" w:hAnsi="Times New Roman" w:cs="Times New Roman"/>
          <w:lang w:eastAsia="pl-PL"/>
        </w:rPr>
        <w:t>ę w cyklu miesięcznym (narastaj</w:t>
      </w:r>
      <w:r w:rsidRPr="008833A4">
        <w:rPr>
          <w:rFonts w:ascii="Times New Roman" w:eastAsia="Times New Roman" w:hAnsi="Times New Roman" w:cs="Times New Roman"/>
          <w:lang w:eastAsia="pl-PL"/>
        </w:rPr>
        <w:t>ąco) za zakończone miesiące danego</w:t>
      </w:r>
      <w:r>
        <w:rPr>
          <w:rFonts w:ascii="Times New Roman" w:eastAsia="Times New Roman" w:hAnsi="Times New Roman" w:cs="Times New Roman"/>
          <w:lang w:eastAsia="pl-PL"/>
        </w:rPr>
        <w:t xml:space="preserve"> okresu rozliczeniowego wg wzorów</w:t>
      </w:r>
      <w:r w:rsidRPr="008833A4">
        <w:rPr>
          <w:rFonts w:ascii="Times New Roman" w:eastAsia="Times New Roman" w:hAnsi="Times New Roman" w:cs="Times New Roman"/>
          <w:lang w:eastAsia="pl-PL"/>
        </w:rPr>
        <w:t>:</w:t>
      </w:r>
    </w:p>
    <w:p w:rsidR="00C93686" w:rsidRPr="008833A4" w:rsidRDefault="00C93686" w:rsidP="00C93686">
      <w:pPr>
        <w:ind w:left="426"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jeżeli</w:t>
      </w:r>
    </w:p>
    <w:p w:rsidR="00C93686" w:rsidRDefault="00C93686" w:rsidP="00C93686">
      <w:pPr>
        <w:spacing w:line="240" w:lineRule="auto"/>
        <w:ind w:left="425"/>
        <w:contextualSpacing/>
        <w:jc w:val="both"/>
        <w:rPr>
          <w:rFonts w:ascii="Times New Roman" w:eastAsia="Times New Roman" w:hAnsi="Times New Roman" w:cs="Times New Roman"/>
          <w:b/>
          <w:lang w:eastAsia="pl-PL"/>
        </w:rPr>
      </w:pPr>
      <w:proofErr w:type="spellStart"/>
      <w:r w:rsidRPr="00A9045C">
        <w:rPr>
          <w:rFonts w:ascii="Times New Roman" w:eastAsia="Times New Roman" w:hAnsi="Times New Roman" w:cs="Times New Roman"/>
          <w:b/>
          <w:lang w:eastAsia="pl-PL"/>
        </w:rPr>
        <w:t>LPs</w:t>
      </w:r>
      <w:proofErr w:type="spellEnd"/>
      <w:r>
        <w:rPr>
          <w:rFonts w:ascii="Times New Roman" w:eastAsia="Times New Roman" w:hAnsi="Times New Roman" w:cs="Times New Roman"/>
          <w:b/>
          <w:lang w:eastAsia="pl-PL"/>
        </w:rPr>
        <w:t xml:space="preserve"> &lt; </w:t>
      </w:r>
      <w:r w:rsidRPr="00A9045C">
        <w:rPr>
          <w:rFonts w:ascii="Times New Roman" w:eastAsia="Times New Roman" w:hAnsi="Times New Roman" w:cs="Times New Roman"/>
          <w:b/>
          <w:lang w:eastAsia="pl-PL"/>
        </w:rPr>
        <w:t>= n* 811</w:t>
      </w:r>
      <w:r>
        <w:rPr>
          <w:rFonts w:ascii="Times New Roman" w:eastAsia="Times New Roman" w:hAnsi="Times New Roman" w:cs="Times New Roman"/>
          <w:b/>
          <w:lang w:eastAsia="pl-PL"/>
        </w:rPr>
        <w:t> </w:t>
      </w:r>
      <w:r w:rsidRPr="00A9045C">
        <w:rPr>
          <w:rFonts w:ascii="Times New Roman" w:eastAsia="Times New Roman" w:hAnsi="Times New Roman" w:cs="Times New Roman"/>
          <w:b/>
          <w:lang w:eastAsia="pl-PL"/>
        </w:rPr>
        <w:t>200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:rsidR="00C93686" w:rsidRDefault="00C93686" w:rsidP="00C93686">
      <w:pPr>
        <w:spacing w:line="240" w:lineRule="auto"/>
        <w:ind w:left="425"/>
        <w:contextualSpacing/>
        <w:jc w:val="both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to FZ = 0,07* </w:t>
      </w:r>
      <w:proofErr w:type="spellStart"/>
      <w:r>
        <w:rPr>
          <w:rFonts w:ascii="Times New Roman" w:eastAsia="Times New Roman" w:hAnsi="Times New Roman" w:cs="Times New Roman"/>
          <w:b/>
          <w:lang w:eastAsia="pl-PL"/>
        </w:rPr>
        <w:t>LPs</w:t>
      </w:r>
      <w:proofErr w:type="spellEnd"/>
      <w:r>
        <w:rPr>
          <w:rFonts w:ascii="Times New Roman" w:eastAsia="Times New Roman" w:hAnsi="Times New Roman" w:cs="Times New Roman"/>
          <w:b/>
          <w:lang w:eastAsia="pl-PL"/>
        </w:rPr>
        <w:t>*CWP + 0,4*LP</w:t>
      </w:r>
      <w:r>
        <w:rPr>
          <w:rFonts w:ascii="Times New Roman" w:eastAsia="Times New Roman" w:hAnsi="Times New Roman" w:cs="Times New Roman"/>
          <w:b/>
          <w:vertAlign w:val="subscript"/>
          <w:lang w:eastAsia="pl-PL"/>
        </w:rPr>
        <w:t>A</w:t>
      </w:r>
      <w:r w:rsidRPr="00A9045C">
        <w:rPr>
          <w:rFonts w:ascii="Times New Roman" w:eastAsia="Times New Roman" w:hAnsi="Times New Roman" w:cs="Times New Roman"/>
          <w:b/>
          <w:lang w:eastAsia="pl-PL"/>
        </w:rPr>
        <w:t>*CWP</w:t>
      </w:r>
    </w:p>
    <w:p w:rsidR="00C93686" w:rsidRPr="00A9045C" w:rsidRDefault="00C93686" w:rsidP="00C93686">
      <w:pPr>
        <w:spacing w:line="240" w:lineRule="auto"/>
        <w:ind w:left="425"/>
        <w:contextualSpacing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:rsidR="00C93686" w:rsidRDefault="00C93686" w:rsidP="00C93686">
      <w:pPr>
        <w:spacing w:line="240" w:lineRule="auto"/>
        <w:ind w:left="425"/>
        <w:contextualSpacing/>
        <w:jc w:val="both"/>
        <w:rPr>
          <w:rFonts w:ascii="Times New Roman" w:eastAsia="Times New Roman" w:hAnsi="Times New Roman" w:cs="Times New Roman"/>
          <w:b/>
          <w:lang w:eastAsia="pl-PL"/>
        </w:rPr>
      </w:pPr>
      <w:proofErr w:type="spellStart"/>
      <w:r w:rsidRPr="00A9045C">
        <w:rPr>
          <w:rFonts w:ascii="Times New Roman" w:eastAsia="Times New Roman" w:hAnsi="Times New Roman" w:cs="Times New Roman"/>
          <w:b/>
          <w:lang w:eastAsia="pl-PL"/>
        </w:rPr>
        <w:t>LPs</w:t>
      </w:r>
      <w:proofErr w:type="spellEnd"/>
      <w:r w:rsidRPr="00A9045C">
        <w:rPr>
          <w:rFonts w:ascii="Times New Roman" w:eastAsia="Times New Roman" w:hAnsi="Times New Roman" w:cs="Times New Roman"/>
          <w:b/>
          <w:lang w:eastAsia="pl-PL"/>
        </w:rPr>
        <w:t xml:space="preserve"> &gt; n* 811</w:t>
      </w:r>
      <w:r>
        <w:rPr>
          <w:rFonts w:ascii="Times New Roman" w:eastAsia="Times New Roman" w:hAnsi="Times New Roman" w:cs="Times New Roman"/>
          <w:b/>
          <w:lang w:eastAsia="pl-PL"/>
        </w:rPr>
        <w:t> </w:t>
      </w:r>
      <w:r w:rsidRPr="00A9045C">
        <w:rPr>
          <w:rFonts w:ascii="Times New Roman" w:eastAsia="Times New Roman" w:hAnsi="Times New Roman" w:cs="Times New Roman"/>
          <w:b/>
          <w:lang w:eastAsia="pl-PL"/>
        </w:rPr>
        <w:t xml:space="preserve">200 </w:t>
      </w:r>
    </w:p>
    <w:p w:rsidR="00C93686" w:rsidRDefault="00C93686" w:rsidP="00C93686">
      <w:pPr>
        <w:spacing w:line="240" w:lineRule="auto"/>
        <w:ind w:left="425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A9045C">
        <w:rPr>
          <w:rFonts w:ascii="Times New Roman" w:eastAsia="Times New Roman" w:hAnsi="Times New Roman" w:cs="Times New Roman"/>
          <w:b/>
          <w:lang w:eastAsia="pl-PL"/>
        </w:rPr>
        <w:t>to F</w:t>
      </w:r>
      <w:r>
        <w:rPr>
          <w:rFonts w:ascii="Times New Roman" w:eastAsia="Times New Roman" w:hAnsi="Times New Roman" w:cs="Times New Roman"/>
          <w:b/>
          <w:lang w:eastAsia="pl-PL"/>
        </w:rPr>
        <w:t>Z = 0,07*811 200*n*CWP + 0,4*LP</w:t>
      </w:r>
      <w:r>
        <w:rPr>
          <w:rFonts w:ascii="Times New Roman" w:eastAsia="Times New Roman" w:hAnsi="Times New Roman" w:cs="Times New Roman"/>
          <w:b/>
          <w:vertAlign w:val="subscript"/>
          <w:lang w:eastAsia="pl-PL"/>
        </w:rPr>
        <w:t>A</w:t>
      </w:r>
      <w:r w:rsidRPr="00A9045C">
        <w:rPr>
          <w:rFonts w:ascii="Times New Roman" w:eastAsia="Times New Roman" w:hAnsi="Times New Roman" w:cs="Times New Roman"/>
          <w:b/>
          <w:lang w:eastAsia="pl-PL"/>
        </w:rPr>
        <w:t>*CWP</w:t>
      </w:r>
      <w:r w:rsidRPr="008833A4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C93686" w:rsidRDefault="00C93686" w:rsidP="00C93686">
      <w:pPr>
        <w:spacing w:line="240" w:lineRule="auto"/>
        <w:ind w:left="425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</w:p>
    <w:p w:rsidR="00C93686" w:rsidRPr="008833A4" w:rsidRDefault="00C93686" w:rsidP="00C93686">
      <w:pPr>
        <w:ind w:left="426"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n- liczba zakończonych miesięcy danego okresu rozliczeniowego</w:t>
      </w:r>
    </w:p>
    <w:p w:rsidR="00C93686" w:rsidRPr="00A9045C" w:rsidRDefault="00C93686" w:rsidP="00C93686">
      <w:pPr>
        <w:pStyle w:val="Akapitzlist"/>
        <w:numPr>
          <w:ilvl w:val="1"/>
          <w:numId w:val="7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A9045C">
        <w:rPr>
          <w:rFonts w:ascii="Times New Roman" w:eastAsia="Times New Roman" w:hAnsi="Times New Roman" w:cs="Times New Roman"/>
          <w:lang w:eastAsia="pl-PL"/>
        </w:rPr>
        <w:t>TRANSZA FUNDUSZU ZADANIOWEGO należna za dany miesiąc jest obliczana jako różnica pomiędzy naliczonym FUNDUSZEM ZADANIOWYM a sumą TRANSZ przekazanych dotychczas (w danym okresie rozliczeniowym).</w:t>
      </w:r>
    </w:p>
    <w:p w:rsidR="00C93686" w:rsidRPr="00A9045C" w:rsidRDefault="00C93686" w:rsidP="00C93686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C93686" w:rsidRPr="00A9045C" w:rsidRDefault="00C93686" w:rsidP="00C93686">
      <w:p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A9045C">
        <w:rPr>
          <w:rFonts w:ascii="Times New Roman" w:eastAsia="Times New Roman" w:hAnsi="Times New Roman" w:cs="Times New Roman"/>
          <w:b/>
          <w:lang w:eastAsia="pl-PL"/>
        </w:rPr>
        <w:t>2.  Fundusz Dyżurowy. (dyżury stacjonarne)</w:t>
      </w:r>
    </w:p>
    <w:p w:rsidR="00C93686" w:rsidRPr="008833A4" w:rsidRDefault="00C93686" w:rsidP="00C93686">
      <w:pPr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2.1 Ustała się miesięczny FUNDUSZ DYŻUROWY w wysokości 21 978 zł</w:t>
      </w:r>
    </w:p>
    <w:p w:rsidR="00C93686" w:rsidRPr="008833A4" w:rsidRDefault="00C93686" w:rsidP="00C93686">
      <w:p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2.2 W ramach danego FUNDUSZU DYŻUROWEGO finansowane jest 9 dyżurów typu A oraz 3 dyżury typu B</w:t>
      </w:r>
    </w:p>
    <w:p w:rsidR="00C93686" w:rsidRDefault="00C93686" w:rsidP="00C93686">
      <w:p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2.3 W przypadku nie zrealizowania przez GRUPĘ LEKARZY ww. liczby dyżurów za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833A4">
        <w:rPr>
          <w:rFonts w:ascii="Times New Roman" w:eastAsia="Times New Roman" w:hAnsi="Times New Roman" w:cs="Times New Roman"/>
          <w:lang w:eastAsia="pl-PL"/>
        </w:rPr>
        <w:t xml:space="preserve">każdy niezrealizowany dyżur FUNDUSZ DYŻUROWY pomniejszany jest o : </w:t>
      </w:r>
    </w:p>
    <w:p w:rsidR="00C93686" w:rsidRPr="008833A4" w:rsidRDefault="00C93686" w:rsidP="00C93686">
      <w:pPr>
        <w:spacing w:line="240" w:lineRule="auto"/>
        <w:ind w:left="425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1642 zł w przypadku dyżurów typu A</w:t>
      </w:r>
    </w:p>
    <w:p w:rsidR="00C93686" w:rsidRPr="008833A4" w:rsidRDefault="00C93686" w:rsidP="00C93686">
      <w:pPr>
        <w:spacing w:line="240" w:lineRule="auto"/>
        <w:ind w:left="425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oraz</w:t>
      </w:r>
    </w:p>
    <w:p w:rsidR="00C93686" w:rsidRDefault="00C93686" w:rsidP="00C93686">
      <w:pPr>
        <w:spacing w:line="240" w:lineRule="auto"/>
        <w:ind w:left="425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8833A4">
        <w:rPr>
          <w:rFonts w:ascii="Times New Roman" w:eastAsia="Times New Roman" w:hAnsi="Times New Roman" w:cs="Times New Roman"/>
          <w:lang w:eastAsia="pl-PL"/>
        </w:rPr>
        <w:t>2400 zł w przypadku dyżurów typu B.</w:t>
      </w:r>
    </w:p>
    <w:p w:rsidR="00C93686" w:rsidRPr="008833A4" w:rsidRDefault="00C93686" w:rsidP="00C93686">
      <w:pPr>
        <w:spacing w:line="240" w:lineRule="auto"/>
        <w:ind w:left="425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</w:p>
    <w:p w:rsidR="00C93686" w:rsidRPr="00A9045C" w:rsidRDefault="00C93686" w:rsidP="00C93686">
      <w:pPr>
        <w:pStyle w:val="Akapitzlist"/>
        <w:numPr>
          <w:ilvl w:val="1"/>
          <w:numId w:val="5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A9045C">
        <w:rPr>
          <w:rFonts w:ascii="Times New Roman" w:eastAsia="Times New Roman" w:hAnsi="Times New Roman" w:cs="Times New Roman"/>
          <w:lang w:eastAsia="pl-PL"/>
        </w:rPr>
        <w:t>Jeśli GRUPA LEKARZY zrealizuje więcej dyżurów stacjonarnych danego typu niż określone w punkcie 2.1 FUNDUSZ DYŻUROWY</w:t>
      </w:r>
      <w:r>
        <w:rPr>
          <w:rFonts w:ascii="Times New Roman" w:eastAsia="Times New Roman" w:hAnsi="Times New Roman" w:cs="Times New Roman"/>
          <w:lang w:eastAsia="pl-PL"/>
        </w:rPr>
        <w:t xml:space="preserve"> powiększany jest o kwotę będącą</w:t>
      </w:r>
      <w:r w:rsidRPr="00A9045C">
        <w:rPr>
          <w:rFonts w:ascii="Times New Roman" w:eastAsia="Times New Roman" w:hAnsi="Times New Roman" w:cs="Times New Roman"/>
          <w:lang w:eastAsia="pl-PL"/>
        </w:rPr>
        <w:t xml:space="preserve"> iloczynem czasu trwania danego dyżuru (w godz. dziesiętnie ) i stawki godzinowej wynoszącej 90 zł.</w:t>
      </w:r>
    </w:p>
    <w:p w:rsidR="00C93686" w:rsidRPr="00A9045C" w:rsidRDefault="00C93686" w:rsidP="00C93686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C93686" w:rsidRPr="00A9045C" w:rsidRDefault="00C93686" w:rsidP="00C93686">
      <w:pPr>
        <w:pStyle w:val="Akapitzlist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F7781">
        <w:rPr>
          <w:rFonts w:ascii="Times New Roman" w:eastAsia="Times New Roman" w:hAnsi="Times New Roman" w:cs="Times New Roman"/>
          <w:b/>
          <w:lang w:eastAsia="pl-PL"/>
        </w:rPr>
        <w:t>FUNDUSZ za dany miesiąc</w:t>
      </w:r>
      <w:r w:rsidRPr="006F7781">
        <w:rPr>
          <w:rFonts w:ascii="Times New Roman" w:eastAsia="Times New Roman" w:hAnsi="Times New Roman" w:cs="Times New Roman"/>
          <w:lang w:eastAsia="pl-PL"/>
        </w:rPr>
        <w:t xml:space="preserve"> stanowi</w:t>
      </w:r>
      <w:r w:rsidRPr="00A9045C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A9045C">
        <w:rPr>
          <w:rFonts w:ascii="Times New Roman" w:eastAsia="Times New Roman" w:hAnsi="Times New Roman" w:cs="Times New Roman"/>
          <w:lang w:eastAsia="pl-PL"/>
        </w:rPr>
        <w:t>sumę odpowiednich: TRANSZY FUNDUSZU ZADANIOWEGO i FUNDUSZU DYŻUROWEGO.</w:t>
      </w:r>
    </w:p>
    <w:p w:rsidR="00C93686" w:rsidRPr="00A9045C" w:rsidRDefault="00C93686" w:rsidP="00C93686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8833A4" w:rsidRDefault="00C93686" w:rsidP="00C93686">
      <w:pPr>
        <w:jc w:val="both"/>
        <w:rPr>
          <w:rFonts w:ascii="Times New Roman" w:eastAsia="Times New Roman" w:hAnsi="Times New Roman" w:cs="Times New Roman"/>
          <w:lang w:eastAsia="pl-PL"/>
        </w:rPr>
      </w:pPr>
      <w:r w:rsidRPr="006F7781">
        <w:rPr>
          <w:rFonts w:ascii="Times New Roman" w:eastAsia="Times New Roman" w:hAnsi="Times New Roman" w:cs="Times New Roman"/>
          <w:b/>
          <w:lang w:eastAsia="pl-PL"/>
        </w:rPr>
        <w:t>4.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833A4">
        <w:rPr>
          <w:rFonts w:ascii="Times New Roman" w:eastAsia="Times New Roman" w:hAnsi="Times New Roman" w:cs="Times New Roman"/>
          <w:lang w:eastAsia="pl-PL"/>
        </w:rPr>
        <w:t>Tak utworzony fundusz motywacyjny będzie co miesiąc dzielony pomiędzy Przyjmujących Zamówienie na podstawie dyspozycji wydawanych przez Kierownika Oddziału Klinicznego (lub osobę przez niego upoważnioną), tworząc wynagrodzenie zmienne, o którym mowa w § 7 ust. 2 lit b. umów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8833A4" w:rsidRDefault="008833A4">
      <w:p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br w:type="page"/>
      </w:r>
    </w:p>
    <w:p w:rsidR="008833A4" w:rsidRPr="008833A4" w:rsidRDefault="008833A4" w:rsidP="008833A4">
      <w:pPr>
        <w:jc w:val="both"/>
        <w:rPr>
          <w:rFonts w:ascii="Times New Roman" w:eastAsia="Times New Roman" w:hAnsi="Times New Roman" w:cs="Times New Roman"/>
          <w:lang w:eastAsia="pl-PL"/>
        </w:rPr>
      </w:pPr>
    </w:p>
    <w:sectPr w:rsidR="008833A4" w:rsidRPr="008833A4"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22CC" w:rsidRDefault="00CD22CC">
      <w:pPr>
        <w:spacing w:after="0" w:line="240" w:lineRule="auto"/>
      </w:pPr>
      <w:r>
        <w:separator/>
      </w:r>
    </w:p>
  </w:endnote>
  <w:endnote w:type="continuationSeparator" w:id="0">
    <w:p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3F00E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F00E6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9D2025" w:rsidRDefault="003F00E6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:rsidR="00CD22CC" w:rsidRDefault="00CD22CC">
      <w:pPr>
        <w:spacing w:after="0" w:line="240" w:lineRule="auto"/>
      </w:pPr>
      <w:r>
        <w:continuationSeparator/>
      </w:r>
    </w:p>
  </w:footnote>
  <w:footnote w:id="1">
    <w:p w:rsidR="003B5643" w:rsidRPr="00B6615C" w:rsidRDefault="003B5643" w:rsidP="003B564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B6615C">
        <w:rPr>
          <w:lang w:val="pl-PL"/>
        </w:rPr>
        <w:t xml:space="preserve"> </w:t>
      </w:r>
      <w:r>
        <w:rPr>
          <w:lang w:val="pl-PL"/>
        </w:rPr>
        <w:t>Kwota bazowa zaproponowana przez Oferenta w konkursie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9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977532"/>
    <w:multiLevelType w:val="multilevel"/>
    <w:tmpl w:val="4F68D00A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9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6"/>
  </w:num>
  <w:num w:numId="3">
    <w:abstractNumId w:val="5"/>
  </w:num>
  <w:num w:numId="4">
    <w:abstractNumId w:val="14"/>
  </w:num>
  <w:num w:numId="5">
    <w:abstractNumId w:val="20"/>
  </w:num>
  <w:num w:numId="6">
    <w:abstractNumId w:val="27"/>
  </w:num>
  <w:num w:numId="7">
    <w:abstractNumId w:val="9"/>
  </w:num>
  <w:num w:numId="8">
    <w:abstractNumId w:val="8"/>
  </w:num>
  <w:num w:numId="9">
    <w:abstractNumId w:val="23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24"/>
  </w:num>
  <w:num w:numId="13">
    <w:abstractNumId w:val="21"/>
  </w:num>
  <w:num w:numId="14">
    <w:abstractNumId w:val="2"/>
  </w:num>
  <w:num w:numId="15">
    <w:abstractNumId w:val="13"/>
  </w:num>
  <w:num w:numId="16">
    <w:abstractNumId w:val="7"/>
  </w:num>
  <w:num w:numId="17">
    <w:abstractNumId w:val="17"/>
  </w:num>
  <w:num w:numId="18">
    <w:abstractNumId w:val="19"/>
  </w:num>
  <w:num w:numId="19">
    <w:abstractNumId w:val="4"/>
  </w:num>
  <w:num w:numId="20">
    <w:abstractNumId w:val="25"/>
  </w:num>
  <w:num w:numId="21">
    <w:abstractNumId w:val="22"/>
  </w:num>
  <w:num w:numId="22">
    <w:abstractNumId w:val="28"/>
  </w:num>
  <w:num w:numId="23">
    <w:abstractNumId w:val="12"/>
  </w:num>
  <w:num w:numId="24">
    <w:abstractNumId w:val="18"/>
  </w:num>
  <w:num w:numId="25">
    <w:abstractNumId w:val="15"/>
  </w:num>
  <w:num w:numId="26">
    <w:abstractNumId w:val="3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</w:num>
  <w:num w:numId="29">
    <w:abstractNumId w:val="10"/>
  </w:num>
  <w:num w:numId="30">
    <w:abstractNumId w:val="26"/>
  </w:num>
  <w:num w:numId="31">
    <w:abstractNumId w:val="1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13DBA"/>
    <w:rsid w:val="000249EB"/>
    <w:rsid w:val="0002534D"/>
    <w:rsid w:val="00025D93"/>
    <w:rsid w:val="0002763A"/>
    <w:rsid w:val="00030337"/>
    <w:rsid w:val="00030FC1"/>
    <w:rsid w:val="0003166F"/>
    <w:rsid w:val="00032BB8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915C7"/>
    <w:rsid w:val="00091AB1"/>
    <w:rsid w:val="0009559C"/>
    <w:rsid w:val="000A3704"/>
    <w:rsid w:val="000A433C"/>
    <w:rsid w:val="000A5E62"/>
    <w:rsid w:val="000A62A1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71C1"/>
    <w:rsid w:val="00117BC4"/>
    <w:rsid w:val="0013547D"/>
    <w:rsid w:val="00135715"/>
    <w:rsid w:val="00140178"/>
    <w:rsid w:val="001439E5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564C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F00E6"/>
    <w:rsid w:val="003F624C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30FC"/>
    <w:rsid w:val="004A3355"/>
    <w:rsid w:val="004A3B00"/>
    <w:rsid w:val="004A5028"/>
    <w:rsid w:val="004B0872"/>
    <w:rsid w:val="004B2B5B"/>
    <w:rsid w:val="004B3A9E"/>
    <w:rsid w:val="004D4B85"/>
    <w:rsid w:val="004E59EC"/>
    <w:rsid w:val="004F2421"/>
    <w:rsid w:val="005015F8"/>
    <w:rsid w:val="00503E2D"/>
    <w:rsid w:val="0050417A"/>
    <w:rsid w:val="00517371"/>
    <w:rsid w:val="0052592A"/>
    <w:rsid w:val="00533687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B32CA"/>
    <w:rsid w:val="005B7642"/>
    <w:rsid w:val="005C2E67"/>
    <w:rsid w:val="005C2FDD"/>
    <w:rsid w:val="005C6F4A"/>
    <w:rsid w:val="005C7199"/>
    <w:rsid w:val="005D4E66"/>
    <w:rsid w:val="005E26F1"/>
    <w:rsid w:val="005F2F28"/>
    <w:rsid w:val="005F3772"/>
    <w:rsid w:val="0061323A"/>
    <w:rsid w:val="00613335"/>
    <w:rsid w:val="00614545"/>
    <w:rsid w:val="00615EF6"/>
    <w:rsid w:val="0061739B"/>
    <w:rsid w:val="006214C2"/>
    <w:rsid w:val="0062302E"/>
    <w:rsid w:val="006231D0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423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DD7"/>
    <w:rsid w:val="00927ABB"/>
    <w:rsid w:val="009310CE"/>
    <w:rsid w:val="0093652C"/>
    <w:rsid w:val="00937347"/>
    <w:rsid w:val="0093762E"/>
    <w:rsid w:val="00954079"/>
    <w:rsid w:val="009558B3"/>
    <w:rsid w:val="00966CA8"/>
    <w:rsid w:val="009672A1"/>
    <w:rsid w:val="00976E92"/>
    <w:rsid w:val="0098160B"/>
    <w:rsid w:val="00983CF3"/>
    <w:rsid w:val="00986D03"/>
    <w:rsid w:val="00993EB9"/>
    <w:rsid w:val="009965B1"/>
    <w:rsid w:val="00997D5E"/>
    <w:rsid w:val="009A4E4C"/>
    <w:rsid w:val="009C5C35"/>
    <w:rsid w:val="009D65F2"/>
    <w:rsid w:val="009E47AE"/>
    <w:rsid w:val="009E7108"/>
    <w:rsid w:val="009F5300"/>
    <w:rsid w:val="00A036DC"/>
    <w:rsid w:val="00A04052"/>
    <w:rsid w:val="00A07CD1"/>
    <w:rsid w:val="00A10E0C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561FB"/>
    <w:rsid w:val="00C622FB"/>
    <w:rsid w:val="00C7247B"/>
    <w:rsid w:val="00C8200A"/>
    <w:rsid w:val="00C93686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33A42"/>
    <w:rsid w:val="00D41CFF"/>
    <w:rsid w:val="00D4474D"/>
    <w:rsid w:val="00D46DFC"/>
    <w:rsid w:val="00D471C2"/>
    <w:rsid w:val="00D51A00"/>
    <w:rsid w:val="00D52842"/>
    <w:rsid w:val="00D5446F"/>
    <w:rsid w:val="00D610D2"/>
    <w:rsid w:val="00D72638"/>
    <w:rsid w:val="00D75819"/>
    <w:rsid w:val="00D772BE"/>
    <w:rsid w:val="00D8038B"/>
    <w:rsid w:val="00D8181C"/>
    <w:rsid w:val="00D8541D"/>
    <w:rsid w:val="00D9159C"/>
    <w:rsid w:val="00D92DED"/>
    <w:rsid w:val="00DA0315"/>
    <w:rsid w:val="00DA2259"/>
    <w:rsid w:val="00DA6111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30A0"/>
    <w:rsid w:val="00E0180C"/>
    <w:rsid w:val="00E07A5B"/>
    <w:rsid w:val="00E10F54"/>
    <w:rsid w:val="00E16A2E"/>
    <w:rsid w:val="00E26245"/>
    <w:rsid w:val="00E273E5"/>
    <w:rsid w:val="00E40DC2"/>
    <w:rsid w:val="00E415C3"/>
    <w:rsid w:val="00E54571"/>
    <w:rsid w:val="00E56E10"/>
    <w:rsid w:val="00E60989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4880"/>
    <w:rsid w:val="00E949AD"/>
    <w:rsid w:val="00E95EB9"/>
    <w:rsid w:val="00EA1D16"/>
    <w:rsid w:val="00EA4299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F2835"/>
    <w:rsid w:val="00F10C50"/>
    <w:rsid w:val="00F1110B"/>
    <w:rsid w:val="00F12AD9"/>
    <w:rsid w:val="00F16081"/>
    <w:rsid w:val="00F4149B"/>
    <w:rsid w:val="00F42B08"/>
    <w:rsid w:val="00F42EA9"/>
    <w:rsid w:val="00F544A0"/>
    <w:rsid w:val="00F55018"/>
    <w:rsid w:val="00F56A6F"/>
    <w:rsid w:val="00F65FD4"/>
    <w:rsid w:val="00F67D7E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1.png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1705C7-14A1-48E5-AF9E-F7EC678DE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15</Pages>
  <Words>4991</Words>
  <Characters>29951</Characters>
  <Application>Microsoft Office Word</Application>
  <DocSecurity>0</DocSecurity>
  <Lines>249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34873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12</cp:revision>
  <cp:lastPrinted>2019-01-11T13:07:00Z</cp:lastPrinted>
  <dcterms:created xsi:type="dcterms:W3CDTF">2019-01-09T11:25:00Z</dcterms:created>
  <dcterms:modified xsi:type="dcterms:W3CDTF">2019-01-11T13:07:00Z</dcterms:modified>
</cp:coreProperties>
</file>